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A4" w:rsidRDefault="00BB3920" w:rsidP="000576A4">
      <w:pPr>
        <w:spacing w:line="438" w:lineRule="exact"/>
        <w:ind w:left="895" w:right="894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彰化縣彰化市民生國民小學教</w:t>
      </w:r>
      <w:r w:rsidR="000576A4"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師</w:t>
      </w: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公開授課</w:t>
      </w:r>
    </w:p>
    <w:p w:rsidR="000576A4" w:rsidRDefault="000576A4" w:rsidP="000576A4">
      <w:pPr>
        <w:spacing w:before="122"/>
        <w:ind w:left="895" w:right="894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表</w:t>
      </w:r>
      <w:r w:rsidR="00BB3920"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 xml:space="preserve">一 </w:t>
      </w: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觀察前會談紀錄表</w:t>
      </w:r>
    </w:p>
    <w:p w:rsidR="000576A4" w:rsidRDefault="000576A4" w:rsidP="000576A4">
      <w:pPr>
        <w:spacing w:before="12"/>
        <w:rPr>
          <w:rFonts w:ascii="標楷體" w:eastAsia="標楷體" w:hAnsi="標楷體" w:cs="標楷體"/>
          <w:b/>
          <w:bCs/>
          <w:sz w:val="16"/>
          <w:szCs w:val="16"/>
          <w:lang w:eastAsia="zh-TW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03"/>
        <w:gridCol w:w="2835"/>
        <w:gridCol w:w="992"/>
        <w:gridCol w:w="992"/>
        <w:gridCol w:w="1418"/>
        <w:gridCol w:w="2299"/>
      </w:tblGrid>
      <w:tr w:rsidR="00BB3920" w:rsidTr="00A60BE2">
        <w:trPr>
          <w:trHeight w:hRule="exact" w:val="451"/>
        </w:trPr>
        <w:tc>
          <w:tcPr>
            <w:tcW w:w="1903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5" w:space="0" w:color="000000"/>
            </w:tcBorders>
            <w:vAlign w:val="center"/>
          </w:tcPr>
          <w:p w:rsidR="00BB3920" w:rsidRPr="00485BB0" w:rsidRDefault="00BB3920" w:rsidP="00485BB0">
            <w:pPr>
              <w:pStyle w:val="TableParagraph"/>
              <w:spacing w:before="8"/>
              <w:ind w:leftChars="27" w:left="5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5BB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授課教師</w:t>
            </w:r>
          </w:p>
        </w:tc>
        <w:tc>
          <w:tcPr>
            <w:tcW w:w="2835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B3920" w:rsidRPr="00485BB0" w:rsidRDefault="00DB3AD1" w:rsidP="00485BB0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陳穗</w:t>
            </w: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秋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B3920" w:rsidRPr="00485BB0" w:rsidRDefault="00BB3920" w:rsidP="00485BB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5BB0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任教</w:t>
            </w:r>
          </w:p>
        </w:tc>
        <w:tc>
          <w:tcPr>
            <w:tcW w:w="99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B3920" w:rsidRPr="00A60BE2" w:rsidRDefault="00DB3AD1" w:rsidP="00A60BE2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二</w:t>
            </w:r>
          </w:p>
        </w:tc>
        <w:tc>
          <w:tcPr>
            <w:tcW w:w="1418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B3920" w:rsidRPr="00485BB0" w:rsidRDefault="00BB3920" w:rsidP="00485BB0">
            <w:pPr>
              <w:pStyle w:val="TableParagraph"/>
              <w:spacing w:before="9"/>
              <w:ind w:left="10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85BB0">
              <w:rPr>
                <w:rFonts w:ascii="標楷體" w:eastAsia="標楷體" w:hAnsi="標楷體" w:cs="標楷體"/>
                <w:sz w:val="28"/>
                <w:szCs w:val="28"/>
              </w:rPr>
              <w:t>任教領域</w:t>
            </w:r>
            <w:r w:rsidRPr="00485BB0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</w:p>
        </w:tc>
        <w:tc>
          <w:tcPr>
            <w:tcW w:w="2299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3" w:space="0" w:color="000000"/>
            </w:tcBorders>
            <w:vAlign w:val="center"/>
          </w:tcPr>
          <w:p w:rsidR="00BB3920" w:rsidRPr="00485BB0" w:rsidRDefault="00334070" w:rsidP="00485BB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85BB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生</w:t>
            </w:r>
            <w:r w:rsidRPr="00485BB0">
              <w:rPr>
                <w:rFonts w:ascii="標楷體" w:eastAsia="標楷體" w:hAnsi="標楷體"/>
                <w:sz w:val="28"/>
                <w:szCs w:val="28"/>
                <w:lang w:eastAsia="zh-TW"/>
              </w:rPr>
              <w:t>活領域</w:t>
            </w:r>
            <w:r w:rsidRPr="00485BB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/生</w:t>
            </w:r>
            <w:r w:rsidRPr="00485BB0">
              <w:rPr>
                <w:rFonts w:ascii="標楷體" w:eastAsia="標楷體" w:hAnsi="標楷體"/>
                <w:sz w:val="28"/>
                <w:szCs w:val="28"/>
                <w:lang w:eastAsia="zh-TW"/>
              </w:rPr>
              <w:t>活</w:t>
            </w:r>
          </w:p>
        </w:tc>
      </w:tr>
      <w:tr w:rsidR="00BB3920" w:rsidTr="00485BB0">
        <w:trPr>
          <w:trHeight w:hRule="exact" w:val="370"/>
        </w:trPr>
        <w:tc>
          <w:tcPr>
            <w:tcW w:w="1903" w:type="dxa"/>
            <w:vMerge/>
            <w:tcBorders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BB3920" w:rsidRPr="00485BB0" w:rsidRDefault="00BB3920" w:rsidP="00485BB0">
            <w:pPr>
              <w:pStyle w:val="TableParagraph"/>
              <w:spacing w:line="345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920" w:rsidRPr="00485BB0" w:rsidRDefault="00BB3920" w:rsidP="00485B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920" w:rsidRPr="00485BB0" w:rsidRDefault="00BB3920" w:rsidP="00485BB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5BB0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年級</w:t>
            </w: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920" w:rsidRPr="00485BB0" w:rsidRDefault="00BB3920" w:rsidP="00485B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920" w:rsidRPr="00485BB0" w:rsidRDefault="00BB3920" w:rsidP="00485BB0">
            <w:pPr>
              <w:pStyle w:val="TableParagraph"/>
              <w:spacing w:line="340" w:lineRule="exact"/>
              <w:ind w:left="42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5BB0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科目</w:t>
            </w:r>
          </w:p>
        </w:tc>
        <w:tc>
          <w:tcPr>
            <w:tcW w:w="2299" w:type="dxa"/>
            <w:vMerge/>
            <w:tcBorders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BB3920" w:rsidRPr="00485BB0" w:rsidRDefault="00BB3920" w:rsidP="0048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247E" w:rsidTr="00485BB0">
        <w:trPr>
          <w:trHeight w:hRule="exact" w:val="810"/>
        </w:trPr>
        <w:tc>
          <w:tcPr>
            <w:tcW w:w="190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247E" w:rsidRPr="00485BB0" w:rsidRDefault="009E247E" w:rsidP="00485BB0">
            <w:pPr>
              <w:pStyle w:val="TableParagraph"/>
              <w:spacing w:before="20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5BB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回饋教師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247E" w:rsidRPr="00485BB0" w:rsidRDefault="00DB3AD1" w:rsidP="00485BB0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劉麗</w:t>
            </w: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蓉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E247E" w:rsidRPr="00485BB0" w:rsidRDefault="009E247E" w:rsidP="00485BB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85BB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任教</w:t>
            </w:r>
          </w:p>
          <w:p w:rsidR="009E247E" w:rsidRPr="00485BB0" w:rsidRDefault="009E247E" w:rsidP="00485BB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85BB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E247E" w:rsidRPr="00485BB0" w:rsidRDefault="00DB3AD1" w:rsidP="00485BB0">
            <w:pPr>
              <w:pStyle w:val="TableParagraph"/>
              <w:spacing w:before="209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二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E247E" w:rsidRPr="00485BB0" w:rsidRDefault="009E247E" w:rsidP="00485BB0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85BB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任教領域</w:t>
            </w:r>
            <w:r w:rsidRPr="00485BB0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</w:p>
          <w:p w:rsidR="009E247E" w:rsidRPr="00485BB0" w:rsidRDefault="009E247E" w:rsidP="00485BB0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85BB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科目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3" w:space="0" w:color="000000"/>
            </w:tcBorders>
            <w:vAlign w:val="center"/>
          </w:tcPr>
          <w:p w:rsidR="009E247E" w:rsidRPr="00485BB0" w:rsidRDefault="00334070" w:rsidP="00485BB0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85BB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生</w:t>
            </w:r>
            <w:r w:rsidRPr="00485BB0">
              <w:rPr>
                <w:rFonts w:ascii="標楷體" w:eastAsia="標楷體" w:hAnsi="標楷體"/>
                <w:sz w:val="28"/>
                <w:szCs w:val="28"/>
                <w:lang w:eastAsia="zh-TW"/>
              </w:rPr>
              <w:t>活領域</w:t>
            </w:r>
            <w:r w:rsidRPr="00485BB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/生</w:t>
            </w:r>
            <w:r w:rsidRPr="00485BB0">
              <w:rPr>
                <w:rFonts w:ascii="標楷體" w:eastAsia="標楷體" w:hAnsi="標楷體"/>
                <w:sz w:val="28"/>
                <w:szCs w:val="28"/>
                <w:lang w:eastAsia="zh-TW"/>
              </w:rPr>
              <w:t>活</w:t>
            </w:r>
          </w:p>
        </w:tc>
      </w:tr>
      <w:tr w:rsidR="008841ED" w:rsidTr="00485BB0">
        <w:trPr>
          <w:trHeight w:hRule="exact" w:val="810"/>
        </w:trPr>
        <w:tc>
          <w:tcPr>
            <w:tcW w:w="190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8841ED" w:rsidRPr="00485BB0" w:rsidRDefault="008841ED" w:rsidP="00485BB0">
            <w:pPr>
              <w:pStyle w:val="TableParagraph"/>
              <w:spacing w:before="20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85BB0">
              <w:rPr>
                <w:rFonts w:ascii="標楷體" w:eastAsia="標楷體" w:hAnsi="標楷體" w:cs="標楷體"/>
                <w:sz w:val="28"/>
                <w:szCs w:val="28"/>
              </w:rPr>
              <w:t>教學單元</w:t>
            </w:r>
            <w:r w:rsidRPr="00485BB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41ED" w:rsidRPr="00485BB0" w:rsidRDefault="00C70B61" w:rsidP="00485BB0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光</w:t>
            </w: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與影</w:t>
            </w:r>
            <w:r w:rsidR="009C7BF1" w:rsidRPr="00485BB0">
              <w:rPr>
                <w:rFonts w:ascii="標楷體" w:eastAsia="標楷體" w:hAnsi="標楷體"/>
                <w:sz w:val="32"/>
                <w:szCs w:val="32"/>
                <w:lang w:eastAsia="zh-TW"/>
              </w:rPr>
              <w:t>的</w:t>
            </w:r>
            <w:r w:rsidR="009C7BF1" w:rsidRPr="00485BB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遊</w:t>
            </w:r>
            <w:r w:rsidR="009C7BF1" w:rsidRPr="00485BB0">
              <w:rPr>
                <w:rFonts w:ascii="標楷體" w:eastAsia="標楷體" w:hAnsi="標楷體"/>
                <w:sz w:val="32"/>
                <w:szCs w:val="32"/>
                <w:lang w:eastAsia="zh-TW"/>
              </w:rPr>
              <w:t>戲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41ED" w:rsidRPr="00485BB0" w:rsidRDefault="008841ED" w:rsidP="00485BB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85BB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教學節數</w:t>
            </w:r>
          </w:p>
        </w:tc>
        <w:tc>
          <w:tcPr>
            <w:tcW w:w="3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8841ED" w:rsidRPr="00485BB0" w:rsidRDefault="008841ED" w:rsidP="00485BB0">
            <w:pPr>
              <w:pStyle w:val="TableParagraph"/>
              <w:tabs>
                <w:tab w:val="left" w:pos="1072"/>
                <w:tab w:val="left" w:pos="2500"/>
              </w:tabs>
              <w:spacing w:before="8" w:line="262" w:lineRule="auto"/>
              <w:ind w:right="313"/>
              <w:jc w:val="center"/>
              <w:rPr>
                <w:rFonts w:ascii="標楷體" w:eastAsia="標楷體" w:hAnsi="標楷體" w:cs="標楷體"/>
                <w:spacing w:val="20"/>
                <w:w w:val="99"/>
                <w:sz w:val="28"/>
                <w:szCs w:val="28"/>
                <w:lang w:eastAsia="zh-TW"/>
              </w:rPr>
            </w:pPr>
            <w:r w:rsidRPr="00485BB0"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共</w:t>
            </w:r>
            <w:r w:rsidR="00580F1B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>1</w:t>
            </w:r>
            <w:r w:rsidR="00580F1B"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9</w:t>
            </w:r>
            <w:r w:rsidRPr="00485BB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節</w:t>
            </w:r>
          </w:p>
          <w:p w:rsidR="008841ED" w:rsidRPr="00485BB0" w:rsidRDefault="008841ED" w:rsidP="00DB3AD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85BB0"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本次教學為第</w:t>
            </w:r>
            <w:r w:rsidRPr="00485BB0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="00DB3AD1"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2</w:t>
            </w:r>
            <w:r w:rsidRPr="00485BB0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Pr="00485BB0"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>節</w:t>
            </w:r>
          </w:p>
        </w:tc>
      </w:tr>
      <w:tr w:rsidR="00BB3920" w:rsidTr="00485BB0">
        <w:trPr>
          <w:trHeight w:hRule="exact" w:val="820"/>
        </w:trPr>
        <w:tc>
          <w:tcPr>
            <w:tcW w:w="1903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BB3920" w:rsidRPr="00485BB0" w:rsidRDefault="00BB3920" w:rsidP="00485BB0">
            <w:pPr>
              <w:pStyle w:val="TableParagraph"/>
              <w:spacing w:before="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5BB0">
              <w:rPr>
                <w:rFonts w:ascii="標楷體" w:eastAsia="標楷體" w:hAnsi="標楷體" w:cs="標楷體"/>
                <w:sz w:val="28"/>
                <w:szCs w:val="28"/>
              </w:rPr>
              <w:t>觀察前會談</w:t>
            </w:r>
          </w:p>
          <w:p w:rsidR="00BB3920" w:rsidRPr="00485BB0" w:rsidRDefault="00BB3920" w:rsidP="00485BB0">
            <w:pPr>
              <w:pStyle w:val="TableParagraph"/>
              <w:spacing w:before="8" w:line="258" w:lineRule="auto"/>
              <w:ind w:left="414" w:right="104" w:hanging="32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85BB0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485BB0">
              <w:rPr>
                <w:rFonts w:ascii="標楷體" w:eastAsia="標楷體" w:hAnsi="標楷體" w:cs="標楷體"/>
                <w:sz w:val="28"/>
                <w:szCs w:val="28"/>
              </w:rPr>
              <w:t>備課</w:t>
            </w:r>
            <w:r w:rsidRPr="00485BB0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Pr="00485BB0"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B3920" w:rsidRPr="00485BB0" w:rsidRDefault="00334070" w:rsidP="00485BB0">
            <w:pPr>
              <w:pStyle w:val="TableParagraph"/>
              <w:spacing w:before="209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85BB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10</w:t>
            </w:r>
            <w:r w:rsidR="00DB3AD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9</w:t>
            </w:r>
            <w:r w:rsidR="00BB3920" w:rsidRPr="00485BB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年 </w:t>
            </w:r>
            <w:r w:rsidR="00DB3AD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9</w:t>
            </w:r>
            <w:r w:rsidR="00BB3920" w:rsidRPr="00485BB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月 </w:t>
            </w:r>
            <w:r w:rsidRPr="00485BB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25</w:t>
            </w:r>
            <w:r w:rsidR="00BB3920" w:rsidRPr="00485BB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日</w:t>
            </w:r>
          </w:p>
          <w:p w:rsidR="00BB3920" w:rsidRPr="00485BB0" w:rsidRDefault="00BB3920" w:rsidP="00485BB0">
            <w:pPr>
              <w:pStyle w:val="TableParagraph"/>
              <w:spacing w:before="209"/>
              <w:ind w:left="1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5BB0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年</w:t>
            </w:r>
          </w:p>
          <w:p w:rsidR="00BB3920" w:rsidRPr="00485BB0" w:rsidRDefault="00BB3920" w:rsidP="00485BB0">
            <w:pPr>
              <w:pStyle w:val="TableParagraph"/>
              <w:spacing w:before="209"/>
              <w:ind w:left="1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5BB0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月</w:t>
            </w:r>
          </w:p>
          <w:p w:rsidR="00BB3920" w:rsidRPr="00485BB0" w:rsidRDefault="00BB3920" w:rsidP="00485BB0">
            <w:pPr>
              <w:pStyle w:val="TableParagraph"/>
              <w:spacing w:before="209"/>
              <w:ind w:left="1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5BB0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B3920" w:rsidRPr="00485BB0" w:rsidRDefault="00BB3920" w:rsidP="00485BB0">
            <w:pPr>
              <w:pStyle w:val="TableParagraph"/>
              <w:spacing w:before="209"/>
              <w:ind w:left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5BB0">
              <w:rPr>
                <w:rFonts w:ascii="標楷體" w:eastAsia="標楷體" w:hAnsi="標楷體" w:cs="標楷體"/>
                <w:sz w:val="28"/>
                <w:szCs w:val="28"/>
              </w:rPr>
              <w:t>會談</w:t>
            </w:r>
            <w:r w:rsidRPr="00485BB0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地點</w:t>
            </w:r>
          </w:p>
        </w:tc>
        <w:tc>
          <w:tcPr>
            <w:tcW w:w="3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BB3920" w:rsidRPr="00485BB0" w:rsidRDefault="00DB3AD1" w:rsidP="00485BB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="00334070" w:rsidRPr="00485BB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01教</w:t>
            </w:r>
            <w:r w:rsidR="00334070" w:rsidRPr="00485BB0">
              <w:rPr>
                <w:rFonts w:ascii="標楷體" w:eastAsia="標楷體" w:hAnsi="標楷體"/>
                <w:sz w:val="28"/>
                <w:szCs w:val="28"/>
                <w:lang w:eastAsia="zh-TW"/>
              </w:rPr>
              <w:t>室</w:t>
            </w:r>
          </w:p>
        </w:tc>
      </w:tr>
      <w:tr w:rsidR="000576A4" w:rsidRPr="003B663F" w:rsidTr="00542B73">
        <w:trPr>
          <w:trHeight w:val="2079"/>
        </w:trPr>
        <w:tc>
          <w:tcPr>
            <w:tcW w:w="10439" w:type="dxa"/>
            <w:gridSpan w:val="6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0576A4" w:rsidRDefault="000576A4" w:rsidP="0060303F">
            <w:pPr>
              <w:pStyle w:val="TableParagraph"/>
              <w:spacing w:before="88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一、學習目標</w:t>
            </w:r>
            <w:r w:rsidRPr="008841ED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zh-TW"/>
              </w:rPr>
              <w:t>(</w:t>
            </w:r>
            <w:r w:rsidR="00542B73" w:rsidRPr="008841ED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  <w:lang w:eastAsia="zh-TW"/>
              </w:rPr>
              <w:t>可包</w:t>
            </w:r>
            <w:r w:rsidRPr="008841ED">
              <w:rPr>
                <w:rFonts w:ascii="標楷體" w:eastAsia="標楷體" w:hAnsi="標楷體" w:cs="標楷體"/>
                <w:color w:val="808080" w:themeColor="background1" w:themeShade="80"/>
                <w:sz w:val="28"/>
                <w:szCs w:val="28"/>
                <w:lang w:eastAsia="zh-TW"/>
              </w:rPr>
              <w:t>含核心素養、學習表現與學習內容</w:t>
            </w:r>
            <w:r w:rsidRPr="008841ED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：</w:t>
            </w:r>
          </w:p>
          <w:p w:rsidR="002F0F7B" w:rsidRPr="002F0F7B" w:rsidRDefault="003B663F" w:rsidP="002F0F7B">
            <w:pPr>
              <w:pStyle w:val="TableParagraph"/>
              <w:spacing w:before="88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1.</w:t>
            </w:r>
            <w:r w:rsidR="003E324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利用光影關係</w:t>
            </w:r>
            <w:r w:rsidR="007B58DB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能</w:t>
            </w:r>
            <w:r w:rsidR="007B58D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做出手影</w:t>
            </w:r>
          </w:p>
          <w:p w:rsidR="003B663F" w:rsidRDefault="002F0F7B" w:rsidP="00CD2B49">
            <w:pPr>
              <w:pStyle w:val="TableParagraph"/>
              <w:spacing w:before="88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2.</w:t>
            </w:r>
            <w:r w:rsidR="003E324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能</w:t>
            </w:r>
            <w:r w:rsidR="003E324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從影子疊羅漢中，分析出物體組合關係</w:t>
            </w:r>
          </w:p>
          <w:p w:rsidR="003E324D" w:rsidRPr="00542B73" w:rsidRDefault="003E324D" w:rsidP="007B58DB">
            <w:pPr>
              <w:pStyle w:val="TableParagraph"/>
              <w:spacing w:before="88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3.</w:t>
            </w:r>
            <w:r w:rsidR="007B58DB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能從</w:t>
            </w:r>
            <w:r w:rsidR="007B58D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光源不同，發現影子有顏色</w:t>
            </w:r>
          </w:p>
        </w:tc>
      </w:tr>
      <w:tr w:rsidR="000576A4" w:rsidTr="008841ED">
        <w:trPr>
          <w:trHeight w:val="1871"/>
        </w:trPr>
        <w:tc>
          <w:tcPr>
            <w:tcW w:w="10439" w:type="dxa"/>
            <w:gridSpan w:val="6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0576A4" w:rsidRDefault="000576A4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二、學生經驗</w:t>
            </w:r>
            <w:r w:rsidRPr="008841E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  <w:sz w:val="28"/>
                <w:szCs w:val="28"/>
                <w:lang w:eastAsia="zh-TW"/>
              </w:rPr>
              <w:t>(</w:t>
            </w:r>
            <w:r w:rsidR="00542B73" w:rsidRPr="008841ED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  <w:lang w:eastAsia="zh-TW"/>
              </w:rPr>
              <w:t>可包</w:t>
            </w:r>
            <w:r w:rsidRPr="008841ED">
              <w:rPr>
                <w:rFonts w:ascii="標楷體" w:eastAsia="標楷體" w:hAnsi="標楷體" w:cs="標楷體"/>
                <w:color w:val="808080" w:themeColor="background1" w:themeShade="80"/>
                <w:sz w:val="28"/>
                <w:szCs w:val="28"/>
                <w:lang w:eastAsia="zh-TW"/>
              </w:rPr>
              <w:t>含</w:t>
            </w:r>
            <w:r w:rsidRPr="008841ED">
              <w:rPr>
                <w:rFonts w:ascii="標楷體" w:eastAsia="標楷體" w:hAnsi="標楷體" w:cs="標楷體"/>
                <w:color w:val="808080" w:themeColor="background1" w:themeShade="80"/>
                <w:spacing w:val="-1"/>
                <w:sz w:val="28"/>
                <w:szCs w:val="28"/>
                <w:lang w:eastAsia="zh-TW"/>
              </w:rPr>
              <w:t>學生先備知識、起點行為、學生特性</w:t>
            </w:r>
            <w:r w:rsidRPr="008841E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  <w:sz w:val="28"/>
                <w:szCs w:val="28"/>
                <w:lang w:eastAsia="zh-TW"/>
              </w:rPr>
              <w:t>…</w:t>
            </w:r>
            <w:r w:rsidRPr="008841ED">
              <w:rPr>
                <w:rFonts w:ascii="標楷體" w:eastAsia="標楷體" w:hAnsi="標楷體" w:cs="標楷體"/>
                <w:color w:val="808080" w:themeColor="background1" w:themeShade="80"/>
                <w:spacing w:val="-1"/>
                <w:sz w:val="28"/>
                <w:szCs w:val="28"/>
                <w:lang w:eastAsia="zh-TW"/>
              </w:rPr>
              <w:t>等</w:t>
            </w:r>
            <w:r w:rsidRPr="008841E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：</w:t>
            </w:r>
          </w:p>
          <w:p w:rsidR="009C7BF1" w:rsidRDefault="00E57D2A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1.</w:t>
            </w:r>
            <w:r w:rsidR="009C7BF1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能</w:t>
            </w:r>
            <w:r w:rsidR="006D52BE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HK"/>
              </w:rPr>
              <w:t>察</w:t>
            </w:r>
            <w:r w:rsidR="006D52BE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覺</w:t>
            </w:r>
            <w:r w:rsidR="003E324D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影子</w:t>
            </w:r>
            <w:r w:rsidR="003E324D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和光的關係</w:t>
            </w:r>
          </w:p>
          <w:p w:rsidR="008639A5" w:rsidRPr="00F17BF5" w:rsidRDefault="00E57D2A" w:rsidP="00646CDC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2.</w:t>
            </w:r>
            <w:r w:rsidR="003E324D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已會玩踩</w:t>
            </w:r>
            <w:r w:rsidR="003E324D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影子遊戲</w:t>
            </w:r>
          </w:p>
        </w:tc>
      </w:tr>
      <w:tr w:rsidR="000576A4" w:rsidTr="008841ED">
        <w:trPr>
          <w:trHeight w:val="2408"/>
        </w:trPr>
        <w:tc>
          <w:tcPr>
            <w:tcW w:w="10439" w:type="dxa"/>
            <w:gridSpan w:val="6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0576A4" w:rsidRDefault="00542B73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三、</w:t>
            </w:r>
            <w:r w:rsidR="000576A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教學預定流程與策略：</w:t>
            </w:r>
          </w:p>
          <w:p w:rsidR="00580F1B" w:rsidRDefault="00580F1B" w:rsidP="002F0F7B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(一)影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子遊戲討論</w:t>
            </w:r>
          </w:p>
          <w:p w:rsidR="00580F1B" w:rsidRDefault="00580F1B" w:rsidP="002F0F7B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1、想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想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踩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影子遊戲的技巧，如何保護自己的影子？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 xml:space="preserve"> </w:t>
            </w:r>
          </w:p>
          <w:p w:rsidR="00580F1B" w:rsidRDefault="00580F1B" w:rsidP="002F0F7B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 w:rsidRPr="00DB3AD1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、</w:t>
            </w:r>
            <w:r w:rsidRPr="00DB3AD1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校園哪裡有影子？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影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子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為何變形了？</w:t>
            </w:r>
          </w:p>
          <w:p w:rsidR="00580F1B" w:rsidRDefault="00580F1B" w:rsidP="002F0F7B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3</w:t>
            </w:r>
            <w:r w:rsidR="006E7B73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哪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裡會沒有影子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？</w:t>
            </w:r>
          </w:p>
          <w:p w:rsidR="00580F1B" w:rsidRDefault="00580F1B" w:rsidP="002F0F7B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</w:p>
          <w:p w:rsidR="00A1497F" w:rsidRDefault="00DB3AD1" w:rsidP="00A1497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 w:rsidRPr="00DB3AD1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（</w:t>
            </w:r>
            <w:r w:rsidR="00580F1B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二</w:t>
            </w:r>
            <w:r w:rsidRPr="00DB3AD1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）</w:t>
            </w:r>
            <w:r w:rsidR="00A1497F" w:rsidRPr="00DB3AD1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影子遊戲</w:t>
            </w:r>
          </w:p>
          <w:p w:rsidR="00A1497F" w:rsidRDefault="00A1497F" w:rsidP="00A1497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 w:rsidRPr="00DB3AD1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影</w:t>
            </w:r>
            <w:r w:rsidRPr="00DB3AD1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子有哪些玩法？怎麼做？</w:t>
            </w:r>
          </w:p>
          <w:p w:rsidR="00A1497F" w:rsidRDefault="00A1497F" w:rsidP="00A1497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 w:rsidRPr="00DB3AD1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(學生可能回答：手影、踩影子、影子疊羅漢)</w:t>
            </w:r>
          </w:p>
          <w:p w:rsidR="009C7BF1" w:rsidRDefault="00DB3AD1" w:rsidP="00CD2B49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 w:rsidRPr="00DB3AD1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2.一起來玩</w:t>
            </w:r>
            <w:r w:rsidR="00A1497F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手</w:t>
            </w:r>
            <w:r w:rsidRPr="00DB3AD1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影</w:t>
            </w:r>
            <w:r w:rsidR="003E324D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、</w:t>
            </w:r>
            <w:r w:rsidR="003E324D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疊</w:t>
            </w:r>
            <w:r w:rsidR="003E324D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羅</w:t>
            </w:r>
            <w:r w:rsidR="003E324D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漢的</w:t>
            </w:r>
            <w:r w:rsidRPr="00DB3AD1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遊戲。 </w:t>
            </w:r>
          </w:p>
          <w:p w:rsidR="006E7B73" w:rsidRDefault="006E7B73" w:rsidP="00CD2B49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</w:p>
          <w:p w:rsidR="006E7B73" w:rsidRDefault="006E7B73" w:rsidP="00CD2B49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</w:p>
          <w:p w:rsidR="006E7B73" w:rsidRDefault="006E7B73" w:rsidP="00CD2B49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35FE2930" wp14:editId="1030C760">
                  <wp:extent cx="4324350" cy="4324350"/>
                  <wp:effectExtent l="0" t="0" r="0" b="0"/>
                  <wp:docPr id="5" name="圖片 5" descr="https://i2.kknews.cc/SIG=3pb5bsg/22q40001qq50ps58o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2.kknews.cc/SIG=3pb5bsg/22q40001qq50ps58o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432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73" w:rsidRDefault="006E7B73" w:rsidP="00CD2B49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他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們怎麼跑到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兔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子的前面了，他們是誰？</w:t>
            </w:r>
            <w:r w:rsidR="007B58DB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從</w:t>
            </w:r>
            <w:r w:rsidR="007B58DB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哪個</w:t>
            </w:r>
            <w:r w:rsidR="007B58DB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特</w:t>
            </w:r>
            <w:r w:rsidR="007B58DB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點發現？</w:t>
            </w:r>
          </w:p>
          <w:p w:rsidR="00403B56" w:rsidRPr="00403B56" w:rsidRDefault="00403B56" w:rsidP="00CD2B49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</w:p>
          <w:p w:rsidR="005F0A90" w:rsidRDefault="005F0A90" w:rsidP="00CD2B49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翻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開課本的手影遊戲單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，練習手影動物</w:t>
            </w:r>
            <w:r w:rsidR="007B58DB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，</w:t>
            </w:r>
            <w:r w:rsidR="007B58DB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課本第</w:t>
            </w:r>
            <w:r w:rsidR="007B58DB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41、42、43頁</w:t>
            </w:r>
          </w:p>
          <w:p w:rsidR="00370D1A" w:rsidRDefault="00370D1A" w:rsidP="00CD2B49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</w:p>
          <w:p w:rsidR="008E1F9D" w:rsidRDefault="005F0A90" w:rsidP="00CD2B49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要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觀查</w:t>
            </w:r>
            <w:r w:rsidR="00370D1A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手影</w:t>
            </w:r>
            <w:r w:rsidR="00370D1A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動</w:t>
            </w:r>
            <w:r w:rsidR="00370D1A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物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的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特色，呈現重要部位，</w:t>
            </w:r>
            <w:r w:rsidR="008E1F9D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才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能表現出來，再</w:t>
            </w:r>
            <w:r w:rsidR="00370D1A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來</w:t>
            </w:r>
            <w:r w:rsidR="00370D1A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練習鴿子飛</w:t>
            </w:r>
            <w:r w:rsidR="00370D1A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、</w:t>
            </w:r>
            <w:r w:rsidR="00370D1A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蝸牛</w:t>
            </w:r>
            <w:r w:rsidR="00370D1A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爬</w:t>
            </w:r>
            <w:r w:rsidR="00370D1A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、</w:t>
            </w:r>
            <w:r w:rsidR="00370D1A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鴨</w:t>
            </w:r>
            <w:r w:rsidR="00370D1A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子叫等等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讓孩子能活用手指頭</w:t>
            </w:r>
            <w:r w:rsidR="00A1497F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，</w:t>
            </w:r>
            <w:r w:rsidR="008E1F9D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讓</w:t>
            </w:r>
            <w:r w:rsidR="008E1F9D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動物</w:t>
            </w:r>
            <w:r w:rsidR="008E1F9D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活起</w:t>
            </w:r>
            <w:r w:rsidR="008E1F9D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來，</w:t>
            </w:r>
            <w:r w:rsidR="008E1F9D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利</w:t>
            </w:r>
            <w:r w:rsidR="008E1F9D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用</w:t>
            </w:r>
            <w:r w:rsidR="008E1F9D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組員</w:t>
            </w:r>
            <w:r w:rsidR="008E1F9D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比</w:t>
            </w:r>
            <w:r w:rsidR="008E1F9D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賽</w:t>
            </w:r>
            <w:r w:rsidR="008E1F9D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的方式，大家評出最好的表現</w:t>
            </w:r>
          </w:p>
          <w:p w:rsidR="005F0A90" w:rsidRDefault="008E1F9D" w:rsidP="00CD2B49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組選出兩人</w:t>
            </w:r>
            <w:r w:rsidR="005F0A90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並</w:t>
            </w:r>
            <w:r w:rsidR="00A1497F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讓孩子上台在布幕前表演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短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劇</w:t>
            </w:r>
            <w:r w:rsidR="00A1497F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，</w:t>
            </w:r>
            <w:r w:rsidR="00A1497F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說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幾</w:t>
            </w:r>
            <w:r w:rsidR="00A1497F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句台詞</w:t>
            </w:r>
            <w:r w:rsidR="005F0A90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，兩</w:t>
            </w:r>
            <w:r w:rsidR="005F0A90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人互動的對話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呈現故事創作</w:t>
            </w:r>
            <w:r w:rsidR="005F0A90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。</w:t>
            </w:r>
          </w:p>
          <w:p w:rsidR="006E7B73" w:rsidRDefault="007D3B72" w:rsidP="00CD2B49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觀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察手與光源的關係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如何影響投影的情形</w:t>
            </w:r>
            <w:r w:rsidR="005F0A90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，</w:t>
            </w:r>
            <w:r w:rsidR="005F0A90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要如何清楚的呈現，以及靈活的動作，並配合對話</w:t>
            </w:r>
          </w:p>
          <w:p w:rsidR="00A1497F" w:rsidRDefault="00A1497F" w:rsidP="00CD2B49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</w:p>
          <w:p w:rsidR="008E1F9D" w:rsidRDefault="00726326" w:rsidP="008E1F9D">
            <w:pPr>
              <w:pStyle w:val="TableParagraph"/>
              <w:spacing w:before="89"/>
              <w:ind w:left="91"/>
            </w:pPr>
            <w:hyperlink r:id="rId8" w:history="1">
              <w:r w:rsidR="008E1F9D" w:rsidRPr="00403B56">
                <w:rPr>
                  <w:color w:val="0000FF"/>
                  <w:u w:val="single"/>
                </w:rPr>
                <w:t>https://www.youtube.com/watch?v=eCSkyUzcoL0</w:t>
              </w:r>
            </w:hyperlink>
          </w:p>
          <w:p w:rsidR="008E1F9D" w:rsidRDefault="008E1F9D" w:rsidP="008E1F9D">
            <w:pPr>
              <w:pStyle w:val="TableParagraph"/>
              <w:spacing w:before="89"/>
              <w:ind w:left="9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手</w:t>
            </w:r>
            <w:r>
              <w:rPr>
                <w:lang w:eastAsia="zh-TW"/>
              </w:rPr>
              <w:t>影教學，跟著做做看</w:t>
            </w:r>
          </w:p>
          <w:p w:rsidR="008E1F9D" w:rsidRDefault="008E1F9D" w:rsidP="008E1F9D">
            <w:pPr>
              <w:pStyle w:val="TableParagraph"/>
              <w:spacing w:before="89"/>
              <w:ind w:left="9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1:20(</w:t>
            </w:r>
            <w:r>
              <w:rPr>
                <w:rFonts w:hint="eastAsia"/>
                <w:lang w:eastAsia="zh-TW"/>
              </w:rPr>
              <w:t>預</w:t>
            </w:r>
            <w:r>
              <w:rPr>
                <w:lang w:eastAsia="zh-TW"/>
              </w:rPr>
              <w:t>計</w:t>
            </w:r>
            <w:r>
              <w:rPr>
                <w:rFonts w:hint="eastAsia"/>
                <w:lang w:eastAsia="zh-TW"/>
              </w:rPr>
              <w:t>5</w:t>
            </w:r>
            <w:r>
              <w:rPr>
                <w:rFonts w:hint="eastAsia"/>
                <w:lang w:eastAsia="zh-TW"/>
              </w:rPr>
              <w:t>分</w:t>
            </w:r>
            <w:r>
              <w:rPr>
                <w:lang w:eastAsia="zh-TW"/>
              </w:rPr>
              <w:t>鐘</w:t>
            </w:r>
            <w:r>
              <w:rPr>
                <w:rFonts w:hint="eastAsia"/>
                <w:lang w:eastAsia="zh-TW"/>
              </w:rPr>
              <w:t>)</w:t>
            </w:r>
          </w:p>
          <w:p w:rsidR="008E1F9D" w:rsidRDefault="00726326" w:rsidP="008E1F9D">
            <w:pPr>
              <w:pStyle w:val="TableParagraph"/>
              <w:spacing w:before="89"/>
              <w:ind w:left="91"/>
            </w:pPr>
            <w:hyperlink r:id="rId9" w:history="1">
              <w:r w:rsidR="008E1F9D" w:rsidRPr="00A1497F">
                <w:rPr>
                  <w:color w:val="0000FF"/>
                  <w:u w:val="single"/>
                </w:rPr>
                <w:t>https://www.youtube.com/watch?v=cLDPON3sC1E</w:t>
              </w:r>
            </w:hyperlink>
          </w:p>
          <w:p w:rsidR="008E1F9D" w:rsidRDefault="008E1F9D" w:rsidP="008E1F9D">
            <w:pPr>
              <w:pStyle w:val="TableParagraph"/>
              <w:spacing w:before="89"/>
              <w:ind w:left="9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酷</w:t>
            </w:r>
            <w:r>
              <w:rPr>
                <w:lang w:eastAsia="zh-TW"/>
              </w:rPr>
              <w:t>斯拉手影，看出影子離光源遠近的大小關係</w:t>
            </w:r>
            <w:r>
              <w:rPr>
                <w:rFonts w:hint="eastAsia"/>
                <w:lang w:eastAsia="zh-TW"/>
              </w:rPr>
              <w:t>，</w:t>
            </w:r>
            <w:r>
              <w:rPr>
                <w:lang w:eastAsia="zh-TW"/>
              </w:rPr>
              <w:t>手影</w:t>
            </w:r>
            <w:r>
              <w:rPr>
                <w:rFonts w:hint="eastAsia"/>
                <w:lang w:eastAsia="zh-TW"/>
              </w:rPr>
              <w:t>呈</w:t>
            </w:r>
            <w:r>
              <w:rPr>
                <w:lang w:eastAsia="zh-TW"/>
              </w:rPr>
              <w:t>現出什麼故事</w:t>
            </w:r>
          </w:p>
          <w:p w:rsidR="008E1F9D" w:rsidRDefault="008E1F9D" w:rsidP="008E1F9D">
            <w:pPr>
              <w:pStyle w:val="TableParagraph"/>
              <w:spacing w:before="89"/>
              <w:ind w:left="9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你</w:t>
            </w:r>
            <w:r>
              <w:rPr>
                <w:lang w:eastAsia="zh-TW"/>
              </w:rPr>
              <w:t>覺得</w:t>
            </w:r>
            <w:r>
              <w:rPr>
                <w:rFonts w:hint="eastAsia"/>
                <w:lang w:eastAsia="zh-TW"/>
              </w:rPr>
              <w:t>哪裡</w:t>
            </w:r>
            <w:r>
              <w:rPr>
                <w:lang w:eastAsia="zh-TW"/>
              </w:rPr>
              <w:t>最生動？最</w:t>
            </w:r>
            <w:r>
              <w:rPr>
                <w:rFonts w:hint="eastAsia"/>
                <w:lang w:eastAsia="zh-TW"/>
              </w:rPr>
              <w:t>厲</w:t>
            </w:r>
            <w:r>
              <w:rPr>
                <w:lang w:eastAsia="zh-TW"/>
              </w:rPr>
              <w:t>害？</w:t>
            </w:r>
            <w:r>
              <w:rPr>
                <w:rFonts w:hint="eastAsia"/>
                <w:lang w:eastAsia="zh-TW"/>
              </w:rPr>
              <w:t>最</w:t>
            </w:r>
            <w:r>
              <w:rPr>
                <w:lang w:eastAsia="zh-TW"/>
              </w:rPr>
              <w:t>喜歡哪個</w:t>
            </w:r>
            <w:r>
              <w:rPr>
                <w:rFonts w:hint="eastAsia"/>
                <w:lang w:eastAsia="zh-TW"/>
              </w:rPr>
              <w:t>？</w:t>
            </w:r>
          </w:p>
          <w:p w:rsidR="008E1F9D" w:rsidRDefault="008E1F9D" w:rsidP="008E1F9D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</w:p>
          <w:p w:rsidR="008E1F9D" w:rsidRPr="00403B56" w:rsidRDefault="008E1F9D" w:rsidP="008E1F9D">
            <w:pPr>
              <w:pStyle w:val="TableParagraph"/>
              <w:spacing w:before="89"/>
              <w:ind w:left="91"/>
              <w:rPr>
                <w:lang w:eastAsia="zh-TW"/>
              </w:rPr>
            </w:pPr>
          </w:p>
          <w:p w:rsidR="00A1497F" w:rsidRDefault="00726326" w:rsidP="00CD2B49">
            <w:pPr>
              <w:pStyle w:val="TableParagraph"/>
              <w:spacing w:before="89"/>
              <w:ind w:left="91"/>
            </w:pPr>
            <w:hyperlink r:id="rId10" w:history="1">
              <w:r w:rsidR="00A1497F" w:rsidRPr="00A1497F">
                <w:rPr>
                  <w:color w:val="0000FF"/>
                  <w:u w:val="single"/>
                </w:rPr>
                <w:t>https://www.youtube.com/watch?v=3o8NRxrWwqg</w:t>
              </w:r>
            </w:hyperlink>
          </w:p>
          <w:p w:rsidR="00A1497F" w:rsidRDefault="00A1497F" w:rsidP="00CD2B49">
            <w:pPr>
              <w:pStyle w:val="TableParagraph"/>
              <w:spacing w:before="89"/>
              <w:ind w:left="9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手</w:t>
            </w:r>
            <w:r>
              <w:rPr>
                <w:lang w:eastAsia="zh-TW"/>
              </w:rPr>
              <w:t>影廣告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lang w:eastAsia="zh-TW"/>
              </w:rPr>
              <w:t>0:25</w:t>
            </w:r>
          </w:p>
          <w:p w:rsidR="00A1497F" w:rsidRDefault="007B58DB" w:rsidP="00CD2B49">
            <w:pPr>
              <w:pStyle w:val="TableParagraph"/>
              <w:spacing w:before="89"/>
              <w:ind w:left="9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找</w:t>
            </w:r>
            <w:r>
              <w:rPr>
                <w:lang w:eastAsia="zh-TW"/>
              </w:rPr>
              <w:t>找看手在哪裡？</w:t>
            </w:r>
            <w:r w:rsidR="008E1F9D">
              <w:rPr>
                <w:rFonts w:hint="eastAsia"/>
                <w:lang w:eastAsia="zh-TW"/>
              </w:rPr>
              <w:t>你</w:t>
            </w:r>
            <w:r w:rsidR="008E1F9D">
              <w:rPr>
                <w:lang w:eastAsia="zh-TW"/>
              </w:rPr>
              <w:t>還看到什麼</w:t>
            </w:r>
            <w:r w:rsidR="008E1F9D">
              <w:rPr>
                <w:rFonts w:hint="eastAsia"/>
                <w:lang w:eastAsia="zh-TW"/>
              </w:rPr>
              <w:t>景</w:t>
            </w:r>
            <w:r w:rsidR="008E1F9D">
              <w:rPr>
                <w:lang w:eastAsia="zh-TW"/>
              </w:rPr>
              <w:t>象？</w:t>
            </w:r>
          </w:p>
          <w:p w:rsidR="005F0A90" w:rsidRDefault="005F0A90" w:rsidP="00CD2B49">
            <w:pPr>
              <w:pStyle w:val="TableParagraph"/>
              <w:spacing w:before="89"/>
              <w:ind w:left="91"/>
              <w:rPr>
                <w:lang w:eastAsia="zh-TW"/>
              </w:rPr>
            </w:pPr>
          </w:p>
          <w:p w:rsidR="00A1497F" w:rsidRDefault="008E1F9D" w:rsidP="00A1497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 xml:space="preserve"> </w:t>
            </w:r>
            <w:r w:rsidR="00A1497F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(三</w:t>
            </w:r>
            <w:r w:rsidR="00A1497F" w:rsidRPr="00DB3AD1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）</w:t>
            </w:r>
            <w:r w:rsidR="00A1497F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觀</w:t>
            </w:r>
            <w:r w:rsidR="00A1497F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賞皮影戲：</w:t>
            </w:r>
          </w:p>
          <w:p w:rsidR="00A1497F" w:rsidRDefault="00726326" w:rsidP="00A1497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hyperlink r:id="rId11" w:history="1">
              <w:r w:rsidR="00A1497F" w:rsidRPr="00CD2B49">
                <w:rPr>
                  <w:rStyle w:val="ab"/>
                  <w:rFonts w:ascii="標楷體" w:eastAsia="標楷體" w:hAnsi="標楷體" w:cs="標楷體"/>
                  <w:spacing w:val="-1"/>
                  <w:sz w:val="28"/>
                  <w:szCs w:val="28"/>
                  <w:lang w:eastAsia="zh-TW"/>
                </w:rPr>
                <w:t>https://www.youtube.com/watch?v=z_A3hGW9dAY</w:t>
              </w:r>
            </w:hyperlink>
          </w:p>
          <w:p w:rsidR="00A1497F" w:rsidRDefault="00D53068" w:rsidP="00A1497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各個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人偶呈現的影子，是否可以看出人物的造型</w:t>
            </w:r>
          </w:p>
          <w:p w:rsidR="00D53068" w:rsidRPr="00D53068" w:rsidRDefault="00D53068" w:rsidP="00A1497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</w:p>
          <w:p w:rsidR="00CD2B49" w:rsidRDefault="00CD2B49" w:rsidP="00CD2B49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四)</w:t>
            </w:r>
            <w:r w:rsidR="007B58DB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影</w:t>
            </w:r>
            <w:r w:rsidR="007B58DB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子的顏色</w:t>
            </w:r>
          </w:p>
          <w:p w:rsidR="007B58DB" w:rsidRDefault="007B58DB" w:rsidP="00CD2B49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 w:rsidRPr="007B58DB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皮影戲也有彩色的影子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，但它的形成是因為彩色玻璃紙透光後的結果，</w:t>
            </w:r>
            <w:r w:rsidRPr="007B58DB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紅色玻璃紙遮擋其他色光，只讓紅光能穿透，因此形成的影子(或著說是”區塊”)便帶有紅色</w:t>
            </w:r>
          </w:p>
          <w:p w:rsidR="007B58DB" w:rsidRDefault="007B58DB" w:rsidP="00CD2B49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觀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查彩色的影子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猜猜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兩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個彩色影子重疊的顏色</w:t>
            </w:r>
          </w:p>
          <w:p w:rsidR="007B58DB" w:rsidRPr="007B58DB" w:rsidRDefault="007B58DB" w:rsidP="00CD2B49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</w:p>
          <w:p w:rsidR="007B58DB" w:rsidRDefault="007B58DB" w:rsidP="00CD2B49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(五)習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作練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習</w:t>
            </w:r>
          </w:p>
          <w:p w:rsidR="00A1497F" w:rsidRDefault="00266062" w:rsidP="00CD2B49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作第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13頁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請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孩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子上台呈現</w:t>
            </w:r>
          </w:p>
          <w:p w:rsidR="00A1497F" w:rsidRPr="009C7BF1" w:rsidRDefault="00A1497F" w:rsidP="00CD2B49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0576A4" w:rsidTr="008841ED">
        <w:trPr>
          <w:trHeight w:val="1588"/>
        </w:trPr>
        <w:tc>
          <w:tcPr>
            <w:tcW w:w="10439" w:type="dxa"/>
            <w:gridSpan w:val="6"/>
            <w:tcBorders>
              <w:top w:val="single" w:sz="5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0576A4" w:rsidRDefault="000576A4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lastRenderedPageBreak/>
              <w:t>四、學生學習策略或方法：</w:t>
            </w:r>
          </w:p>
          <w:p w:rsidR="00133FE8" w:rsidRDefault="009A0AF1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1.</w:t>
            </w:r>
            <w:r w:rsidR="007B58DB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手影</w:t>
            </w:r>
            <w:r w:rsidR="007B58DB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創作</w:t>
            </w:r>
          </w:p>
          <w:p w:rsidR="00181123" w:rsidRDefault="009A0AF1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2.</w:t>
            </w:r>
            <w:r w:rsidR="00133FE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影片</w:t>
            </w:r>
            <w:r w:rsidR="00133FE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欣賞</w:t>
            </w:r>
          </w:p>
          <w:p w:rsidR="00133FE8" w:rsidRDefault="00181123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提問與</w:t>
            </w:r>
            <w:r w:rsidR="00133FE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發</w:t>
            </w:r>
            <w:r w:rsidR="00133FE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表</w:t>
            </w:r>
          </w:p>
        </w:tc>
      </w:tr>
      <w:tr w:rsidR="00481CF7" w:rsidTr="008841ED">
        <w:trPr>
          <w:trHeight w:val="1588"/>
        </w:trPr>
        <w:tc>
          <w:tcPr>
            <w:tcW w:w="10439" w:type="dxa"/>
            <w:gridSpan w:val="6"/>
            <w:tcBorders>
              <w:top w:val="single" w:sz="5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481CF7" w:rsidRDefault="00481CF7" w:rsidP="00481CF7">
            <w:pPr>
              <w:pStyle w:val="TableParagraph"/>
              <w:snapToGrid w:val="0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五、教學評量方式（請呼應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習目標，說明使用的評量方式</w:t>
            </w:r>
            <w:r>
              <w:rPr>
                <w:rFonts w:ascii="標楷體" w:eastAsia="標楷體" w:hAnsi="標楷體" w:cs="標楷體"/>
                <w:spacing w:val="-141"/>
                <w:sz w:val="28"/>
                <w:szCs w:val="28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：</w:t>
            </w:r>
          </w:p>
          <w:p w:rsidR="00481CF7" w:rsidRDefault="003364F5" w:rsidP="00481CF7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1.</w:t>
            </w:r>
            <w:r w:rsidR="003E324D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口說影</w:t>
            </w:r>
            <w:r w:rsidR="003E324D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子在生活中的存在</w:t>
            </w:r>
          </w:p>
          <w:p w:rsidR="009A4FE3" w:rsidRDefault="003364F5" w:rsidP="00481CF7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2.</w:t>
            </w:r>
            <w:r w:rsidR="007B58DB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能做</w:t>
            </w:r>
            <w:r w:rsidR="007B58D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出手影遊戲</w:t>
            </w:r>
          </w:p>
          <w:p w:rsidR="000D3A9D" w:rsidRDefault="003364F5" w:rsidP="007B58DB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3.</w:t>
            </w:r>
            <w:r w:rsidR="000D3A9D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習作作答</w:t>
            </w:r>
            <w:r w:rsidR="000D3A9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:</w:t>
            </w:r>
            <w:r w:rsidR="003E324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能找</w:t>
            </w:r>
            <w:r w:rsidR="003E324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出影子疊羅漢的正確</w:t>
            </w:r>
            <w:r w:rsidR="003E324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答</w:t>
            </w:r>
            <w:r w:rsidR="003E324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案</w:t>
            </w:r>
          </w:p>
        </w:tc>
      </w:tr>
    </w:tbl>
    <w:p w:rsidR="000576A4" w:rsidRDefault="000576A4" w:rsidP="000576A4">
      <w:pPr>
        <w:spacing w:before="10"/>
        <w:rPr>
          <w:rFonts w:ascii="Times New Roman" w:eastAsia="Times New Roman" w:hAnsi="Times New Roman" w:cs="Times New Roman"/>
          <w:sz w:val="6"/>
          <w:szCs w:val="6"/>
          <w:lang w:eastAsia="zh-TW"/>
        </w:rPr>
      </w:pPr>
    </w:p>
    <w:p w:rsidR="007B58DB" w:rsidRDefault="007B58DB" w:rsidP="00336400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7B58DB" w:rsidRDefault="007B58DB" w:rsidP="00336400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7B58DB" w:rsidRDefault="007B58DB" w:rsidP="00336400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7B58DB" w:rsidRDefault="007B58DB" w:rsidP="00336400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AF2136" w:rsidRDefault="00AF2136" w:rsidP="00336400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AF2136" w:rsidRDefault="00AF2136" w:rsidP="00336400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AF2136" w:rsidRDefault="00AF2136" w:rsidP="00336400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AF2136" w:rsidRDefault="00AF2136" w:rsidP="00336400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AF2136" w:rsidRDefault="00AF2136" w:rsidP="00336400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336400" w:rsidRDefault="00336400" w:rsidP="00336400">
      <w:pPr>
        <w:spacing w:line="438" w:lineRule="exact"/>
        <w:ind w:left="895" w:right="894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lastRenderedPageBreak/>
        <w:t>彰化縣彰化市民生國民小學教</w:t>
      </w: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師</w:t>
      </w: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公開授課</w:t>
      </w:r>
    </w:p>
    <w:p w:rsidR="00336400" w:rsidRDefault="00336400" w:rsidP="00336400">
      <w:pPr>
        <w:spacing w:before="122"/>
        <w:ind w:left="900" w:right="1056"/>
        <w:jc w:val="center"/>
        <w:rPr>
          <w:rFonts w:ascii="標楷體" w:eastAsia="標楷體" w:hAnsi="標楷體" w:cs="標楷體"/>
          <w:sz w:val="36"/>
          <w:szCs w:val="36"/>
        </w:rPr>
      </w:pPr>
      <w:r w:rsidRPr="009E247E">
        <w:rPr>
          <w:rFonts w:ascii="標楷體" w:eastAsia="標楷體" w:hAnsi="標楷體" w:cs="標楷體"/>
          <w:b/>
          <w:bCs/>
          <w:spacing w:val="-10"/>
          <w:sz w:val="36"/>
          <w:szCs w:val="36"/>
        </w:rPr>
        <w:t>表</w:t>
      </w:r>
      <w:r w:rsidRPr="009E247E">
        <w:rPr>
          <w:rFonts w:ascii="標楷體" w:eastAsia="標楷體" w:hAnsi="標楷體" w:cs="標楷體" w:hint="eastAsia"/>
          <w:b/>
          <w:bCs/>
          <w:spacing w:val="-10"/>
          <w:sz w:val="36"/>
          <w:szCs w:val="36"/>
        </w:rPr>
        <w:t xml:space="preserve">二 </w:t>
      </w:r>
      <w:r>
        <w:rPr>
          <w:rFonts w:ascii="標楷體" w:eastAsia="標楷體" w:hAnsi="標楷體" w:cs="標楷體"/>
          <w:b/>
          <w:bCs/>
          <w:spacing w:val="-10"/>
          <w:sz w:val="36"/>
          <w:szCs w:val="36"/>
        </w:rPr>
        <w:t>觀察紀錄表</w:t>
      </w:r>
    </w:p>
    <w:p w:rsidR="00336400" w:rsidRDefault="00336400" w:rsidP="00336400">
      <w:pPr>
        <w:spacing w:before="2"/>
        <w:rPr>
          <w:rFonts w:ascii="標楷體" w:eastAsia="標楷體" w:hAnsi="標楷體" w:cs="標楷體"/>
          <w:b/>
          <w:bCs/>
          <w:sz w:val="3"/>
          <w:szCs w:val="3"/>
        </w:rPr>
      </w:pPr>
    </w:p>
    <w:tbl>
      <w:tblPr>
        <w:tblStyle w:val="TableNormal"/>
        <w:tblW w:w="0" w:type="auto"/>
        <w:tblInd w:w="86" w:type="dxa"/>
        <w:tblLayout w:type="fixed"/>
        <w:tblLook w:val="01E0" w:firstRow="1" w:lastRow="1" w:firstColumn="1" w:lastColumn="1" w:noHBand="0" w:noVBand="0"/>
      </w:tblPr>
      <w:tblGrid>
        <w:gridCol w:w="424"/>
        <w:gridCol w:w="2058"/>
        <w:gridCol w:w="2706"/>
        <w:gridCol w:w="509"/>
        <w:gridCol w:w="427"/>
        <w:gridCol w:w="1134"/>
        <w:gridCol w:w="1366"/>
        <w:gridCol w:w="52"/>
        <w:gridCol w:w="531"/>
        <w:gridCol w:w="586"/>
        <w:gridCol w:w="584"/>
      </w:tblGrid>
      <w:tr w:rsidR="00336400" w:rsidTr="0059109A">
        <w:trPr>
          <w:trHeight w:hRule="exact" w:val="820"/>
        </w:trPr>
        <w:tc>
          <w:tcPr>
            <w:tcW w:w="248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400" w:rsidRDefault="00336400" w:rsidP="0059109A">
            <w:pPr>
              <w:pStyle w:val="TableParagraph"/>
              <w:spacing w:before="8"/>
              <w:ind w:left="7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授課教師</w:t>
            </w:r>
          </w:p>
        </w:tc>
        <w:tc>
          <w:tcPr>
            <w:tcW w:w="270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646CDC" w:rsidP="0059109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陳穗</w:t>
            </w:r>
            <w:r>
              <w:rPr>
                <w:lang w:eastAsia="zh-TW"/>
              </w:rPr>
              <w:t>秋</w:t>
            </w:r>
          </w:p>
        </w:tc>
        <w:tc>
          <w:tcPr>
            <w:tcW w:w="936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before="8" w:line="262" w:lineRule="auto"/>
              <w:ind w:left="190" w:right="18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任教</w:t>
            </w:r>
            <w:r>
              <w:rPr>
                <w:rFonts w:ascii="標楷體" w:eastAsia="標楷體" w:hAnsi="標楷體" w:cs="標楷體"/>
                <w:spacing w:val="12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年級</w:t>
            </w:r>
          </w:p>
        </w:tc>
        <w:tc>
          <w:tcPr>
            <w:tcW w:w="11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646CDC" w:rsidP="0059109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二</w:t>
            </w:r>
            <w:r w:rsidR="00336400">
              <w:rPr>
                <w:lang w:eastAsia="zh-TW"/>
              </w:rPr>
              <w:t>年級</w:t>
            </w:r>
          </w:p>
        </w:tc>
        <w:tc>
          <w:tcPr>
            <w:tcW w:w="1418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before="9" w:line="259" w:lineRule="auto"/>
              <w:ind w:left="432" w:right="118" w:hanging="30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任教領域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336400" w:rsidRDefault="00336400" w:rsidP="0059109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生</w:t>
            </w:r>
            <w:r>
              <w:rPr>
                <w:lang w:eastAsia="zh-TW"/>
              </w:rPr>
              <w:t>活領域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生</w:t>
            </w:r>
            <w:r>
              <w:rPr>
                <w:lang w:eastAsia="zh-TW"/>
              </w:rPr>
              <w:t>活</w:t>
            </w:r>
          </w:p>
        </w:tc>
      </w:tr>
      <w:tr w:rsidR="00336400" w:rsidTr="0059109A">
        <w:trPr>
          <w:trHeight w:hRule="exact" w:val="810"/>
        </w:trPr>
        <w:tc>
          <w:tcPr>
            <w:tcW w:w="2482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before="209"/>
              <w:ind w:left="73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回饋</w:t>
            </w:r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教師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646CDC" w:rsidP="0059109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劉</w:t>
            </w:r>
            <w:r>
              <w:rPr>
                <w:lang w:eastAsia="zh-TW"/>
              </w:rPr>
              <w:t>麗蓉</w:t>
            </w:r>
          </w:p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before="8" w:line="262" w:lineRule="auto"/>
              <w:ind w:left="190" w:right="19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任教</w:t>
            </w:r>
            <w:r>
              <w:rPr>
                <w:rFonts w:ascii="標楷體" w:eastAsia="標楷體" w:hAnsi="標楷體" w:cs="標楷體"/>
                <w:spacing w:val="12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年級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646CDC" w:rsidP="0059109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二</w:t>
            </w:r>
            <w:r w:rsidR="00336400">
              <w:rPr>
                <w:lang w:eastAsia="zh-TW"/>
              </w:rPr>
              <w:t>年級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before="9" w:line="259" w:lineRule="auto"/>
              <w:ind w:left="432" w:right="118" w:hanging="30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任教領域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336400" w:rsidRDefault="00336400" w:rsidP="0059109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生</w:t>
            </w:r>
            <w:r>
              <w:rPr>
                <w:lang w:eastAsia="zh-TW"/>
              </w:rPr>
              <w:t>活領域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生</w:t>
            </w:r>
            <w:r>
              <w:rPr>
                <w:lang w:eastAsia="zh-TW"/>
              </w:rPr>
              <w:t>活</w:t>
            </w:r>
          </w:p>
        </w:tc>
      </w:tr>
      <w:tr w:rsidR="00336400" w:rsidTr="0059109A">
        <w:trPr>
          <w:trHeight w:hRule="exact" w:val="810"/>
        </w:trPr>
        <w:tc>
          <w:tcPr>
            <w:tcW w:w="2482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400" w:rsidRDefault="00336400" w:rsidP="0059109A">
            <w:pPr>
              <w:pStyle w:val="TableParagraph"/>
              <w:spacing w:before="20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教學單元</w:t>
            </w:r>
            <w:r>
              <w:rPr>
                <w:rFonts w:ascii="標楷體" w:eastAsia="標楷體" w:hAnsi="標楷體" w:cs="標楷體" w:hint="eastAsia"/>
                <w:spacing w:val="-10"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646CDC" w:rsidP="0059109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光</w:t>
            </w:r>
            <w:r w:rsidR="00C70B61">
              <w:rPr>
                <w:rFonts w:hint="eastAsia"/>
                <w:lang w:eastAsia="zh-TW"/>
              </w:rPr>
              <w:t>和</w:t>
            </w:r>
            <w:r>
              <w:rPr>
                <w:lang w:eastAsia="zh-TW"/>
              </w:rPr>
              <w:t>影</w:t>
            </w:r>
            <w:r w:rsidR="00C70B61">
              <w:rPr>
                <w:rFonts w:hint="eastAsia"/>
                <w:lang w:eastAsia="zh-TW"/>
              </w:rPr>
              <w:t>的</w:t>
            </w:r>
            <w:r>
              <w:rPr>
                <w:lang w:eastAsia="zh-TW"/>
              </w:rPr>
              <w:t>遊戲</w:t>
            </w:r>
          </w:p>
        </w:tc>
        <w:tc>
          <w:tcPr>
            <w:tcW w:w="20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before="209"/>
              <w:ind w:left="48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336400" w:rsidRDefault="00336400" w:rsidP="0059109A">
            <w:pPr>
              <w:pStyle w:val="TableParagraph"/>
              <w:tabs>
                <w:tab w:val="left" w:pos="1072"/>
                <w:tab w:val="left" w:pos="2500"/>
              </w:tabs>
              <w:spacing w:before="8" w:line="262" w:lineRule="auto"/>
              <w:ind w:right="313"/>
              <w:rPr>
                <w:rFonts w:ascii="標楷體" w:eastAsia="標楷體" w:hAnsi="標楷體" w:cs="標楷體"/>
                <w:spacing w:val="20"/>
                <w:w w:val="99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</w:rPr>
              <w:t>共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</w:t>
            </w:r>
            <w:r w:rsidR="007D3B72"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19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  <w:p w:rsidR="00336400" w:rsidRDefault="00336400" w:rsidP="00646CDC">
            <w:pPr>
              <w:pStyle w:val="TableParagraph"/>
              <w:tabs>
                <w:tab w:val="left" w:pos="1824"/>
                <w:tab w:val="left" w:pos="2500"/>
              </w:tabs>
              <w:spacing w:before="8" w:line="262" w:lineRule="auto"/>
              <w:ind w:right="31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</w:rPr>
              <w:t>本次教學為第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</w:t>
            </w:r>
            <w:r w:rsidR="00646CDC"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節</w:t>
            </w:r>
          </w:p>
        </w:tc>
      </w:tr>
      <w:tr w:rsidR="00336400" w:rsidTr="0059109A">
        <w:trPr>
          <w:trHeight w:hRule="exact" w:val="820"/>
        </w:trPr>
        <w:tc>
          <w:tcPr>
            <w:tcW w:w="2482" w:type="dxa"/>
            <w:gridSpan w:val="2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336400" w:rsidRDefault="00336400" w:rsidP="0059109A">
            <w:pPr>
              <w:pStyle w:val="TableParagraph"/>
              <w:spacing w:before="8" w:line="259" w:lineRule="auto"/>
              <w:ind w:left="1009" w:right="169" w:hanging="849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  <w:lang w:eastAsia="zh-TW"/>
              </w:rPr>
              <w:t>公開授課</w:t>
            </w:r>
            <w:r>
              <w:rPr>
                <w:rFonts w:ascii="標楷體" w:eastAsia="標楷體" w:hAnsi="標楷體" w:cs="標楷體"/>
                <w:spacing w:val="15"/>
                <w:w w:val="9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336400" w:rsidRDefault="00336400" w:rsidP="007D3B72">
            <w:pPr>
              <w:pStyle w:val="TableParagraph"/>
              <w:spacing w:before="20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10</w:t>
            </w:r>
            <w:r w:rsidR="00646CD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9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年</w:t>
            </w:r>
            <w:r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1</w:t>
            </w:r>
            <w:r w:rsidR="00646CD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0</w:t>
            </w:r>
            <w:r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月</w:t>
            </w:r>
            <w:r w:rsidR="007D3B7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8</w:t>
            </w:r>
            <w:r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2070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before="209"/>
              <w:ind w:left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8"/>
                <w:szCs w:val="28"/>
                <w:lang w:eastAsia="zh-TW"/>
              </w:rPr>
              <w:t>授課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5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336400" w:rsidRDefault="00646CDC" w:rsidP="0033640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201</w:t>
            </w:r>
            <w:r w:rsidR="00336400">
              <w:rPr>
                <w:rFonts w:hint="eastAsia"/>
                <w:lang w:eastAsia="zh-TW"/>
              </w:rPr>
              <w:t>教</w:t>
            </w:r>
            <w:r w:rsidR="00336400">
              <w:rPr>
                <w:lang w:eastAsia="zh-TW"/>
              </w:rPr>
              <w:t>室</w:t>
            </w:r>
          </w:p>
        </w:tc>
      </w:tr>
      <w:tr w:rsidR="00336400" w:rsidTr="0059109A">
        <w:trPr>
          <w:trHeight w:hRule="exact" w:val="371"/>
        </w:trPr>
        <w:tc>
          <w:tcPr>
            <w:tcW w:w="424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before="2"/>
              <w:rPr>
                <w:rFonts w:ascii="標楷體" w:eastAsia="標楷體" w:hAnsi="標楷體" w:cs="標楷體"/>
                <w:b/>
                <w:bCs/>
                <w:sz w:val="27"/>
                <w:szCs w:val="27"/>
              </w:rPr>
            </w:pPr>
          </w:p>
          <w:p w:rsidR="00336400" w:rsidRDefault="00336400" w:rsidP="0059109A">
            <w:pPr>
              <w:pStyle w:val="TableParagraph"/>
              <w:spacing w:line="268" w:lineRule="auto"/>
              <w:ind w:left="91" w:right="7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層 面</w:t>
            </w:r>
          </w:p>
        </w:tc>
        <w:tc>
          <w:tcPr>
            <w:tcW w:w="5273" w:type="dxa"/>
            <w:gridSpan w:val="3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336400" w:rsidRDefault="00336400" w:rsidP="0059109A">
            <w:pPr>
              <w:pStyle w:val="TableParagraph"/>
              <w:spacing w:before="9"/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</w:pPr>
          </w:p>
          <w:p w:rsidR="00336400" w:rsidRDefault="00336400" w:rsidP="0059109A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</w:rPr>
              <w:t>指標與檢核重點</w:t>
            </w:r>
          </w:p>
        </w:tc>
        <w:tc>
          <w:tcPr>
            <w:tcW w:w="2927" w:type="dxa"/>
            <w:gridSpan w:val="3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before="4" w:line="267" w:lineRule="auto"/>
              <w:ind w:left="102" w:right="9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 xml:space="preserve">事實摘要敘述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可包含教師教學行為、學</w:t>
            </w:r>
            <w:r>
              <w:rPr>
                <w:rFonts w:ascii="標楷體" w:eastAsia="標楷體" w:hAnsi="標楷體" w:cs="標楷體"/>
                <w:spacing w:val="2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生學習表</w:t>
            </w:r>
            <w:r>
              <w:rPr>
                <w:rFonts w:ascii="標楷體" w:eastAsia="標楷體" w:hAnsi="標楷體" w:cs="標楷體"/>
                <w:spacing w:val="-38"/>
                <w:sz w:val="24"/>
                <w:szCs w:val="24"/>
                <w:lang w:eastAsia="zh-TW"/>
              </w:rPr>
              <w:t>現、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 xml:space="preserve">師生互動與學 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生同儕互動之情形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336400" w:rsidRDefault="00336400" w:rsidP="0059109A">
            <w:pPr>
              <w:pStyle w:val="TableParagraph"/>
              <w:spacing w:line="295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</w:rPr>
              <w:t>評量</w:t>
            </w:r>
            <w:r>
              <w:rPr>
                <w:rFonts w:ascii="標楷體" w:eastAsia="標楷體" w:hAnsi="標楷體" w:cs="標楷體"/>
                <w:spacing w:val="-41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標楷體"/>
                <w:spacing w:val="-42"/>
                <w:sz w:val="24"/>
                <w:szCs w:val="24"/>
              </w:rPr>
              <w:t>請勾</w:t>
            </w:r>
            <w:r>
              <w:rPr>
                <w:rFonts w:ascii="標楷體" w:eastAsia="標楷體" w:hAnsi="標楷體" w:cs="標楷體"/>
                <w:spacing w:val="-41"/>
                <w:sz w:val="24"/>
                <w:szCs w:val="24"/>
              </w:rPr>
              <w:t>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</w:tr>
      <w:tr w:rsidR="00336400" w:rsidTr="0059109A">
        <w:trPr>
          <w:cantSplit/>
          <w:trHeight w:hRule="exact" w:val="1134"/>
        </w:trPr>
        <w:tc>
          <w:tcPr>
            <w:tcW w:w="424" w:type="dxa"/>
            <w:vMerge/>
            <w:tcBorders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/>
        </w:tc>
        <w:tc>
          <w:tcPr>
            <w:tcW w:w="527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/>
        </w:tc>
        <w:tc>
          <w:tcPr>
            <w:tcW w:w="2927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/>
        </w:tc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336400" w:rsidRDefault="00336400" w:rsidP="0059109A">
            <w:pPr>
              <w:pStyle w:val="TableParagraph"/>
              <w:tabs>
                <w:tab w:val="left" w:pos="740"/>
              </w:tabs>
              <w:spacing w:before="20"/>
              <w:ind w:left="105" w:right="1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優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良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336400" w:rsidRDefault="00336400" w:rsidP="0059109A">
            <w:pPr>
              <w:pStyle w:val="TableParagraph"/>
              <w:tabs>
                <w:tab w:val="left" w:pos="740"/>
              </w:tabs>
              <w:spacing w:before="20"/>
              <w:ind w:left="105" w:right="1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滿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意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textDirection w:val="tbRlV"/>
            <w:vAlign w:val="center"/>
          </w:tcPr>
          <w:p w:rsidR="00336400" w:rsidRDefault="00336400" w:rsidP="0059109A">
            <w:pPr>
              <w:pStyle w:val="TableParagraph"/>
              <w:spacing w:before="8"/>
              <w:ind w:left="107" w:right="1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待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成</w:t>
            </w:r>
            <w:r>
              <w:rPr>
                <w:rFonts w:ascii="標楷體" w:eastAsia="標楷體" w:hAnsi="標楷體" w:cs="標楷體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長</w:t>
            </w:r>
          </w:p>
        </w:tc>
      </w:tr>
      <w:tr w:rsidR="00336400" w:rsidTr="0059109A">
        <w:trPr>
          <w:trHeight w:hRule="exact" w:val="577"/>
        </w:trPr>
        <w:tc>
          <w:tcPr>
            <w:tcW w:w="424" w:type="dxa"/>
            <w:vMerge w:val="restart"/>
            <w:tcBorders>
              <w:top w:val="single" w:sz="5" w:space="0" w:color="000000"/>
              <w:left w:val="single" w:sz="13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336400" w:rsidRDefault="00336400" w:rsidP="0059109A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336400" w:rsidRDefault="00336400" w:rsidP="0059109A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336400" w:rsidRDefault="00336400" w:rsidP="0059109A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336400" w:rsidRDefault="00336400" w:rsidP="0059109A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336400" w:rsidRDefault="00336400" w:rsidP="0059109A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336400" w:rsidRDefault="00336400" w:rsidP="0059109A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336400" w:rsidRDefault="00336400" w:rsidP="0059109A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336400" w:rsidRDefault="00336400" w:rsidP="0059109A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336400" w:rsidRDefault="00336400" w:rsidP="0059109A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336400" w:rsidRDefault="00336400" w:rsidP="0059109A">
            <w:pPr>
              <w:pStyle w:val="TableParagraph"/>
              <w:spacing w:before="179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  <w:p w:rsidR="00336400" w:rsidRDefault="00336400" w:rsidP="0059109A">
            <w:pPr>
              <w:pStyle w:val="TableParagraph"/>
              <w:spacing w:before="21" w:line="256" w:lineRule="auto"/>
              <w:ind w:left="91" w:right="7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 程 設 計 與 教 學</w:t>
            </w:r>
          </w:p>
        </w:tc>
        <w:tc>
          <w:tcPr>
            <w:tcW w:w="82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/>
          </w:tcPr>
          <w:p w:rsidR="00336400" w:rsidRDefault="00336400" w:rsidP="0059109A">
            <w:pPr>
              <w:pStyle w:val="TableParagraph"/>
              <w:spacing w:before="89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/>
          </w:tcPr>
          <w:p w:rsidR="00336400" w:rsidRPr="00436B2D" w:rsidRDefault="00436B2D" w:rsidP="0059109A">
            <w:pPr>
              <w:rPr>
                <w:b/>
                <w:sz w:val="28"/>
                <w:szCs w:val="28"/>
                <w:lang w:eastAsia="zh-TW"/>
              </w:rPr>
            </w:pPr>
            <w:r w:rsidRPr="00436B2D">
              <w:rPr>
                <w:rFonts w:asciiTheme="minorEastAsia" w:hAnsiTheme="minorEastAsia" w:hint="eastAsia"/>
                <w:b/>
                <w:sz w:val="28"/>
                <w:szCs w:val="28"/>
                <w:lang w:eastAsia="zh-TW"/>
              </w:rPr>
              <w:t>﹀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/>
          </w:tcPr>
          <w:p w:rsidR="00336400" w:rsidRDefault="00336400" w:rsidP="0059109A">
            <w:pPr>
              <w:rPr>
                <w:lang w:eastAsia="zh-TW"/>
              </w:rPr>
            </w:pP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B4C6E7"/>
          </w:tcPr>
          <w:p w:rsidR="00336400" w:rsidRDefault="00336400" w:rsidP="0059109A">
            <w:pPr>
              <w:rPr>
                <w:lang w:eastAsia="zh-TW"/>
              </w:rPr>
            </w:pPr>
          </w:p>
        </w:tc>
      </w:tr>
      <w:tr w:rsidR="00336400" w:rsidTr="0059109A">
        <w:trPr>
          <w:trHeight w:hRule="exact" w:val="727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336400" w:rsidRDefault="00336400" w:rsidP="0059109A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line="279" w:lineRule="exact"/>
              <w:ind w:left="1010" w:hanging="6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A-2-1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有效連結學生的新舊知能或生活經驗，引</w:t>
            </w:r>
          </w:p>
          <w:p w:rsidR="00336400" w:rsidRDefault="00336400" w:rsidP="0059109A">
            <w:pPr>
              <w:pStyle w:val="TableParagraph"/>
              <w:spacing w:before="40"/>
              <w:ind w:left="101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發與維持學生學習動機。</w:t>
            </w:r>
          </w:p>
        </w:tc>
        <w:tc>
          <w:tcPr>
            <w:tcW w:w="468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right w:val="single" w:sz="13" w:space="0" w:color="000000"/>
            </w:tcBorders>
          </w:tcPr>
          <w:p w:rsidR="00336400" w:rsidRDefault="00336400" w:rsidP="0059109A">
            <w:pPr>
              <w:pStyle w:val="TableParagraph"/>
              <w:spacing w:before="7"/>
              <w:ind w:left="102"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師提問哪裡有</w:t>
            </w:r>
            <w:r w:rsidR="00646CD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影</w:t>
            </w:r>
            <w:r w:rsidR="00646CD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子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？</w:t>
            </w:r>
          </w:p>
          <w:p w:rsidR="00336400" w:rsidRDefault="00646CDC" w:rsidP="0059109A">
            <w:pPr>
              <w:pStyle w:val="TableParagraph"/>
              <w:spacing w:before="7"/>
              <w:ind w:left="102"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哪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裡沒有影子？</w:t>
            </w:r>
          </w:p>
          <w:p w:rsidR="00336400" w:rsidRDefault="00336400" w:rsidP="00646CDC">
            <w:pPr>
              <w:pStyle w:val="TableParagraph"/>
              <w:spacing w:before="7"/>
              <w:ind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336400" w:rsidTr="0059109A">
        <w:trPr>
          <w:trHeight w:hRule="exact" w:val="728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336400" w:rsidRDefault="00336400" w:rsidP="0059109A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line="280" w:lineRule="exact"/>
              <w:ind w:left="1010" w:hanging="6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A-2-2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清晰呈現教材內容，協助學生習得重要概</w:t>
            </w:r>
          </w:p>
          <w:p w:rsidR="00336400" w:rsidRDefault="00336400" w:rsidP="0059109A">
            <w:pPr>
              <w:pStyle w:val="TableParagraph"/>
              <w:spacing w:before="40"/>
              <w:ind w:left="101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念、原則或技能。</w:t>
            </w:r>
          </w:p>
        </w:tc>
        <w:tc>
          <w:tcPr>
            <w:tcW w:w="4680" w:type="dxa"/>
            <w:gridSpan w:val="7"/>
            <w:vMerge/>
            <w:tcBorders>
              <w:left w:val="single" w:sz="5" w:space="0" w:color="000000"/>
              <w:right w:val="single" w:sz="13" w:space="0" w:color="000000"/>
            </w:tcBorders>
          </w:tcPr>
          <w:p w:rsidR="00336400" w:rsidRDefault="00336400" w:rsidP="0059109A">
            <w:pPr>
              <w:rPr>
                <w:lang w:eastAsia="zh-TW"/>
              </w:rPr>
            </w:pPr>
          </w:p>
        </w:tc>
      </w:tr>
      <w:tr w:rsidR="00336400" w:rsidTr="0059109A">
        <w:trPr>
          <w:trHeight w:hRule="exact" w:val="728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336400" w:rsidRDefault="00336400" w:rsidP="0059109A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line="279" w:lineRule="exact"/>
              <w:ind w:left="1005" w:hanging="67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A-2-3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提供適當的練習或活動，以理解或熟練學</w:t>
            </w:r>
          </w:p>
          <w:p w:rsidR="00336400" w:rsidRDefault="00336400" w:rsidP="0059109A">
            <w:pPr>
              <w:pStyle w:val="TableParagraph"/>
              <w:spacing w:before="42"/>
              <w:ind w:left="100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習內容。</w:t>
            </w:r>
          </w:p>
        </w:tc>
        <w:tc>
          <w:tcPr>
            <w:tcW w:w="4680" w:type="dxa"/>
            <w:gridSpan w:val="7"/>
            <w:vMerge/>
            <w:tcBorders>
              <w:left w:val="single" w:sz="5" w:space="0" w:color="000000"/>
              <w:right w:val="single" w:sz="13" w:space="0" w:color="000000"/>
            </w:tcBorders>
          </w:tcPr>
          <w:p w:rsidR="00336400" w:rsidRDefault="00336400" w:rsidP="0059109A">
            <w:pPr>
              <w:rPr>
                <w:lang w:eastAsia="zh-TW"/>
              </w:rPr>
            </w:pPr>
          </w:p>
        </w:tc>
      </w:tr>
      <w:tr w:rsidR="00336400" w:rsidTr="0059109A">
        <w:trPr>
          <w:trHeight w:hRule="exact" w:val="727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336400" w:rsidRDefault="00336400" w:rsidP="0059109A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line="279" w:lineRule="exact"/>
              <w:ind w:left="1005" w:hanging="67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A-2-4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完成每個學習活動後，適時歸納或總結學</w:t>
            </w:r>
          </w:p>
          <w:p w:rsidR="00336400" w:rsidRDefault="00336400" w:rsidP="0059109A">
            <w:pPr>
              <w:pStyle w:val="TableParagraph"/>
              <w:spacing w:before="40"/>
              <w:ind w:left="100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習重點。</w:t>
            </w:r>
          </w:p>
        </w:tc>
        <w:tc>
          <w:tcPr>
            <w:tcW w:w="4680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336400" w:rsidRDefault="00336400" w:rsidP="0059109A">
            <w:pPr>
              <w:rPr>
                <w:lang w:eastAsia="zh-TW"/>
              </w:rPr>
            </w:pPr>
          </w:p>
        </w:tc>
      </w:tr>
      <w:tr w:rsidR="00336400" w:rsidTr="0059109A">
        <w:trPr>
          <w:trHeight w:hRule="exact" w:val="577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336400" w:rsidRDefault="00336400" w:rsidP="0059109A">
            <w:pPr>
              <w:rPr>
                <w:lang w:eastAsia="zh-TW"/>
              </w:rPr>
            </w:pPr>
          </w:p>
        </w:tc>
        <w:tc>
          <w:tcPr>
            <w:tcW w:w="82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/>
          </w:tcPr>
          <w:p w:rsidR="00336400" w:rsidRDefault="00336400" w:rsidP="0059109A">
            <w:pPr>
              <w:pStyle w:val="TableParagraph"/>
              <w:spacing w:before="89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A-3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運用適切教學策略與溝通技巧，幫助學生學習。</w:t>
            </w:r>
          </w:p>
        </w:tc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/>
          </w:tcPr>
          <w:p w:rsidR="00336400" w:rsidRDefault="00436B2D" w:rsidP="0059109A">
            <w:pPr>
              <w:rPr>
                <w:lang w:eastAsia="zh-TW"/>
              </w:rPr>
            </w:pPr>
            <w:r w:rsidRPr="00436B2D">
              <w:rPr>
                <w:rFonts w:asciiTheme="minorEastAsia" w:hAnsiTheme="minorEastAsia" w:hint="eastAsia"/>
                <w:b/>
                <w:sz w:val="28"/>
                <w:szCs w:val="28"/>
                <w:lang w:eastAsia="zh-TW"/>
              </w:rPr>
              <w:t>﹀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/>
          </w:tcPr>
          <w:p w:rsidR="00336400" w:rsidRDefault="00336400" w:rsidP="0059109A">
            <w:pPr>
              <w:rPr>
                <w:lang w:eastAsia="zh-TW"/>
              </w:rPr>
            </w:pP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B4C6E7"/>
          </w:tcPr>
          <w:p w:rsidR="00336400" w:rsidRDefault="00336400" w:rsidP="0059109A">
            <w:pPr>
              <w:rPr>
                <w:lang w:eastAsia="zh-TW"/>
              </w:rPr>
            </w:pPr>
          </w:p>
        </w:tc>
      </w:tr>
      <w:tr w:rsidR="00336400" w:rsidTr="0059109A">
        <w:trPr>
          <w:trHeight w:hRule="exact" w:val="728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336400" w:rsidRDefault="00336400" w:rsidP="0059109A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line="280" w:lineRule="exact"/>
              <w:ind w:left="1005" w:hanging="67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A-3-1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運用適切的教學方法，引導學生思考、討</w:t>
            </w:r>
          </w:p>
          <w:p w:rsidR="00336400" w:rsidRDefault="00336400" w:rsidP="0059109A">
            <w:pPr>
              <w:pStyle w:val="TableParagraph"/>
              <w:spacing w:before="40"/>
              <w:ind w:left="100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</w:rPr>
              <w:t>論或實作。</w:t>
            </w:r>
          </w:p>
        </w:tc>
        <w:tc>
          <w:tcPr>
            <w:tcW w:w="468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right w:val="single" w:sz="13" w:space="0" w:color="000000"/>
            </w:tcBorders>
          </w:tcPr>
          <w:p w:rsidR="00336400" w:rsidRDefault="00336400" w:rsidP="0059109A">
            <w:pPr>
              <w:pStyle w:val="TableParagraph"/>
              <w:spacing w:before="8"/>
              <w:ind w:left="102"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影片了解</w:t>
            </w:r>
            <w:r w:rsidR="00646CD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傳</w:t>
            </w:r>
            <w:r w:rsidR="00646CD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統</w:t>
            </w:r>
            <w:r w:rsidR="00646CD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皮</w:t>
            </w:r>
            <w:r w:rsidR="00646CD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影戲</w:t>
            </w:r>
          </w:p>
          <w:p w:rsidR="00336400" w:rsidRDefault="00646CDC" w:rsidP="0059109A">
            <w:pPr>
              <w:pStyle w:val="TableParagraph"/>
              <w:spacing w:before="8"/>
              <w:ind w:left="102"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會玩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疊羅漢影子遊戲</w:t>
            </w:r>
            <w:r w:rsidR="0026606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及</w:t>
            </w:r>
            <w:r w:rsidR="0026606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手影</w:t>
            </w:r>
          </w:p>
          <w:p w:rsidR="00336400" w:rsidRDefault="00266062" w:rsidP="0059109A">
            <w:pPr>
              <w:pStyle w:val="TableParagraph"/>
              <w:spacing w:before="8"/>
              <w:ind w:left="102"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知道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光源與影子顏色關係</w:t>
            </w:r>
          </w:p>
          <w:p w:rsidR="00336400" w:rsidRPr="005E2334" w:rsidRDefault="00336400" w:rsidP="0059109A">
            <w:pPr>
              <w:pStyle w:val="TableParagraph"/>
              <w:spacing w:before="8"/>
              <w:ind w:left="102"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336400" w:rsidTr="0059109A">
        <w:trPr>
          <w:trHeight w:hRule="exact" w:val="577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336400" w:rsidRDefault="00336400" w:rsidP="0059109A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before="65"/>
              <w:ind w:left="33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A-3-2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教學活動中融入學習策略的指導。</w:t>
            </w:r>
          </w:p>
        </w:tc>
        <w:tc>
          <w:tcPr>
            <w:tcW w:w="4680" w:type="dxa"/>
            <w:gridSpan w:val="7"/>
            <w:vMerge/>
            <w:tcBorders>
              <w:left w:val="single" w:sz="5" w:space="0" w:color="000000"/>
              <w:right w:val="single" w:sz="13" w:space="0" w:color="000000"/>
            </w:tcBorders>
          </w:tcPr>
          <w:p w:rsidR="00336400" w:rsidRDefault="00336400" w:rsidP="0059109A">
            <w:pPr>
              <w:rPr>
                <w:lang w:eastAsia="zh-TW"/>
              </w:rPr>
            </w:pPr>
          </w:p>
        </w:tc>
      </w:tr>
      <w:tr w:rsidR="00336400" w:rsidTr="0059109A">
        <w:trPr>
          <w:trHeight w:hRule="exact" w:val="727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336400" w:rsidRDefault="00336400" w:rsidP="0059109A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line="279" w:lineRule="exact"/>
              <w:ind w:left="1010" w:hanging="6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zh-TW"/>
              </w:rPr>
              <w:t>A-3-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運用口</w:t>
            </w:r>
            <w:r>
              <w:rPr>
                <w:rFonts w:ascii="標楷體" w:eastAsia="標楷體" w:hAnsi="標楷體" w:cs="標楷體"/>
                <w:spacing w:val="-41"/>
                <w:sz w:val="24"/>
                <w:szCs w:val="24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spacing w:val="-4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非口</w:t>
            </w:r>
            <w:r>
              <w:rPr>
                <w:rFonts w:ascii="標楷體" w:eastAsia="標楷體" w:hAnsi="標楷體" w:cs="標楷體"/>
                <w:spacing w:val="-42"/>
                <w:sz w:val="24"/>
                <w:szCs w:val="24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spacing w:val="-41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教室走動等溝通技</w:t>
            </w:r>
            <w:r>
              <w:rPr>
                <w:rFonts w:ascii="標楷體" w:eastAsia="標楷體" w:hAnsi="標楷體" w:cs="標楷體"/>
                <w:spacing w:val="-42"/>
                <w:sz w:val="24"/>
                <w:szCs w:val="24"/>
                <w:lang w:eastAsia="zh-TW"/>
              </w:rPr>
              <w:t>巧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</w:t>
            </w:r>
          </w:p>
          <w:p w:rsidR="00336400" w:rsidRDefault="00336400" w:rsidP="0059109A">
            <w:pPr>
              <w:pStyle w:val="TableParagraph"/>
              <w:spacing w:before="40"/>
              <w:ind w:left="101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</w:rPr>
              <w:t>幫助學生學習。</w:t>
            </w:r>
          </w:p>
        </w:tc>
        <w:tc>
          <w:tcPr>
            <w:tcW w:w="4680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336400" w:rsidRDefault="00336400" w:rsidP="0059109A"/>
        </w:tc>
      </w:tr>
      <w:tr w:rsidR="00336400" w:rsidTr="0059109A">
        <w:trPr>
          <w:trHeight w:hRule="exact" w:val="577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336400" w:rsidRDefault="00336400" w:rsidP="0059109A"/>
        </w:tc>
        <w:tc>
          <w:tcPr>
            <w:tcW w:w="82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/>
          </w:tcPr>
          <w:p w:rsidR="00336400" w:rsidRDefault="00336400" w:rsidP="0059109A">
            <w:pPr>
              <w:pStyle w:val="TableParagraph"/>
              <w:spacing w:before="89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A-4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運用多元評量方式評估學生能力，提供學習回饋並調整教學。</w:t>
            </w:r>
          </w:p>
        </w:tc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/>
          </w:tcPr>
          <w:p w:rsidR="00336400" w:rsidRDefault="00436B2D" w:rsidP="0059109A">
            <w:pPr>
              <w:rPr>
                <w:lang w:eastAsia="zh-TW"/>
              </w:rPr>
            </w:pPr>
            <w:r w:rsidRPr="00436B2D">
              <w:rPr>
                <w:rFonts w:asciiTheme="minorEastAsia" w:hAnsiTheme="minorEastAsia" w:hint="eastAsia"/>
                <w:b/>
                <w:sz w:val="28"/>
                <w:szCs w:val="28"/>
                <w:lang w:eastAsia="zh-TW"/>
              </w:rPr>
              <w:t>﹀</w:t>
            </w:r>
            <w:bookmarkStart w:id="0" w:name="_GoBack"/>
            <w:bookmarkEnd w:id="0"/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/>
          </w:tcPr>
          <w:p w:rsidR="00336400" w:rsidRDefault="00336400" w:rsidP="0059109A">
            <w:pPr>
              <w:rPr>
                <w:lang w:eastAsia="zh-TW"/>
              </w:rPr>
            </w:pP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B4C6E7"/>
          </w:tcPr>
          <w:p w:rsidR="00336400" w:rsidRDefault="00336400" w:rsidP="0059109A">
            <w:pPr>
              <w:rPr>
                <w:lang w:eastAsia="zh-TW"/>
              </w:rPr>
            </w:pPr>
          </w:p>
        </w:tc>
      </w:tr>
      <w:tr w:rsidR="00336400" w:rsidTr="0059109A">
        <w:trPr>
          <w:trHeight w:hRule="exact" w:val="577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336400" w:rsidRDefault="00336400" w:rsidP="0059109A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before="65"/>
              <w:ind w:left="33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A-4-1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運用多元評量方式，評估學生學習成效。</w:t>
            </w:r>
          </w:p>
        </w:tc>
        <w:tc>
          <w:tcPr>
            <w:tcW w:w="468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right w:val="single" w:sz="13" w:space="0" w:color="000000"/>
            </w:tcBorders>
          </w:tcPr>
          <w:p w:rsidR="00336400" w:rsidRDefault="00336400" w:rsidP="0059109A">
            <w:pPr>
              <w:pStyle w:val="TableParagraph"/>
              <w:spacing w:before="8"/>
              <w:ind w:left="102"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由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孩子的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達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，</w:t>
            </w:r>
            <w:r w:rsidR="00646CD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了解孩子是否能</w:t>
            </w:r>
            <w:r w:rsidR="00646CD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找</w:t>
            </w:r>
            <w:r w:rsidR="00646CD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出</w:t>
            </w:r>
            <w:r w:rsidR="00646CD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影</w:t>
            </w:r>
            <w:r w:rsidR="00646CD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子</w:t>
            </w:r>
            <w:r w:rsidR="00646CD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的</w:t>
            </w:r>
            <w:r w:rsidR="00646CD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存在</w:t>
            </w:r>
          </w:p>
          <w:p w:rsidR="00336400" w:rsidRDefault="00336400" w:rsidP="0059109A">
            <w:pPr>
              <w:pStyle w:val="TableParagraph"/>
              <w:spacing w:before="8"/>
              <w:ind w:left="102"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能思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如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何讓</w:t>
            </w:r>
            <w:r w:rsidR="00646CD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影子</w:t>
            </w:r>
            <w:r w:rsidR="00646CD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大小會改變、會</w:t>
            </w:r>
            <w:r w:rsidR="00646CD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疊</w:t>
            </w:r>
            <w:r w:rsidR="00646CD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羅漢</w:t>
            </w:r>
            <w:r w:rsidR="00646CD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形</w:t>
            </w:r>
            <w:r w:rsidR="00646CD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成另一物體</w:t>
            </w:r>
          </w:p>
          <w:p w:rsidR="00336400" w:rsidRDefault="00336400" w:rsidP="00646CDC">
            <w:pPr>
              <w:pStyle w:val="TableParagraph"/>
              <w:spacing w:before="8"/>
              <w:ind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336400" w:rsidTr="0059109A">
        <w:trPr>
          <w:trHeight w:hRule="exact" w:val="728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336400" w:rsidRDefault="00336400" w:rsidP="0059109A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line="279" w:lineRule="exact"/>
              <w:ind w:left="1005" w:hanging="67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A-4-2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分析評量結果，適時提供學生適切的學習</w:t>
            </w:r>
          </w:p>
          <w:p w:rsidR="00336400" w:rsidRDefault="00336400" w:rsidP="0059109A">
            <w:pPr>
              <w:pStyle w:val="TableParagraph"/>
              <w:spacing w:before="42"/>
              <w:ind w:left="100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</w:rPr>
              <w:t>回饋。</w:t>
            </w:r>
          </w:p>
        </w:tc>
        <w:tc>
          <w:tcPr>
            <w:tcW w:w="4680" w:type="dxa"/>
            <w:gridSpan w:val="7"/>
            <w:vMerge/>
            <w:tcBorders>
              <w:left w:val="single" w:sz="5" w:space="0" w:color="000000"/>
              <w:right w:val="single" w:sz="13" w:space="0" w:color="000000"/>
            </w:tcBorders>
          </w:tcPr>
          <w:p w:rsidR="00336400" w:rsidRDefault="00336400" w:rsidP="0059109A"/>
        </w:tc>
      </w:tr>
      <w:tr w:rsidR="00336400" w:rsidTr="0059109A">
        <w:trPr>
          <w:trHeight w:hRule="exact" w:val="577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336400" w:rsidRDefault="00336400" w:rsidP="0059109A"/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before="65"/>
              <w:ind w:left="33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A-4-3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根據評量結果，調整教學。</w:t>
            </w:r>
          </w:p>
        </w:tc>
        <w:tc>
          <w:tcPr>
            <w:tcW w:w="4680" w:type="dxa"/>
            <w:gridSpan w:val="7"/>
            <w:vMerge/>
            <w:tcBorders>
              <w:left w:val="single" w:sz="5" w:space="0" w:color="000000"/>
              <w:right w:val="single" w:sz="13" w:space="0" w:color="000000"/>
            </w:tcBorders>
          </w:tcPr>
          <w:p w:rsidR="00336400" w:rsidRDefault="00336400" w:rsidP="0059109A">
            <w:pPr>
              <w:rPr>
                <w:lang w:eastAsia="zh-TW"/>
              </w:rPr>
            </w:pPr>
          </w:p>
        </w:tc>
      </w:tr>
      <w:tr w:rsidR="00336400" w:rsidTr="0059109A">
        <w:trPr>
          <w:trHeight w:hRule="exact" w:val="737"/>
        </w:trPr>
        <w:tc>
          <w:tcPr>
            <w:tcW w:w="424" w:type="dxa"/>
            <w:vMerge/>
            <w:tcBorders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336400" w:rsidRDefault="00336400" w:rsidP="0059109A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pacing w:line="279" w:lineRule="exact"/>
              <w:ind w:left="1010" w:hanging="6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A-4-4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運用評量結果，規劃實施充實或補強性課</w:t>
            </w:r>
          </w:p>
          <w:p w:rsidR="00336400" w:rsidRDefault="00336400" w:rsidP="0059109A">
            <w:pPr>
              <w:pStyle w:val="TableParagraph"/>
              <w:spacing w:before="40"/>
              <w:ind w:left="10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8"/>
                <w:sz w:val="24"/>
                <w:szCs w:val="24"/>
              </w:rPr>
              <w:t>程。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pacing w:val="-8"/>
                <w:sz w:val="24"/>
                <w:szCs w:val="24"/>
              </w:rPr>
              <w:t>選用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4680" w:type="dxa"/>
            <w:gridSpan w:val="7"/>
            <w:vMerge/>
            <w:tcBorders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336400" w:rsidRDefault="00336400" w:rsidP="0059109A"/>
        </w:tc>
      </w:tr>
    </w:tbl>
    <w:p w:rsidR="00336400" w:rsidRDefault="00336400" w:rsidP="00336400">
      <w:pPr>
        <w:sectPr w:rsidR="00336400">
          <w:footerReference w:type="default" r:id="rId12"/>
          <w:pgSz w:w="11910" w:h="16840"/>
          <w:pgMar w:top="840" w:right="580" w:bottom="740" w:left="740" w:header="0" w:footer="556" w:gutter="0"/>
          <w:cols w:space="720"/>
        </w:sectPr>
      </w:pPr>
    </w:p>
    <w:p w:rsidR="00336400" w:rsidRDefault="00336400" w:rsidP="00336400">
      <w:pPr>
        <w:spacing w:line="438" w:lineRule="exact"/>
        <w:ind w:left="895" w:right="894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lastRenderedPageBreak/>
        <w:t>彰化縣彰化市民生國民小學教</w:t>
      </w: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師</w:t>
      </w: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公開授課</w:t>
      </w:r>
    </w:p>
    <w:p w:rsidR="00336400" w:rsidRDefault="00336400" w:rsidP="00336400">
      <w:pPr>
        <w:spacing w:before="121"/>
        <w:ind w:left="895" w:right="1051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表</w:t>
      </w: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三</w:t>
      </w:r>
      <w:r>
        <w:rPr>
          <w:rFonts w:ascii="標楷體" w:eastAsia="標楷體" w:hAnsi="標楷體" w:cs="標楷體" w:hint="eastAsia"/>
          <w:b/>
          <w:bCs/>
          <w:spacing w:val="-10"/>
          <w:w w:val="95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0"/>
          <w:w w:val="95"/>
          <w:sz w:val="36"/>
          <w:szCs w:val="36"/>
          <w:lang w:eastAsia="zh-TW"/>
        </w:rPr>
        <w:t>觀察後回饋會談紀錄表</w:t>
      </w:r>
    </w:p>
    <w:p w:rsidR="00336400" w:rsidRDefault="00336400" w:rsidP="00336400">
      <w:pPr>
        <w:spacing w:before="9"/>
        <w:rPr>
          <w:rFonts w:ascii="標楷體" w:eastAsia="標楷體" w:hAnsi="標楷體" w:cs="標楷體"/>
          <w:b/>
          <w:bCs/>
          <w:sz w:val="16"/>
          <w:szCs w:val="16"/>
          <w:lang w:eastAsia="zh-TW"/>
        </w:rPr>
      </w:pPr>
    </w:p>
    <w:tbl>
      <w:tblPr>
        <w:tblStyle w:val="TableNormal"/>
        <w:tblW w:w="10716" w:type="dxa"/>
        <w:tblInd w:w="-16" w:type="dxa"/>
        <w:tblLayout w:type="fixed"/>
        <w:tblLook w:val="01E0" w:firstRow="1" w:lastRow="1" w:firstColumn="1" w:lastColumn="1" w:noHBand="0" w:noVBand="0"/>
      </w:tblPr>
      <w:tblGrid>
        <w:gridCol w:w="2159"/>
        <w:gridCol w:w="2976"/>
        <w:gridCol w:w="993"/>
        <w:gridCol w:w="1069"/>
        <w:gridCol w:w="1559"/>
        <w:gridCol w:w="1960"/>
      </w:tblGrid>
      <w:tr w:rsidR="00336400" w:rsidTr="0059109A">
        <w:trPr>
          <w:trHeight w:hRule="exact" w:val="820"/>
        </w:trPr>
        <w:tc>
          <w:tcPr>
            <w:tcW w:w="2159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400" w:rsidRDefault="00336400" w:rsidP="0059109A">
            <w:pPr>
              <w:pStyle w:val="TableParagraph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回饋人員</w:t>
            </w:r>
          </w:p>
        </w:tc>
        <w:tc>
          <w:tcPr>
            <w:tcW w:w="29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646CDC" w:rsidP="0059109A">
            <w:pPr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劉</w:t>
            </w:r>
            <w:r>
              <w:rPr>
                <w:lang w:eastAsia="zh-TW"/>
              </w:rPr>
              <w:t>麗蓉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napToGrid w:val="0"/>
              <w:ind w:left="188" w:right="1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任教</w:t>
            </w:r>
            <w:r>
              <w:rPr>
                <w:rFonts w:ascii="標楷體" w:eastAsia="標楷體" w:hAnsi="標楷體" w:cs="標楷體"/>
                <w:spacing w:val="12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年級</w:t>
            </w:r>
          </w:p>
        </w:tc>
        <w:tc>
          <w:tcPr>
            <w:tcW w:w="106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646CDC" w:rsidP="0059109A">
            <w:pPr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二</w:t>
            </w:r>
            <w:r w:rsidR="00336400">
              <w:rPr>
                <w:lang w:eastAsia="zh-TW"/>
              </w:rPr>
              <w:t>年級</w:t>
            </w:r>
          </w:p>
        </w:tc>
        <w:tc>
          <w:tcPr>
            <w:tcW w:w="155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napToGrid w:val="0"/>
              <w:ind w:left="502" w:right="188" w:hanging="30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任教領域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336400" w:rsidRDefault="00336400" w:rsidP="0059109A">
            <w:pPr>
              <w:snapToGrid w:val="0"/>
            </w:pPr>
            <w:r>
              <w:rPr>
                <w:rFonts w:hint="eastAsia"/>
                <w:lang w:eastAsia="zh-TW"/>
              </w:rPr>
              <w:t>生</w:t>
            </w:r>
            <w:r>
              <w:rPr>
                <w:lang w:eastAsia="zh-TW"/>
              </w:rPr>
              <w:t>活領域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生</w:t>
            </w:r>
            <w:r>
              <w:rPr>
                <w:lang w:eastAsia="zh-TW"/>
              </w:rPr>
              <w:t>活</w:t>
            </w:r>
          </w:p>
        </w:tc>
      </w:tr>
      <w:tr w:rsidR="00336400" w:rsidTr="0059109A">
        <w:trPr>
          <w:trHeight w:hRule="exact" w:val="810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400" w:rsidRDefault="00336400" w:rsidP="0059109A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授課教師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646CDC" w:rsidP="0059109A">
            <w:pPr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陳</w:t>
            </w:r>
            <w:r>
              <w:rPr>
                <w:lang w:eastAsia="zh-TW"/>
              </w:rPr>
              <w:t>穗秋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napToGrid w:val="0"/>
              <w:ind w:left="188" w:right="1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任教</w:t>
            </w:r>
            <w:r>
              <w:rPr>
                <w:rFonts w:ascii="標楷體" w:eastAsia="標楷體" w:hAnsi="標楷體" w:cs="標楷體"/>
                <w:spacing w:val="12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年級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646CDC" w:rsidP="0059109A">
            <w:pPr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二</w:t>
            </w:r>
            <w:r w:rsidR="00336400">
              <w:rPr>
                <w:lang w:eastAsia="zh-TW"/>
              </w:rPr>
              <w:t>年級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napToGrid w:val="0"/>
              <w:ind w:left="502" w:right="188" w:hanging="30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任教領域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336400" w:rsidRDefault="00336400" w:rsidP="0059109A">
            <w:pPr>
              <w:snapToGrid w:val="0"/>
            </w:pPr>
            <w:r>
              <w:rPr>
                <w:rFonts w:hint="eastAsia"/>
                <w:lang w:eastAsia="zh-TW"/>
              </w:rPr>
              <w:t>生</w:t>
            </w:r>
            <w:r>
              <w:rPr>
                <w:lang w:eastAsia="zh-TW"/>
              </w:rPr>
              <w:t>活領域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生</w:t>
            </w:r>
            <w:r>
              <w:rPr>
                <w:lang w:eastAsia="zh-TW"/>
              </w:rPr>
              <w:t>活</w:t>
            </w:r>
          </w:p>
        </w:tc>
      </w:tr>
      <w:tr w:rsidR="00336400" w:rsidTr="0059109A">
        <w:trPr>
          <w:trHeight w:hRule="exact" w:val="817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400" w:rsidRDefault="00336400" w:rsidP="0059109A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教學單元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646CDC" w:rsidP="0059109A">
            <w:pPr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光</w:t>
            </w:r>
            <w:r>
              <w:rPr>
                <w:lang w:eastAsia="zh-TW"/>
              </w:rPr>
              <w:t>與影</w:t>
            </w:r>
            <w:r w:rsidR="00336400">
              <w:rPr>
                <w:rFonts w:hint="eastAsia"/>
                <w:lang w:eastAsia="zh-TW"/>
              </w:rPr>
              <w:t>的</w:t>
            </w:r>
            <w:r w:rsidR="00336400">
              <w:rPr>
                <w:lang w:eastAsia="zh-TW"/>
              </w:rPr>
              <w:t>遊戲</w:t>
            </w:r>
          </w:p>
        </w:tc>
        <w:tc>
          <w:tcPr>
            <w:tcW w:w="2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400" w:rsidRDefault="00336400" w:rsidP="0059109A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336400" w:rsidRDefault="00336400" w:rsidP="0059109A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20"/>
                <w:w w:val="99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</w:rPr>
              <w:t>共</w:t>
            </w:r>
            <w:r w:rsidR="00266062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>19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  <w:p w:rsidR="00336400" w:rsidRDefault="00336400" w:rsidP="0059109A">
            <w:pPr>
              <w:pStyle w:val="TableParagraph"/>
              <w:tabs>
                <w:tab w:val="left" w:pos="2024"/>
                <w:tab w:val="left" w:pos="2700"/>
              </w:tabs>
              <w:snapToGrid w:val="0"/>
              <w:ind w:right="51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</w:rPr>
              <w:t>本次教學為第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="00646CDC"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節</w:t>
            </w:r>
          </w:p>
        </w:tc>
      </w:tr>
      <w:tr w:rsidR="00336400" w:rsidTr="0059109A">
        <w:trPr>
          <w:trHeight w:hRule="exact" w:val="871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336400" w:rsidRDefault="00336400" w:rsidP="0059109A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回饋會談日期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336400" w:rsidRDefault="00646CDC" w:rsidP="002202A6">
            <w:pPr>
              <w:pStyle w:val="TableParagraph"/>
              <w:tabs>
                <w:tab w:val="left" w:pos="710"/>
                <w:tab w:val="left" w:pos="1387"/>
                <w:tab w:val="left" w:pos="2064"/>
              </w:tabs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109</w:t>
            </w:r>
            <w:r w:rsidR="00336400"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年</w:t>
            </w:r>
            <w:r w:rsidR="003364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0</w:t>
            </w:r>
            <w:r w:rsidR="00336400"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月 </w:t>
            </w:r>
            <w:r w:rsidR="002202A6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12</w:t>
            </w:r>
            <w:r w:rsidR="00336400"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日</w:t>
            </w:r>
          </w:p>
        </w:tc>
        <w:tc>
          <w:tcPr>
            <w:tcW w:w="2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336400" w:rsidRDefault="00336400" w:rsidP="0059109A">
            <w:pPr>
              <w:pStyle w:val="TableParagraph"/>
              <w:snapToGrid w:val="0"/>
              <w:ind w:left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8"/>
                <w:szCs w:val="28"/>
                <w:lang w:eastAsia="zh-TW"/>
              </w:rPr>
              <w:t>會談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336400" w:rsidRDefault="00646CDC" w:rsidP="00336400">
            <w:pPr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201</w:t>
            </w:r>
            <w:r w:rsidR="00336400">
              <w:rPr>
                <w:rFonts w:hint="eastAsia"/>
                <w:lang w:eastAsia="zh-TW"/>
              </w:rPr>
              <w:t>教</w:t>
            </w:r>
            <w:r w:rsidR="00336400">
              <w:rPr>
                <w:lang w:eastAsia="zh-TW"/>
              </w:rPr>
              <w:t>室</w:t>
            </w:r>
          </w:p>
        </w:tc>
      </w:tr>
      <w:tr w:rsidR="00336400" w:rsidTr="0059109A">
        <w:trPr>
          <w:trHeight w:hRule="exact" w:val="620"/>
        </w:trPr>
        <w:tc>
          <w:tcPr>
            <w:tcW w:w="10716" w:type="dxa"/>
            <w:gridSpan w:val="6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shd w:val="clear" w:color="auto" w:fill="D0CECE"/>
          </w:tcPr>
          <w:p w:rsidR="00336400" w:rsidRDefault="00336400" w:rsidP="0059109A">
            <w:pPr>
              <w:pStyle w:val="TableParagraph"/>
              <w:spacing w:before="72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1"/>
                <w:sz w:val="28"/>
                <w:szCs w:val="28"/>
                <w:lang w:eastAsia="zh-TW"/>
              </w:rPr>
              <w:t>請依據教學觀察工具之紀錄分析內容，與授課教師討論後填寫：</w:t>
            </w:r>
          </w:p>
        </w:tc>
      </w:tr>
      <w:tr w:rsidR="00336400" w:rsidTr="0059109A">
        <w:trPr>
          <w:trHeight w:val="2312"/>
        </w:trPr>
        <w:tc>
          <w:tcPr>
            <w:tcW w:w="10716" w:type="dxa"/>
            <w:gridSpan w:val="6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336400" w:rsidRPr="00726DD7" w:rsidRDefault="00336400" w:rsidP="0059109A">
            <w:pPr>
              <w:pStyle w:val="TableParagraph"/>
              <w:numPr>
                <w:ilvl w:val="0"/>
                <w:numId w:val="2"/>
              </w:numPr>
              <w:spacing w:before="73" w:line="314" w:lineRule="auto"/>
              <w:ind w:right="95"/>
              <w:rPr>
                <w:rFonts w:ascii="標楷體" w:eastAsia="標楷體" w:hAnsi="標楷體" w:cs="標楷體"/>
                <w:color w:val="808080" w:themeColor="background1" w:themeShade="80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w w:val="95"/>
                <w:sz w:val="28"/>
                <w:szCs w:val="28"/>
                <w:lang w:eastAsia="zh-TW"/>
              </w:rPr>
              <w:t>教與學之優點及特色</w:t>
            </w:r>
          </w:p>
          <w:p w:rsidR="00336400" w:rsidRDefault="00336400" w:rsidP="0059109A">
            <w:pPr>
              <w:pStyle w:val="TableParagraph"/>
              <w:spacing w:before="73" w:line="314" w:lineRule="auto"/>
              <w:ind w:right="9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班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級的秩序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掌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握得當，能</w:t>
            </w:r>
            <w:r w:rsidR="005B62E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吸</w:t>
            </w:r>
            <w:r w:rsidR="005B62E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引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孩子注意，並隨時</w:t>
            </w:r>
            <w:r w:rsidR="005B62E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給予</w:t>
            </w:r>
            <w:r w:rsidR="005B62E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正增強</w:t>
            </w:r>
          </w:p>
          <w:p w:rsidR="00336400" w:rsidRDefault="005B62E5" w:rsidP="0059109A">
            <w:pPr>
              <w:pStyle w:val="TableParagraph"/>
              <w:spacing w:before="73" w:line="314" w:lineRule="auto"/>
              <w:ind w:right="9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班上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同學會主動舉手表達</w:t>
            </w:r>
          </w:p>
          <w:p w:rsidR="00336400" w:rsidRPr="00726DD7" w:rsidRDefault="005B62E5" w:rsidP="005B62E5">
            <w:pPr>
              <w:pStyle w:val="TableParagraph"/>
              <w:spacing w:before="73" w:line="314" w:lineRule="auto"/>
              <w:ind w:right="9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班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上</w:t>
            </w:r>
            <w:r w:rsidR="0033640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孩子充分發言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其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他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的同學能安靜聆聽</w:t>
            </w:r>
          </w:p>
        </w:tc>
      </w:tr>
      <w:tr w:rsidR="00336400" w:rsidTr="0059109A">
        <w:trPr>
          <w:trHeight w:val="2312"/>
        </w:trPr>
        <w:tc>
          <w:tcPr>
            <w:tcW w:w="10716" w:type="dxa"/>
            <w:gridSpan w:val="6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5B62E5" w:rsidRDefault="00336400" w:rsidP="005B62E5">
            <w:pPr>
              <w:pStyle w:val="TableParagraph"/>
              <w:numPr>
                <w:ilvl w:val="0"/>
                <w:numId w:val="2"/>
              </w:numPr>
              <w:spacing w:before="72" w:line="314" w:lineRule="auto"/>
              <w:ind w:right="95"/>
              <w:rPr>
                <w:rFonts w:ascii="標楷體" w:eastAsia="標楷體" w:hAnsi="標楷體" w:cs="標楷體"/>
                <w:color w:val="808080" w:themeColor="background1" w:themeShade="80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w w:val="95"/>
                <w:sz w:val="28"/>
                <w:szCs w:val="28"/>
                <w:lang w:eastAsia="zh-TW"/>
              </w:rPr>
              <w:t>教與學待調整或精進之處</w:t>
            </w:r>
          </w:p>
          <w:p w:rsidR="005B62E5" w:rsidRDefault="005B62E5" w:rsidP="005B62E5">
            <w:pPr>
              <w:pStyle w:val="TableParagraph"/>
              <w:spacing w:before="72" w:line="314" w:lineRule="auto"/>
              <w:ind w:right="9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5B62E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課</w:t>
            </w:r>
            <w:r w:rsidRPr="005B62E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程內容準備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豐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富，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但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是孩子對於手影的學習較慢，以致於影響進度</w:t>
            </w:r>
          </w:p>
          <w:p w:rsidR="005B62E5" w:rsidRPr="005B62E5" w:rsidRDefault="005B62E5" w:rsidP="005B62E5">
            <w:pPr>
              <w:pStyle w:val="TableParagraph"/>
              <w:spacing w:before="72" w:line="314" w:lineRule="auto"/>
              <w:ind w:right="95"/>
              <w:rPr>
                <w:rFonts w:ascii="標楷體" w:eastAsia="標楷體" w:hAnsi="標楷體" w:cs="標楷體"/>
                <w:color w:val="808080" w:themeColor="background1" w:themeShade="8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螢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幕的投影較高，對於一些較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矮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的孩子，較難呈現出動物的活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潑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動作</w:t>
            </w:r>
          </w:p>
        </w:tc>
      </w:tr>
      <w:tr w:rsidR="00336400" w:rsidTr="0059109A">
        <w:trPr>
          <w:trHeight w:val="2312"/>
        </w:trPr>
        <w:tc>
          <w:tcPr>
            <w:tcW w:w="10716" w:type="dxa"/>
            <w:gridSpan w:val="6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336400" w:rsidRPr="0019199B" w:rsidRDefault="00336400" w:rsidP="0059109A">
            <w:pPr>
              <w:snapToGrid w:val="0"/>
              <w:spacing w:line="312" w:lineRule="auto"/>
              <w:ind w:left="879" w:hanging="641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  <w:r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  <w:t>三、</w:t>
            </w:r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授課教師預定專業成長計畫</w:t>
            </w:r>
          </w:p>
          <w:p w:rsidR="00336400" w:rsidRDefault="00336400" w:rsidP="0059109A">
            <w:pPr>
              <w:pStyle w:val="TableParagraph"/>
              <w:spacing w:before="72" w:line="314" w:lineRule="auto"/>
              <w:ind w:left="729" w:right="95" w:hanging="639"/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5"/>
                <w:w w:val="95"/>
                <w:sz w:val="28"/>
                <w:szCs w:val="28"/>
                <w:lang w:eastAsia="zh-TW"/>
              </w:rPr>
              <w:t>能</w:t>
            </w:r>
            <w:r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  <w:t>讓孩子</w:t>
            </w:r>
            <w:r w:rsidR="005B62E5">
              <w:rPr>
                <w:rFonts w:ascii="標楷體" w:eastAsia="標楷體" w:hAnsi="標楷體" w:cs="標楷體" w:hint="eastAsia"/>
                <w:spacing w:val="-5"/>
                <w:w w:val="95"/>
                <w:sz w:val="28"/>
                <w:szCs w:val="28"/>
                <w:lang w:eastAsia="zh-TW"/>
              </w:rPr>
              <w:t>喜</w:t>
            </w:r>
            <w:r w:rsidR="005B62E5"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  <w:t>歡</w:t>
            </w:r>
            <w:r w:rsidR="005B62E5">
              <w:rPr>
                <w:rFonts w:ascii="標楷體" w:eastAsia="標楷體" w:hAnsi="標楷體" w:cs="標楷體" w:hint="eastAsia"/>
                <w:spacing w:val="-5"/>
                <w:w w:val="95"/>
                <w:sz w:val="28"/>
                <w:szCs w:val="28"/>
                <w:lang w:eastAsia="zh-TW"/>
              </w:rPr>
              <w:t>呈</w:t>
            </w:r>
            <w:r w:rsidR="005B62E5"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  <w:t>現出手部動作</w:t>
            </w:r>
          </w:p>
          <w:p w:rsidR="00336400" w:rsidRDefault="00336400" w:rsidP="005B62E5">
            <w:pPr>
              <w:pStyle w:val="TableParagraph"/>
              <w:spacing w:before="72" w:line="314" w:lineRule="auto"/>
              <w:ind w:left="729" w:right="95" w:hanging="639"/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5"/>
                <w:w w:val="95"/>
                <w:sz w:val="28"/>
                <w:szCs w:val="28"/>
                <w:lang w:eastAsia="zh-TW"/>
              </w:rPr>
              <w:t>能</w:t>
            </w:r>
            <w:r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  <w:t>讓孩子了解課程內容</w:t>
            </w:r>
            <w:r>
              <w:rPr>
                <w:rFonts w:ascii="標楷體" w:eastAsia="標楷體" w:hAnsi="標楷體" w:cs="標楷體" w:hint="eastAsia"/>
                <w:spacing w:val="-5"/>
                <w:w w:val="95"/>
                <w:sz w:val="28"/>
                <w:szCs w:val="28"/>
                <w:lang w:eastAsia="zh-TW"/>
              </w:rPr>
              <w:t>(</w:t>
            </w:r>
            <w:r w:rsidR="00646CDC">
              <w:rPr>
                <w:rFonts w:ascii="標楷體" w:eastAsia="標楷體" w:hAnsi="標楷體" w:cs="標楷體" w:hint="eastAsia"/>
                <w:spacing w:val="-5"/>
                <w:w w:val="95"/>
                <w:sz w:val="28"/>
                <w:szCs w:val="28"/>
                <w:lang w:eastAsia="zh-TW"/>
              </w:rPr>
              <w:t>影子</w:t>
            </w:r>
            <w:r w:rsidR="00646CDC"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  <w:t>與光的關係、玩</w:t>
            </w:r>
            <w:r w:rsidR="00646CDC">
              <w:rPr>
                <w:rFonts w:ascii="標楷體" w:eastAsia="標楷體" w:hAnsi="標楷體" w:cs="標楷體" w:hint="eastAsia"/>
                <w:spacing w:val="-5"/>
                <w:w w:val="95"/>
                <w:sz w:val="28"/>
                <w:szCs w:val="28"/>
                <w:lang w:eastAsia="zh-TW"/>
              </w:rPr>
              <w:t>光</w:t>
            </w:r>
            <w:r w:rsidR="00646CDC"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  <w:t>影遊戲</w:t>
            </w:r>
            <w:r>
              <w:rPr>
                <w:rFonts w:ascii="標楷體" w:eastAsia="標楷體" w:hAnsi="標楷體" w:cs="標楷體" w:hint="eastAsia"/>
                <w:spacing w:val="-5"/>
                <w:w w:val="95"/>
                <w:sz w:val="28"/>
                <w:szCs w:val="28"/>
                <w:lang w:eastAsia="zh-TW"/>
              </w:rPr>
              <w:t>)</w:t>
            </w:r>
          </w:p>
        </w:tc>
      </w:tr>
      <w:tr w:rsidR="00336400" w:rsidRPr="0024430D" w:rsidTr="0059109A">
        <w:trPr>
          <w:trHeight w:val="2312"/>
        </w:trPr>
        <w:tc>
          <w:tcPr>
            <w:tcW w:w="10716" w:type="dxa"/>
            <w:gridSpan w:val="6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336400" w:rsidRDefault="00336400" w:rsidP="0059109A">
            <w:pPr>
              <w:spacing w:before="13"/>
              <w:ind w:left="24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6"/>
                <w:sz w:val="28"/>
                <w:szCs w:val="28"/>
                <w:lang w:eastAsia="zh-TW"/>
              </w:rPr>
              <w:t>四、</w:t>
            </w:r>
            <w:r>
              <w:rPr>
                <w:rFonts w:ascii="標楷體" w:eastAsia="標楷體" w:hAnsi="標楷體" w:cs="標楷體"/>
                <w:spacing w:val="-77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  <w:lang w:eastAsia="zh-TW"/>
              </w:rPr>
              <w:t>回饋人員的學習與收穫：</w:t>
            </w:r>
          </w:p>
          <w:p w:rsidR="00336400" w:rsidRDefault="00336400" w:rsidP="005B62E5">
            <w:pPr>
              <w:snapToGrid w:val="0"/>
              <w:spacing w:line="312" w:lineRule="auto"/>
              <w:ind w:left="879" w:hanging="641"/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5"/>
                <w:w w:val="95"/>
                <w:sz w:val="28"/>
                <w:szCs w:val="28"/>
                <w:lang w:eastAsia="zh-TW"/>
              </w:rPr>
              <w:t>注</w:t>
            </w:r>
            <w:r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  <w:t>意教學流程，如何</w:t>
            </w:r>
            <w:r w:rsidR="005B62E5">
              <w:rPr>
                <w:rFonts w:ascii="標楷體" w:eastAsia="標楷體" w:hAnsi="標楷體" w:cs="標楷體" w:hint="eastAsia"/>
                <w:spacing w:val="-5"/>
                <w:w w:val="95"/>
                <w:sz w:val="28"/>
                <w:szCs w:val="28"/>
                <w:lang w:eastAsia="zh-TW"/>
              </w:rPr>
              <w:t>掌</w:t>
            </w:r>
            <w:r w:rsidR="005B62E5"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  <w:t>握孩子的基本能力，</w:t>
            </w:r>
            <w:r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  <w:t>讓活動順</w:t>
            </w:r>
            <w:r>
              <w:rPr>
                <w:rFonts w:ascii="標楷體" w:eastAsia="標楷體" w:hAnsi="標楷體" w:cs="標楷體" w:hint="eastAsia"/>
                <w:spacing w:val="-5"/>
                <w:w w:val="95"/>
                <w:sz w:val="28"/>
                <w:szCs w:val="28"/>
                <w:lang w:eastAsia="zh-TW"/>
              </w:rPr>
              <w:t>暢</w:t>
            </w:r>
          </w:p>
          <w:p w:rsidR="005B62E5" w:rsidRPr="0024430D" w:rsidRDefault="005B62E5" w:rsidP="005B62E5">
            <w:pPr>
              <w:snapToGrid w:val="0"/>
              <w:spacing w:line="312" w:lineRule="auto"/>
              <w:ind w:left="879" w:hanging="641"/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5"/>
                <w:w w:val="95"/>
                <w:sz w:val="28"/>
                <w:szCs w:val="28"/>
                <w:lang w:eastAsia="zh-TW"/>
              </w:rPr>
              <w:t>手</w:t>
            </w:r>
            <w:r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  <w:t>影的相關內容頗</w:t>
            </w:r>
            <w:r>
              <w:rPr>
                <w:rFonts w:ascii="標楷體" w:eastAsia="標楷體" w:hAnsi="標楷體" w:cs="標楷體" w:hint="eastAsia"/>
                <w:spacing w:val="-5"/>
                <w:w w:val="95"/>
                <w:sz w:val="28"/>
                <w:szCs w:val="28"/>
                <w:lang w:eastAsia="zh-TW"/>
              </w:rPr>
              <w:t>寬</w:t>
            </w:r>
            <w:r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  <w:t>，可以多方讓孩子了解</w:t>
            </w:r>
          </w:p>
        </w:tc>
      </w:tr>
    </w:tbl>
    <w:p w:rsidR="00336400" w:rsidRDefault="00336400" w:rsidP="00336400">
      <w:pPr>
        <w:snapToGrid w:val="0"/>
        <w:spacing w:line="312" w:lineRule="auto"/>
        <w:rPr>
          <w:sz w:val="20"/>
          <w:lang w:eastAsia="zh-TW"/>
        </w:rPr>
      </w:pPr>
    </w:p>
    <w:p w:rsidR="00336400" w:rsidRDefault="00336400" w:rsidP="00336400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336400" w:rsidRDefault="00336400" w:rsidP="00336400">
      <w:pPr>
        <w:spacing w:line="438" w:lineRule="exact"/>
        <w:ind w:left="895" w:right="894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lastRenderedPageBreak/>
        <w:t>彰化縣彰化市民生國民小學教</w:t>
      </w: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師</w:t>
      </w: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公開授課</w:t>
      </w:r>
    </w:p>
    <w:p w:rsidR="00336400" w:rsidRDefault="00336400" w:rsidP="00336400">
      <w:pPr>
        <w:snapToGrid w:val="0"/>
        <w:spacing w:line="312" w:lineRule="auto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表</w:t>
      </w: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四 公開授課前中後照片記錄</w:t>
      </w:r>
    </w:p>
    <w:p w:rsidR="00336400" w:rsidRPr="00E367DD" w:rsidRDefault="00336400" w:rsidP="00336400">
      <w:pPr>
        <w:snapToGrid w:val="0"/>
        <w:spacing w:line="312" w:lineRule="auto"/>
        <w:rPr>
          <w:rFonts w:ascii="標楷體" w:eastAsia="標楷體" w:hAnsi="標楷體" w:cs="標楷體"/>
          <w:bCs/>
          <w:w w:val="95"/>
          <w:sz w:val="28"/>
          <w:szCs w:val="36"/>
          <w:lang w:eastAsia="zh-TW"/>
        </w:rPr>
      </w:pPr>
      <w:r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一、觀課前、中、後各貼2張照片。</w:t>
      </w:r>
    </w:p>
    <w:p w:rsidR="00336400" w:rsidRPr="00E367DD" w:rsidRDefault="00336400" w:rsidP="00336400">
      <w:pPr>
        <w:snapToGrid w:val="0"/>
        <w:spacing w:line="312" w:lineRule="auto"/>
        <w:rPr>
          <w:rFonts w:ascii="標楷體" w:eastAsia="標楷體" w:hAnsi="標楷體" w:cs="標楷體"/>
          <w:bCs/>
          <w:w w:val="95"/>
          <w:sz w:val="28"/>
          <w:szCs w:val="36"/>
          <w:lang w:eastAsia="zh-TW"/>
        </w:rPr>
      </w:pPr>
      <w:r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二、照片請以授課教師為主，教學夥伴為輔，如有出現學生臉部，請以馬賽克處理。</w:t>
      </w:r>
    </w:p>
    <w:tbl>
      <w:tblPr>
        <w:tblStyle w:val="TableNormal"/>
        <w:tblW w:w="10716" w:type="dxa"/>
        <w:tblInd w:w="-16" w:type="dxa"/>
        <w:tblLayout w:type="fixed"/>
        <w:tblLook w:val="01E0" w:firstRow="1" w:lastRow="1" w:firstColumn="1" w:lastColumn="1" w:noHBand="0" w:noVBand="0"/>
      </w:tblPr>
      <w:tblGrid>
        <w:gridCol w:w="2159"/>
        <w:gridCol w:w="2976"/>
        <w:gridCol w:w="993"/>
        <w:gridCol w:w="309"/>
        <w:gridCol w:w="760"/>
        <w:gridCol w:w="1559"/>
        <w:gridCol w:w="1960"/>
      </w:tblGrid>
      <w:tr w:rsidR="00336400" w:rsidTr="0059109A">
        <w:trPr>
          <w:trHeight w:hRule="exact" w:val="820"/>
        </w:trPr>
        <w:tc>
          <w:tcPr>
            <w:tcW w:w="2159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400" w:rsidRDefault="00336400" w:rsidP="0059109A">
            <w:pPr>
              <w:pStyle w:val="TableParagraph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回饋人員</w:t>
            </w:r>
          </w:p>
        </w:tc>
        <w:tc>
          <w:tcPr>
            <w:tcW w:w="29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C70B61" w:rsidP="0059109A">
            <w:pPr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劉</w:t>
            </w:r>
            <w:r>
              <w:rPr>
                <w:lang w:eastAsia="zh-TW"/>
              </w:rPr>
              <w:t>麗蓉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napToGrid w:val="0"/>
              <w:ind w:left="188" w:right="1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任教</w:t>
            </w:r>
            <w:r>
              <w:rPr>
                <w:rFonts w:ascii="標楷體" w:eastAsia="標楷體" w:hAnsi="標楷體" w:cs="標楷體"/>
                <w:spacing w:val="12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年級</w:t>
            </w:r>
          </w:p>
        </w:tc>
        <w:tc>
          <w:tcPr>
            <w:tcW w:w="1069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C70B61" w:rsidP="0059109A">
            <w:pPr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二</w:t>
            </w:r>
            <w:r w:rsidR="00336400">
              <w:rPr>
                <w:lang w:eastAsia="zh-TW"/>
              </w:rPr>
              <w:t>年級</w:t>
            </w:r>
          </w:p>
        </w:tc>
        <w:tc>
          <w:tcPr>
            <w:tcW w:w="155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napToGrid w:val="0"/>
              <w:ind w:left="502" w:right="188" w:hanging="30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任教領域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336400" w:rsidRDefault="00336400" w:rsidP="0059109A">
            <w:pPr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生</w:t>
            </w:r>
            <w:r>
              <w:rPr>
                <w:lang w:eastAsia="zh-TW"/>
              </w:rPr>
              <w:t>活領域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生</w:t>
            </w:r>
            <w:r>
              <w:rPr>
                <w:lang w:eastAsia="zh-TW"/>
              </w:rPr>
              <w:t>活</w:t>
            </w:r>
          </w:p>
        </w:tc>
      </w:tr>
      <w:tr w:rsidR="00336400" w:rsidTr="0059109A">
        <w:trPr>
          <w:trHeight w:hRule="exact" w:val="810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400" w:rsidRDefault="00336400" w:rsidP="0059109A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授課教師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C70B61" w:rsidP="0059109A">
            <w:pPr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陳</w:t>
            </w:r>
            <w:r>
              <w:rPr>
                <w:lang w:eastAsia="zh-TW"/>
              </w:rPr>
              <w:t>穗</w:t>
            </w:r>
            <w:r>
              <w:rPr>
                <w:rFonts w:hint="eastAsia"/>
                <w:lang w:eastAsia="zh-TW"/>
              </w:rPr>
              <w:t>秋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napToGrid w:val="0"/>
              <w:ind w:left="188" w:right="1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任教</w:t>
            </w:r>
            <w:r>
              <w:rPr>
                <w:rFonts w:ascii="標楷體" w:eastAsia="標楷體" w:hAnsi="標楷體" w:cs="標楷體"/>
                <w:spacing w:val="12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年級</w:t>
            </w:r>
          </w:p>
        </w:tc>
        <w:tc>
          <w:tcPr>
            <w:tcW w:w="1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C70B61" w:rsidP="0059109A">
            <w:pPr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二</w:t>
            </w:r>
            <w:r w:rsidR="00336400">
              <w:rPr>
                <w:lang w:eastAsia="zh-TW"/>
              </w:rPr>
              <w:t>年級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336400" w:rsidP="0059109A">
            <w:pPr>
              <w:pStyle w:val="TableParagraph"/>
              <w:snapToGrid w:val="0"/>
              <w:ind w:left="502" w:right="188" w:hanging="30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任教領域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336400" w:rsidRDefault="00336400" w:rsidP="0059109A">
            <w:pPr>
              <w:snapToGrid w:val="0"/>
            </w:pPr>
            <w:r>
              <w:rPr>
                <w:rFonts w:hint="eastAsia"/>
                <w:lang w:eastAsia="zh-TW"/>
              </w:rPr>
              <w:t>生</w:t>
            </w:r>
            <w:r>
              <w:rPr>
                <w:lang w:eastAsia="zh-TW"/>
              </w:rPr>
              <w:t>活領域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生</w:t>
            </w:r>
            <w:r>
              <w:rPr>
                <w:lang w:eastAsia="zh-TW"/>
              </w:rPr>
              <w:t>活</w:t>
            </w:r>
          </w:p>
        </w:tc>
      </w:tr>
      <w:tr w:rsidR="00336400" w:rsidTr="0059109A">
        <w:trPr>
          <w:trHeight w:hRule="exact" w:val="817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400" w:rsidRDefault="00336400" w:rsidP="0059109A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教學單元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400" w:rsidRDefault="00C70B61" w:rsidP="0059109A">
            <w:pPr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光</w:t>
            </w:r>
            <w:r>
              <w:rPr>
                <w:lang w:eastAsia="zh-TW"/>
              </w:rPr>
              <w:t>與影</w:t>
            </w:r>
            <w:r w:rsidR="00336400">
              <w:rPr>
                <w:lang w:eastAsia="zh-TW"/>
              </w:rPr>
              <w:t>的遊戲</w:t>
            </w:r>
          </w:p>
        </w:tc>
        <w:tc>
          <w:tcPr>
            <w:tcW w:w="20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400" w:rsidRDefault="00336400" w:rsidP="0059109A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336400" w:rsidRDefault="00336400" w:rsidP="0059109A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20"/>
                <w:w w:val="99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</w:rPr>
              <w:t>共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="003601CB"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19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  <w:p w:rsidR="00336400" w:rsidRDefault="00336400" w:rsidP="0059109A">
            <w:pPr>
              <w:pStyle w:val="TableParagraph"/>
              <w:tabs>
                <w:tab w:val="left" w:pos="2024"/>
                <w:tab w:val="left" w:pos="2700"/>
              </w:tabs>
              <w:snapToGrid w:val="0"/>
              <w:ind w:right="51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</w:rPr>
              <w:t>本次教學為第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="00C70B61"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節</w:t>
            </w:r>
          </w:p>
        </w:tc>
      </w:tr>
      <w:tr w:rsidR="00336400" w:rsidTr="0059109A">
        <w:trPr>
          <w:trHeight w:val="3416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400" w:rsidRDefault="00336400" w:rsidP="0059109A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8"/>
                <w:szCs w:val="28"/>
                <w:lang w:eastAsia="zh-TW"/>
              </w:rPr>
              <w:t>觀課前會談</w:t>
            </w:r>
          </w:p>
        </w:tc>
        <w:tc>
          <w:tcPr>
            <w:tcW w:w="42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36400" w:rsidRDefault="00403B56" w:rsidP="0059109A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</w:pPr>
            <w:r w:rsidRPr="00403B56">
              <w:rPr>
                <w:rFonts w:ascii="標楷體" w:eastAsia="標楷體" w:hAnsi="標楷體" w:cs="標楷體"/>
                <w:noProof/>
                <w:spacing w:val="-9"/>
                <w:w w:val="95"/>
                <w:sz w:val="28"/>
                <w:szCs w:val="28"/>
                <w:lang w:eastAsia="zh-TW"/>
              </w:rPr>
              <w:drawing>
                <wp:inline distT="0" distB="0" distL="0" distR="0">
                  <wp:extent cx="2451735" cy="2447925"/>
                  <wp:effectExtent l="0" t="0" r="5715" b="9525"/>
                  <wp:docPr id="6" name="圖片 6" descr="C:\Users\user\Downloads\51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51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986" cy="248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3" w:space="0" w:color="000000"/>
            </w:tcBorders>
          </w:tcPr>
          <w:p w:rsidR="00336400" w:rsidRDefault="00403B56" w:rsidP="0059109A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</w:pPr>
            <w:r w:rsidRPr="00403B56">
              <w:rPr>
                <w:rFonts w:ascii="標楷體" w:eastAsia="標楷體" w:hAnsi="標楷體" w:cs="標楷體"/>
                <w:noProof/>
                <w:spacing w:val="-9"/>
                <w:w w:val="95"/>
                <w:sz w:val="28"/>
                <w:szCs w:val="28"/>
                <w:lang w:eastAsia="zh-TW"/>
              </w:rPr>
              <w:drawing>
                <wp:inline distT="0" distB="0" distL="0" distR="0">
                  <wp:extent cx="2691920" cy="2476500"/>
                  <wp:effectExtent l="0" t="0" r="0" b="0"/>
                  <wp:docPr id="8" name="圖片 8" descr="C:\Users\user\Downloads\51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51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108" cy="251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400" w:rsidTr="0059109A">
        <w:trPr>
          <w:trHeight w:val="3416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400" w:rsidRDefault="00336400" w:rsidP="0059109A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-1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8"/>
                <w:szCs w:val="28"/>
                <w:lang w:eastAsia="zh-TW"/>
              </w:rPr>
              <w:t>觀課現場</w:t>
            </w:r>
          </w:p>
        </w:tc>
        <w:tc>
          <w:tcPr>
            <w:tcW w:w="42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36400" w:rsidRDefault="002202A6" w:rsidP="0059109A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</w:pPr>
            <w:r w:rsidRPr="002202A6">
              <w:rPr>
                <w:rFonts w:ascii="標楷體" w:eastAsia="標楷體" w:hAnsi="標楷體" w:cs="標楷體"/>
                <w:noProof/>
                <w:spacing w:val="-9"/>
                <w:w w:val="95"/>
                <w:sz w:val="28"/>
                <w:szCs w:val="28"/>
                <w:lang w:eastAsia="zh-TW"/>
              </w:rPr>
              <w:drawing>
                <wp:inline distT="0" distB="0" distL="0" distR="0">
                  <wp:extent cx="2728727" cy="2044700"/>
                  <wp:effectExtent l="0" t="0" r="0" b="0"/>
                  <wp:docPr id="3" name="圖片 3" descr="C:\Users\user\Downloads\53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533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589" cy="2059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3" w:space="0" w:color="000000"/>
            </w:tcBorders>
          </w:tcPr>
          <w:p w:rsidR="00336400" w:rsidRDefault="002202A6" w:rsidP="0059109A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</w:pPr>
            <w:r w:rsidRPr="002202A6">
              <w:rPr>
                <w:rFonts w:ascii="標楷體" w:eastAsia="標楷體" w:hAnsi="標楷體" w:cs="標楷體"/>
                <w:noProof/>
                <w:spacing w:val="-9"/>
                <w:w w:val="95"/>
                <w:sz w:val="28"/>
                <w:szCs w:val="28"/>
                <w:lang w:eastAsia="zh-TW"/>
              </w:rPr>
              <w:drawing>
                <wp:inline distT="0" distB="0" distL="0" distR="0">
                  <wp:extent cx="3767952" cy="2119471"/>
                  <wp:effectExtent l="0" t="0" r="4445" b="0"/>
                  <wp:docPr id="4" name="圖片 4" descr="C:\Users\user\Downloads\5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5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095" cy="214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400" w:rsidTr="0059109A">
        <w:trPr>
          <w:trHeight w:val="3416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400" w:rsidRDefault="00336400" w:rsidP="0059109A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-1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8"/>
                <w:szCs w:val="28"/>
                <w:lang w:eastAsia="zh-TW"/>
              </w:rPr>
              <w:t>觀課後會談</w:t>
            </w:r>
          </w:p>
        </w:tc>
        <w:tc>
          <w:tcPr>
            <w:tcW w:w="42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36400" w:rsidRDefault="00336400" w:rsidP="0059109A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="00475A3A" w:rsidRPr="00475A3A">
              <w:rPr>
                <w:rFonts w:ascii="標楷體" w:eastAsia="標楷體" w:hAnsi="標楷體" w:cs="標楷體"/>
                <w:noProof/>
                <w:spacing w:val="-9"/>
                <w:w w:val="95"/>
                <w:sz w:val="28"/>
                <w:szCs w:val="28"/>
                <w:lang w:eastAsia="zh-TW"/>
              </w:rPr>
              <w:drawing>
                <wp:inline distT="0" distB="0" distL="0" distR="0">
                  <wp:extent cx="2526222" cy="2076450"/>
                  <wp:effectExtent l="0" t="0" r="7620" b="0"/>
                  <wp:docPr id="1" name="圖片 1" descr="C:\Users\user\Downloads\53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53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865" cy="209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3" w:space="0" w:color="000000"/>
            </w:tcBorders>
          </w:tcPr>
          <w:p w:rsidR="00336400" w:rsidRDefault="00336400" w:rsidP="0059109A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="00475A3A" w:rsidRPr="00475A3A">
              <w:rPr>
                <w:rFonts w:ascii="標楷體" w:eastAsia="標楷體" w:hAnsi="標楷體" w:cs="標楷體"/>
                <w:noProof/>
                <w:spacing w:val="-9"/>
                <w:w w:val="95"/>
                <w:sz w:val="28"/>
                <w:szCs w:val="28"/>
                <w:lang w:eastAsia="zh-TW"/>
              </w:rPr>
              <w:drawing>
                <wp:inline distT="0" distB="0" distL="0" distR="0">
                  <wp:extent cx="2762885" cy="2070669"/>
                  <wp:effectExtent l="0" t="0" r="0" b="6350"/>
                  <wp:docPr id="2" name="圖片 2" descr="C:\Users\user\Downloads\53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53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390" cy="208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6A4" w:rsidRDefault="000576A4" w:rsidP="000576A4">
      <w:pPr>
        <w:rPr>
          <w:rFonts w:ascii="標楷體" w:eastAsia="標楷體" w:hAnsi="標楷體" w:cs="標楷體"/>
          <w:sz w:val="28"/>
          <w:szCs w:val="28"/>
          <w:lang w:eastAsia="zh-TW"/>
        </w:rPr>
        <w:sectPr w:rsidR="000576A4">
          <w:footerReference w:type="default" r:id="rId19"/>
          <w:pgSz w:w="11910" w:h="16840"/>
          <w:pgMar w:top="640" w:right="620" w:bottom="740" w:left="620" w:header="0" w:footer="556" w:gutter="0"/>
          <w:pgNumType w:start="9"/>
          <w:cols w:space="720"/>
        </w:sectPr>
      </w:pPr>
    </w:p>
    <w:p w:rsidR="00AB6C4F" w:rsidRPr="00AB6C4F" w:rsidRDefault="00AB6C4F" w:rsidP="00336400">
      <w:pPr>
        <w:spacing w:line="438" w:lineRule="exact"/>
        <w:ind w:right="894"/>
        <w:rPr>
          <w:rFonts w:ascii="標楷體" w:eastAsia="標楷體" w:hAnsi="標楷體" w:cs="標楷體"/>
          <w:bCs/>
          <w:w w:val="95"/>
          <w:sz w:val="24"/>
          <w:szCs w:val="36"/>
          <w:lang w:eastAsia="zh-TW"/>
        </w:rPr>
      </w:pPr>
    </w:p>
    <w:sectPr w:rsidR="00AB6C4F" w:rsidRPr="00AB6C4F" w:rsidSect="00336400">
      <w:footerReference w:type="default" r:id="rId20"/>
      <w:pgSz w:w="11910" w:h="16840"/>
      <w:pgMar w:top="840" w:right="580" w:bottom="740" w:left="740" w:header="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26" w:rsidRDefault="00726326" w:rsidP="000576A4">
      <w:r>
        <w:separator/>
      </w:r>
    </w:p>
  </w:endnote>
  <w:endnote w:type="continuationSeparator" w:id="0">
    <w:p w:rsidR="00726326" w:rsidRDefault="00726326" w:rsidP="0005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287761"/>
      <w:docPartObj>
        <w:docPartGallery w:val="Page Numbers (Bottom of Page)"/>
        <w:docPartUnique/>
      </w:docPartObj>
    </w:sdtPr>
    <w:sdtEndPr/>
    <w:sdtContent>
      <w:p w:rsidR="00AF2136" w:rsidRDefault="00AF21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B2D" w:rsidRPr="00436B2D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:rsidR="00AF2136" w:rsidRDefault="00AF21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55" w:rsidRDefault="00726326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55" w:rsidRDefault="0072632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26" w:rsidRDefault="00726326" w:rsidP="000576A4">
      <w:r>
        <w:separator/>
      </w:r>
    </w:p>
  </w:footnote>
  <w:footnote w:type="continuationSeparator" w:id="0">
    <w:p w:rsidR="00726326" w:rsidRDefault="00726326" w:rsidP="0005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36948"/>
    <w:multiLevelType w:val="hybridMultilevel"/>
    <w:tmpl w:val="5802A9DE"/>
    <w:lvl w:ilvl="0" w:tplc="883A7F4E">
      <w:start w:val="1"/>
      <w:numFmt w:val="taiwaneseCountingThousand"/>
      <w:lvlText w:val="%1、"/>
      <w:lvlJc w:val="left"/>
      <w:pPr>
        <w:ind w:left="810" w:hanging="720"/>
      </w:pPr>
      <w:rPr>
        <w:rFonts w:hint="default"/>
        <w:color w:val="auto"/>
        <w:w w:val="95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1" w15:restartNumberingAfterBreak="0">
    <w:nsid w:val="5B2E3428"/>
    <w:multiLevelType w:val="hybridMultilevel"/>
    <w:tmpl w:val="1598BE18"/>
    <w:lvl w:ilvl="0" w:tplc="33548D10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A4"/>
    <w:rsid w:val="000351DC"/>
    <w:rsid w:val="000576A4"/>
    <w:rsid w:val="00064D3D"/>
    <w:rsid w:val="000D3A9D"/>
    <w:rsid w:val="001117BE"/>
    <w:rsid w:val="00133FE8"/>
    <w:rsid w:val="001565D4"/>
    <w:rsid w:val="001628A6"/>
    <w:rsid w:val="00181123"/>
    <w:rsid w:val="0019199B"/>
    <w:rsid w:val="002202A6"/>
    <w:rsid w:val="002240FD"/>
    <w:rsid w:val="0024430D"/>
    <w:rsid w:val="00266062"/>
    <w:rsid w:val="002929C9"/>
    <w:rsid w:val="002F0F7B"/>
    <w:rsid w:val="00334070"/>
    <w:rsid w:val="00336400"/>
    <w:rsid w:val="003364F5"/>
    <w:rsid w:val="0035760D"/>
    <w:rsid w:val="003601CB"/>
    <w:rsid w:val="00370D1A"/>
    <w:rsid w:val="003A733D"/>
    <w:rsid w:val="003B663F"/>
    <w:rsid w:val="003E324D"/>
    <w:rsid w:val="003E614E"/>
    <w:rsid w:val="003F1D06"/>
    <w:rsid w:val="00403B56"/>
    <w:rsid w:val="004324A9"/>
    <w:rsid w:val="0043283B"/>
    <w:rsid w:val="00436B2D"/>
    <w:rsid w:val="00454FD9"/>
    <w:rsid w:val="00475A3A"/>
    <w:rsid w:val="00481CF7"/>
    <w:rsid w:val="00485BB0"/>
    <w:rsid w:val="00501B35"/>
    <w:rsid w:val="00542B73"/>
    <w:rsid w:val="0055285F"/>
    <w:rsid w:val="00580F1B"/>
    <w:rsid w:val="005A0466"/>
    <w:rsid w:val="005B073D"/>
    <w:rsid w:val="005B62E5"/>
    <w:rsid w:val="005E2334"/>
    <w:rsid w:val="005F0A90"/>
    <w:rsid w:val="005F0B5F"/>
    <w:rsid w:val="0060666E"/>
    <w:rsid w:val="00632B1B"/>
    <w:rsid w:val="00646CDC"/>
    <w:rsid w:val="00696BCE"/>
    <w:rsid w:val="006A450F"/>
    <w:rsid w:val="006A683A"/>
    <w:rsid w:val="006D52BE"/>
    <w:rsid w:val="006E69DE"/>
    <w:rsid w:val="006E7B73"/>
    <w:rsid w:val="00726326"/>
    <w:rsid w:val="007717CE"/>
    <w:rsid w:val="007B4494"/>
    <w:rsid w:val="007B58DB"/>
    <w:rsid w:val="007C2730"/>
    <w:rsid w:val="007C2E95"/>
    <w:rsid w:val="007D1F72"/>
    <w:rsid w:val="007D3B72"/>
    <w:rsid w:val="007E627C"/>
    <w:rsid w:val="00830E26"/>
    <w:rsid w:val="008639A5"/>
    <w:rsid w:val="008841ED"/>
    <w:rsid w:val="008E1DE9"/>
    <w:rsid w:val="008E1F9D"/>
    <w:rsid w:val="00926734"/>
    <w:rsid w:val="009A0AF1"/>
    <w:rsid w:val="009A4FE3"/>
    <w:rsid w:val="009C7BF1"/>
    <w:rsid w:val="009E247E"/>
    <w:rsid w:val="009E69CB"/>
    <w:rsid w:val="00A1497F"/>
    <w:rsid w:val="00A60BE2"/>
    <w:rsid w:val="00A67246"/>
    <w:rsid w:val="00A70C0A"/>
    <w:rsid w:val="00AB6C4F"/>
    <w:rsid w:val="00AF2136"/>
    <w:rsid w:val="00B41C42"/>
    <w:rsid w:val="00BB3920"/>
    <w:rsid w:val="00C10FDC"/>
    <w:rsid w:val="00C158A5"/>
    <w:rsid w:val="00C70B61"/>
    <w:rsid w:val="00C847EC"/>
    <w:rsid w:val="00CA60EE"/>
    <w:rsid w:val="00CD2B49"/>
    <w:rsid w:val="00D14A98"/>
    <w:rsid w:val="00D34C82"/>
    <w:rsid w:val="00D53068"/>
    <w:rsid w:val="00D938DF"/>
    <w:rsid w:val="00DB3AD1"/>
    <w:rsid w:val="00DC21F6"/>
    <w:rsid w:val="00E21711"/>
    <w:rsid w:val="00E3355D"/>
    <w:rsid w:val="00E367DD"/>
    <w:rsid w:val="00E57D2A"/>
    <w:rsid w:val="00E63C90"/>
    <w:rsid w:val="00E7096F"/>
    <w:rsid w:val="00EF741C"/>
    <w:rsid w:val="00F0604B"/>
    <w:rsid w:val="00F17BF5"/>
    <w:rsid w:val="00F514CF"/>
    <w:rsid w:val="00F57693"/>
    <w:rsid w:val="00F824A7"/>
    <w:rsid w:val="00FA290F"/>
    <w:rsid w:val="00FB71BE"/>
    <w:rsid w:val="00FC1C67"/>
    <w:rsid w:val="00FC5FA5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69DB9D-FAD2-4560-98CC-677EF396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41ED"/>
    <w:pPr>
      <w:widowControl w:val="0"/>
    </w:pPr>
    <w:rPr>
      <w:kern w:val="0"/>
      <w:sz w:val="22"/>
      <w:lang w:eastAsia="en-US"/>
    </w:rPr>
  </w:style>
  <w:style w:type="paragraph" w:styleId="5">
    <w:name w:val="heading 5"/>
    <w:basedOn w:val="a"/>
    <w:link w:val="50"/>
    <w:uiPriority w:val="1"/>
    <w:qFormat/>
    <w:rsid w:val="000576A4"/>
    <w:pPr>
      <w:ind w:left="895"/>
      <w:outlineLvl w:val="4"/>
    </w:pPr>
    <w:rPr>
      <w:rFonts w:ascii="標楷體" w:eastAsia="標楷體" w:hAnsi="標楷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0576A4"/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576A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76A4"/>
  </w:style>
  <w:style w:type="paragraph" w:styleId="a3">
    <w:name w:val="header"/>
    <w:basedOn w:val="a"/>
    <w:link w:val="a4"/>
    <w:uiPriority w:val="99"/>
    <w:unhideWhenUsed/>
    <w:rsid w:val="00057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6A4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057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6A4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F0604B"/>
    <w:pPr>
      <w:ind w:leftChars="200" w:left="480"/>
    </w:pPr>
  </w:style>
  <w:style w:type="table" w:styleId="a8">
    <w:name w:val="Table Grid"/>
    <w:basedOn w:val="a1"/>
    <w:uiPriority w:val="59"/>
    <w:rsid w:val="0019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1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1F7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CD2B4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3B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CSkyUzcoL0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_A3hGW9dA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3o8NRxrWwq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LDPON3sC1E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民生國小教務處2</dc:creator>
  <cp:lastModifiedBy>user</cp:lastModifiedBy>
  <cp:revision>15</cp:revision>
  <cp:lastPrinted>2020-10-05T00:16:00Z</cp:lastPrinted>
  <dcterms:created xsi:type="dcterms:W3CDTF">2020-05-14T02:52:00Z</dcterms:created>
  <dcterms:modified xsi:type="dcterms:W3CDTF">2020-10-12T00:11:00Z</dcterms:modified>
</cp:coreProperties>
</file>