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216"/>
        <w:tblW w:w="8119" w:type="dxa"/>
        <w:shd w:val="clear" w:color="auto" w:fill="FFFFFF"/>
        <w:tblCellMar>
          <w:top w:w="15" w:type="dxa"/>
          <w:left w:w="15" w:type="dxa"/>
          <w:bottom w:w="15" w:type="dxa"/>
          <w:right w:w="15" w:type="dxa"/>
        </w:tblCellMar>
        <w:tblLook w:val="04A0" w:firstRow="1" w:lastRow="0" w:firstColumn="1" w:lastColumn="0" w:noHBand="0" w:noVBand="1"/>
      </w:tblPr>
      <w:tblGrid>
        <w:gridCol w:w="1134"/>
        <w:gridCol w:w="5201"/>
        <w:gridCol w:w="628"/>
        <w:gridCol w:w="1156"/>
      </w:tblGrid>
      <w:tr w:rsidR="001D7E18" w:rsidRPr="001D7E18" w14:paraId="75053954" w14:textId="77777777" w:rsidTr="001D7E18">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4017ADD3" w14:textId="77777777" w:rsidR="001D7E18" w:rsidRPr="001D7E18" w:rsidRDefault="001D7E18" w:rsidP="001D7E18">
            <w:pPr>
              <w:widowControl/>
              <w:spacing w:line="336" w:lineRule="atLeast"/>
              <w:rPr>
                <w:rFonts w:ascii="Courier New" w:eastAsia="新細明體" w:hAnsi="Courier New" w:cs="Courier New"/>
                <w:color w:val="212529"/>
                <w:kern w:val="0"/>
                <w:szCs w:val="24"/>
              </w:rPr>
            </w:pPr>
            <w:r w:rsidRPr="001D7E18">
              <w:rPr>
                <w:rFonts w:ascii="Courier New" w:eastAsia="新細明體" w:hAnsi="Courier New" w:cs="Courier New"/>
                <w:color w:val="212529"/>
                <w:kern w:val="0"/>
                <w:szCs w:val="24"/>
              </w:rPr>
              <w:t>課程名稱</w:t>
            </w:r>
          </w:p>
        </w:tc>
        <w:tc>
          <w:tcPr>
            <w:tcW w:w="6985" w:type="dxa"/>
            <w:gridSpan w:val="3"/>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6774559C" w14:textId="77777777" w:rsidR="001D7E18" w:rsidRPr="001D7E18" w:rsidRDefault="001D7E18" w:rsidP="001D7E18">
            <w:pPr>
              <w:widowControl/>
              <w:spacing w:line="336" w:lineRule="atLeast"/>
              <w:rPr>
                <w:rFonts w:ascii="Courier New" w:eastAsia="新細明體" w:hAnsi="Courier New" w:cs="Courier New"/>
                <w:color w:val="212529"/>
                <w:kern w:val="0"/>
                <w:szCs w:val="24"/>
              </w:rPr>
            </w:pPr>
            <w:r w:rsidRPr="001D7E18">
              <w:rPr>
                <w:rFonts w:ascii="Courier New" w:eastAsia="新細明體" w:hAnsi="Courier New" w:cs="Courier New"/>
                <w:color w:val="212529"/>
                <w:kern w:val="0"/>
                <w:szCs w:val="24"/>
              </w:rPr>
              <w:t>防震知識</w:t>
            </w:r>
            <w:proofErr w:type="gramStart"/>
            <w:r w:rsidRPr="001D7E18">
              <w:rPr>
                <w:rFonts w:ascii="Courier New" w:eastAsia="新細明體" w:hAnsi="Courier New" w:cs="Courier New"/>
                <w:color w:val="212529"/>
                <w:kern w:val="0"/>
                <w:szCs w:val="24"/>
              </w:rPr>
              <w:t>我最行</w:t>
            </w:r>
            <w:proofErr w:type="gramEnd"/>
          </w:p>
        </w:tc>
      </w:tr>
      <w:tr w:rsidR="001D7E18" w:rsidRPr="001D7E18" w14:paraId="0E62CDDD" w14:textId="77777777" w:rsidTr="001D7E18">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64754ECA" w14:textId="77777777" w:rsidR="001D7E18" w:rsidRPr="001D7E18" w:rsidRDefault="001D7E18" w:rsidP="001D7E18">
            <w:pPr>
              <w:widowControl/>
              <w:spacing w:line="336" w:lineRule="atLeast"/>
              <w:rPr>
                <w:rFonts w:ascii="Courier New" w:eastAsia="新細明體" w:hAnsi="Courier New" w:cs="Courier New"/>
                <w:color w:val="212529"/>
                <w:kern w:val="0"/>
                <w:szCs w:val="24"/>
              </w:rPr>
            </w:pPr>
            <w:r w:rsidRPr="001D7E18">
              <w:rPr>
                <w:rFonts w:ascii="Courier New" w:eastAsia="新細明體" w:hAnsi="Courier New" w:cs="Courier New"/>
                <w:color w:val="212529"/>
                <w:kern w:val="0"/>
                <w:szCs w:val="24"/>
              </w:rPr>
              <w:t>課程領域</w:t>
            </w:r>
          </w:p>
        </w:tc>
        <w:tc>
          <w:tcPr>
            <w:tcW w:w="6985" w:type="dxa"/>
            <w:gridSpan w:val="3"/>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035C7E38" w14:textId="77777777" w:rsidR="001D7E18" w:rsidRPr="001D7E18" w:rsidRDefault="001D7E18" w:rsidP="001D7E18">
            <w:pPr>
              <w:widowControl/>
              <w:spacing w:line="336" w:lineRule="atLeast"/>
              <w:rPr>
                <w:rFonts w:ascii="Courier New" w:eastAsia="新細明體" w:hAnsi="Courier New" w:cs="Courier New"/>
                <w:color w:val="212529"/>
                <w:kern w:val="0"/>
                <w:szCs w:val="24"/>
              </w:rPr>
            </w:pPr>
            <w:r w:rsidRPr="001D7E18">
              <w:rPr>
                <w:rFonts w:ascii="Courier New" w:eastAsia="新細明體" w:hAnsi="Courier New" w:cs="Courier New"/>
                <w:color w:val="212529"/>
                <w:kern w:val="0"/>
                <w:szCs w:val="24"/>
              </w:rPr>
              <w:t>綜合活動</w:t>
            </w:r>
            <w:r w:rsidRPr="001D7E18">
              <w:rPr>
                <w:rFonts w:ascii="Courier New" w:eastAsia="新細明體" w:hAnsi="Courier New" w:cs="Courier New"/>
                <w:color w:val="212529"/>
                <w:kern w:val="0"/>
                <w:szCs w:val="24"/>
              </w:rPr>
              <w:t>-</w:t>
            </w:r>
            <w:r w:rsidRPr="001D7E18">
              <w:rPr>
                <w:rFonts w:ascii="Courier New" w:eastAsia="新細明體" w:hAnsi="Courier New" w:cs="Courier New"/>
                <w:color w:val="212529"/>
                <w:kern w:val="0"/>
                <w:szCs w:val="24"/>
              </w:rPr>
              <w:t>綜合活動</w:t>
            </w:r>
          </w:p>
        </w:tc>
      </w:tr>
      <w:tr w:rsidR="001D7E18" w:rsidRPr="001D7E18" w14:paraId="2372BD38" w14:textId="77777777" w:rsidTr="001D7E18">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7F804E81" w14:textId="77777777" w:rsidR="001D7E18" w:rsidRPr="001D7E18" w:rsidRDefault="001D7E18" w:rsidP="001D7E18">
            <w:pPr>
              <w:widowControl/>
              <w:spacing w:line="336" w:lineRule="atLeast"/>
              <w:rPr>
                <w:rFonts w:ascii="Courier New" w:eastAsia="新細明體" w:hAnsi="Courier New" w:cs="Courier New"/>
                <w:color w:val="212529"/>
                <w:kern w:val="0"/>
                <w:szCs w:val="24"/>
              </w:rPr>
            </w:pPr>
            <w:r w:rsidRPr="001D7E18">
              <w:rPr>
                <w:rFonts w:ascii="Courier New" w:eastAsia="新細明體" w:hAnsi="Courier New" w:cs="Courier New"/>
                <w:color w:val="212529"/>
                <w:kern w:val="0"/>
                <w:szCs w:val="24"/>
              </w:rPr>
              <w:t>班級</w:t>
            </w:r>
          </w:p>
        </w:tc>
        <w:tc>
          <w:tcPr>
            <w:tcW w:w="472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7850A60B" w14:textId="77777777" w:rsidR="001D7E18" w:rsidRPr="001D7E18" w:rsidRDefault="001D7E18" w:rsidP="001D7E18">
            <w:pPr>
              <w:widowControl/>
              <w:spacing w:line="336" w:lineRule="atLeast"/>
              <w:rPr>
                <w:rFonts w:ascii="Courier New" w:eastAsia="新細明體" w:hAnsi="Courier New" w:cs="Courier New"/>
                <w:color w:val="212529"/>
                <w:kern w:val="0"/>
                <w:szCs w:val="24"/>
              </w:rPr>
            </w:pPr>
            <w:r w:rsidRPr="001D7E18">
              <w:rPr>
                <w:rFonts w:ascii="Courier New" w:eastAsia="新細明體" w:hAnsi="Courier New" w:cs="Courier New"/>
                <w:color w:val="212529"/>
                <w:kern w:val="0"/>
                <w:szCs w:val="24"/>
              </w:rPr>
              <w:t>國小不分</w:t>
            </w:r>
            <w:proofErr w:type="gramStart"/>
            <w:r w:rsidRPr="001D7E18">
              <w:rPr>
                <w:rFonts w:ascii="Courier New" w:eastAsia="新細明體" w:hAnsi="Courier New" w:cs="Courier New"/>
                <w:color w:val="212529"/>
                <w:kern w:val="0"/>
                <w:szCs w:val="24"/>
              </w:rPr>
              <w:t>年段特</w:t>
            </w:r>
            <w:proofErr w:type="gramEnd"/>
            <w:r w:rsidRPr="001D7E18">
              <w:rPr>
                <w:rFonts w:ascii="Courier New" w:eastAsia="新細明體" w:hAnsi="Courier New" w:cs="Courier New"/>
                <w:color w:val="212529"/>
                <w:kern w:val="0"/>
                <w:szCs w:val="24"/>
              </w:rPr>
              <w:t>教班</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48FEE583" w14:textId="77777777" w:rsidR="001D7E18" w:rsidRPr="001D7E18" w:rsidRDefault="001D7E18" w:rsidP="001D7E18">
            <w:pPr>
              <w:widowControl/>
              <w:spacing w:line="336" w:lineRule="atLeast"/>
              <w:rPr>
                <w:rFonts w:ascii="Courier New" w:eastAsia="新細明體" w:hAnsi="Courier New" w:cs="Courier New"/>
                <w:color w:val="212529"/>
                <w:kern w:val="0"/>
                <w:szCs w:val="24"/>
              </w:rPr>
            </w:pPr>
            <w:r w:rsidRPr="001D7E18">
              <w:rPr>
                <w:rFonts w:ascii="Courier New" w:eastAsia="新細明體" w:hAnsi="Courier New" w:cs="Courier New"/>
                <w:color w:val="212529"/>
                <w:kern w:val="0"/>
                <w:szCs w:val="24"/>
              </w:rPr>
              <w:t>人數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75B7B39E" w14:textId="77777777" w:rsidR="001D7E18" w:rsidRPr="001D7E18" w:rsidRDefault="001D7E18" w:rsidP="001D7E18">
            <w:pPr>
              <w:widowControl/>
              <w:spacing w:line="336" w:lineRule="atLeast"/>
              <w:rPr>
                <w:rFonts w:ascii="Courier New" w:eastAsia="新細明體" w:hAnsi="Courier New" w:cs="Courier New"/>
                <w:color w:val="212529"/>
                <w:kern w:val="0"/>
                <w:szCs w:val="24"/>
              </w:rPr>
            </w:pPr>
            <w:r w:rsidRPr="001D7E18">
              <w:rPr>
                <w:rFonts w:ascii="Courier New" w:eastAsia="新細明體" w:hAnsi="Courier New" w:cs="Courier New"/>
                <w:color w:val="212529"/>
                <w:kern w:val="0"/>
                <w:szCs w:val="24"/>
              </w:rPr>
              <w:t>7</w:t>
            </w:r>
          </w:p>
        </w:tc>
      </w:tr>
      <w:tr w:rsidR="001D7E18" w:rsidRPr="001D7E18" w14:paraId="590BFC8D" w14:textId="77777777" w:rsidTr="001D7E18">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03D1DAE6" w14:textId="77777777" w:rsidR="001D7E18" w:rsidRPr="001D7E18" w:rsidRDefault="001D7E18" w:rsidP="001D7E18">
            <w:pPr>
              <w:widowControl/>
              <w:spacing w:line="336" w:lineRule="atLeast"/>
              <w:rPr>
                <w:rFonts w:ascii="Courier New" w:eastAsia="新細明體" w:hAnsi="Courier New" w:cs="Courier New"/>
                <w:color w:val="212529"/>
                <w:kern w:val="0"/>
                <w:szCs w:val="24"/>
              </w:rPr>
            </w:pPr>
            <w:r w:rsidRPr="001D7E18">
              <w:rPr>
                <w:rFonts w:ascii="Courier New" w:eastAsia="新細明體" w:hAnsi="Courier New" w:cs="Courier New"/>
                <w:color w:val="212529"/>
                <w:kern w:val="0"/>
                <w:szCs w:val="24"/>
              </w:rPr>
              <w:t>時間</w:t>
            </w:r>
          </w:p>
        </w:tc>
        <w:tc>
          <w:tcPr>
            <w:tcW w:w="472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24C75CF5" w14:textId="77777777" w:rsidR="001D7E18" w:rsidRPr="001D7E18" w:rsidRDefault="001D7E18" w:rsidP="001D7E18">
            <w:pPr>
              <w:widowControl/>
              <w:spacing w:line="336" w:lineRule="atLeast"/>
              <w:rPr>
                <w:rFonts w:ascii="Courier New" w:eastAsia="新細明體" w:hAnsi="Courier New" w:cs="Courier New"/>
                <w:color w:val="212529"/>
                <w:kern w:val="0"/>
                <w:szCs w:val="24"/>
              </w:rPr>
            </w:pPr>
            <w:r w:rsidRPr="001D7E18">
              <w:rPr>
                <w:rFonts w:ascii="Courier New" w:eastAsia="新細明體" w:hAnsi="Courier New" w:cs="Courier New"/>
                <w:color w:val="212529"/>
                <w:kern w:val="0"/>
                <w:szCs w:val="24"/>
              </w:rPr>
              <w:t>日期：</w:t>
            </w:r>
            <w:r w:rsidRPr="001D7E18">
              <w:rPr>
                <w:rFonts w:ascii="Courier New" w:eastAsia="新細明體" w:hAnsi="Courier New" w:cs="Courier New"/>
                <w:color w:val="212529"/>
                <w:kern w:val="0"/>
                <w:szCs w:val="24"/>
              </w:rPr>
              <w:t>2020-09-21</w:t>
            </w:r>
            <w:r w:rsidRPr="001D7E18">
              <w:rPr>
                <w:rFonts w:ascii="Courier New" w:eastAsia="新細明體" w:hAnsi="Courier New" w:cs="Courier New"/>
                <w:color w:val="212529"/>
                <w:kern w:val="0"/>
                <w:szCs w:val="24"/>
              </w:rPr>
              <w:br/>
            </w:r>
            <w:r w:rsidRPr="001D7E18">
              <w:rPr>
                <w:rFonts w:ascii="Courier New" w:eastAsia="新細明體" w:hAnsi="Courier New" w:cs="Courier New"/>
                <w:color w:val="212529"/>
                <w:kern w:val="0"/>
                <w:szCs w:val="24"/>
              </w:rPr>
              <w:t>時間：</w:t>
            </w:r>
            <w:r w:rsidRPr="001D7E18">
              <w:rPr>
                <w:rFonts w:ascii="Courier New" w:eastAsia="新細明體" w:hAnsi="Courier New" w:cs="Courier New"/>
                <w:color w:val="212529"/>
                <w:kern w:val="0"/>
                <w:szCs w:val="24"/>
              </w:rPr>
              <w:t>14:20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0F45EDB6" w14:textId="77777777" w:rsidR="001D7E18" w:rsidRPr="001D7E18" w:rsidRDefault="001D7E18" w:rsidP="001D7E18">
            <w:pPr>
              <w:widowControl/>
              <w:spacing w:line="336" w:lineRule="atLeast"/>
              <w:rPr>
                <w:rFonts w:ascii="Courier New" w:eastAsia="新細明體" w:hAnsi="Courier New" w:cs="Courier New"/>
                <w:color w:val="212529"/>
                <w:kern w:val="0"/>
                <w:szCs w:val="24"/>
              </w:rPr>
            </w:pPr>
            <w:r w:rsidRPr="001D7E18">
              <w:rPr>
                <w:rFonts w:ascii="Courier New" w:eastAsia="新細明體" w:hAnsi="Courier New" w:cs="Courier New"/>
                <w:color w:val="212529"/>
                <w:kern w:val="0"/>
                <w:szCs w:val="24"/>
              </w:rPr>
              <w:t>地點</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08BD1645" w14:textId="77777777" w:rsidR="001D7E18" w:rsidRPr="001D7E18" w:rsidRDefault="001D7E18" w:rsidP="001D7E18">
            <w:pPr>
              <w:widowControl/>
              <w:spacing w:line="336" w:lineRule="atLeast"/>
              <w:rPr>
                <w:rFonts w:ascii="Courier New" w:eastAsia="新細明體" w:hAnsi="Courier New" w:cs="Courier New"/>
                <w:color w:val="212529"/>
                <w:kern w:val="0"/>
                <w:szCs w:val="24"/>
              </w:rPr>
            </w:pPr>
            <w:r w:rsidRPr="001D7E18">
              <w:rPr>
                <w:rFonts w:ascii="Courier New" w:eastAsia="新細明體" w:hAnsi="Courier New" w:cs="Courier New"/>
                <w:color w:val="212529"/>
                <w:kern w:val="0"/>
                <w:szCs w:val="24"/>
              </w:rPr>
              <w:t>向日葵班</w:t>
            </w:r>
          </w:p>
        </w:tc>
      </w:tr>
      <w:tr w:rsidR="001D7E18" w:rsidRPr="001D7E18" w14:paraId="78F4DDDF" w14:textId="77777777" w:rsidTr="001D7E18">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3BE4A2DC" w14:textId="77777777" w:rsidR="001D7E18" w:rsidRPr="001D7E18" w:rsidRDefault="001D7E18" w:rsidP="001D7E18">
            <w:pPr>
              <w:widowControl/>
              <w:spacing w:line="336" w:lineRule="atLeast"/>
              <w:rPr>
                <w:rFonts w:ascii="Courier New" w:eastAsia="新細明體" w:hAnsi="Courier New" w:cs="Courier New"/>
                <w:color w:val="212529"/>
                <w:kern w:val="0"/>
                <w:szCs w:val="24"/>
              </w:rPr>
            </w:pPr>
            <w:r w:rsidRPr="001D7E18">
              <w:rPr>
                <w:rFonts w:ascii="Courier New" w:eastAsia="新細明體" w:hAnsi="Courier New" w:cs="Courier New"/>
                <w:color w:val="212529"/>
                <w:kern w:val="0"/>
                <w:szCs w:val="24"/>
              </w:rPr>
              <w:t>協同教學</w:t>
            </w:r>
          </w:p>
        </w:tc>
        <w:tc>
          <w:tcPr>
            <w:tcW w:w="6985" w:type="dxa"/>
            <w:gridSpan w:val="3"/>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14:paraId="4D48B281" w14:textId="77777777" w:rsidR="001D7E18" w:rsidRPr="001D7E18" w:rsidRDefault="001D7E18" w:rsidP="001D7E18">
            <w:pPr>
              <w:widowControl/>
              <w:spacing w:line="336" w:lineRule="atLeast"/>
              <w:rPr>
                <w:rFonts w:ascii="Courier New" w:eastAsia="新細明體" w:hAnsi="Courier New" w:cs="Courier New"/>
                <w:color w:val="212529"/>
                <w:kern w:val="0"/>
                <w:szCs w:val="24"/>
              </w:rPr>
            </w:pPr>
            <w:r w:rsidRPr="001D7E18">
              <w:rPr>
                <w:rFonts w:ascii="Courier New" w:eastAsia="新細明體" w:hAnsi="Courier New" w:cs="Courier New"/>
                <w:color w:val="212529"/>
                <w:kern w:val="0"/>
                <w:szCs w:val="24"/>
              </w:rPr>
              <w:t>無</w:t>
            </w:r>
          </w:p>
        </w:tc>
      </w:tr>
    </w:tbl>
    <w:p w14:paraId="7AB6517C" w14:textId="77777777" w:rsidR="001D7E18" w:rsidRDefault="001D7E18" w:rsidP="001D7E18">
      <w:pPr>
        <w:rPr>
          <w:rFonts w:hint="eastAsia"/>
        </w:rPr>
      </w:pPr>
    </w:p>
    <w:p w14:paraId="31914CCB" w14:textId="1176AE6E" w:rsidR="001D7E18" w:rsidRPr="001D7E18" w:rsidRDefault="001D7E18" w:rsidP="001D7E18">
      <w:pPr>
        <w:rPr>
          <w:rFonts w:ascii="Courier New" w:eastAsia="新細明體" w:hAnsi="Courier New" w:cs="Courier New" w:hint="eastAsia"/>
          <w:color w:val="212529"/>
          <w:kern w:val="0"/>
          <w:szCs w:val="24"/>
        </w:rPr>
      </w:pPr>
      <w:r>
        <w:rPr>
          <w:rFonts w:hint="eastAsia"/>
        </w:rPr>
        <w:t>教學省思</w:t>
      </w:r>
      <w:r>
        <w:rPr>
          <w:rFonts w:hint="eastAsia"/>
        </w:rPr>
        <w:t>:</w:t>
      </w:r>
      <w:r>
        <w:rPr>
          <w:rFonts w:ascii="Courier New" w:eastAsia="新細明體" w:hAnsi="Courier New" w:cs="Courier New" w:hint="eastAsia"/>
          <w:color w:val="212529"/>
          <w:kern w:val="0"/>
          <w:szCs w:val="24"/>
        </w:rPr>
        <w:t xml:space="preserve"> </w:t>
      </w:r>
      <w:r w:rsidRPr="001D7E18">
        <w:rPr>
          <w:rFonts w:ascii="Courier New" w:eastAsia="新細明體" w:hAnsi="Courier New" w:cs="Courier New"/>
          <w:color w:val="212529"/>
          <w:kern w:val="0"/>
          <w:szCs w:val="24"/>
        </w:rPr>
        <w:t>防震</w:t>
      </w:r>
      <w:r>
        <w:rPr>
          <w:rFonts w:ascii="Courier New" w:eastAsia="新細明體" w:hAnsi="Courier New" w:cs="Courier New" w:hint="eastAsia"/>
          <w:color w:val="212529"/>
          <w:kern w:val="0"/>
          <w:szCs w:val="24"/>
        </w:rPr>
        <w:t>知識對於特教班學生以實際操作可增加他們的記憶，透過重複的練習及搭配消防局網頁小遊戲能讓學生認識基本的防震小知識。對於障礙程度較重的學生，因認知較受限，建議以後的課程可提供較多的圖片讓其以指認方式來配對或選擇。</w:t>
      </w:r>
    </w:p>
    <w:sectPr w:rsidR="001D7E18" w:rsidRPr="001D7E1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E18"/>
    <w:rsid w:val="001D7E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B8132"/>
  <w15:chartTrackingRefBased/>
  <w15:docId w15:val="{9F25B4E8-1F00-4FC8-A4A4-700965439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851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30</Words>
  <Characters>176</Characters>
  <Application>Microsoft Office Word</Application>
  <DocSecurity>0</DocSecurity>
  <Lines>1</Lines>
  <Paragraphs>1</Paragraphs>
  <ScaleCrop>false</ScaleCrop>
  <Company/>
  <LinksUpToDate>false</LinksUpToDate>
  <CharactersWithSpaces>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 min wu</dc:creator>
  <cp:keywords/>
  <dc:description/>
  <cp:lastModifiedBy>shin min wu</cp:lastModifiedBy>
  <cp:revision>1</cp:revision>
  <dcterms:created xsi:type="dcterms:W3CDTF">2021-07-01T07:26:00Z</dcterms:created>
  <dcterms:modified xsi:type="dcterms:W3CDTF">2021-07-01T07:32:00Z</dcterms:modified>
</cp:coreProperties>
</file>