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73" w:rsidRPr="00B76A73" w:rsidRDefault="00B76A73" w:rsidP="00B76A73">
      <w:pPr>
        <w:suppressAutoHyphens/>
        <w:autoSpaceDN w:val="0"/>
        <w:adjustRightInd w:val="0"/>
        <w:snapToGrid w:val="0"/>
        <w:jc w:val="center"/>
        <w:textAlignment w:val="baseline"/>
        <w:rPr>
          <w:rFonts w:ascii="標楷體" w:eastAsia="標楷體" w:hAnsi="標楷體" w:cs="F"/>
          <w:b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b/>
          <w:kern w:val="3"/>
          <w:sz w:val="32"/>
          <w:szCs w:val="32"/>
        </w:rPr>
        <w:t>彰化縣</w:t>
      </w:r>
      <w:r w:rsidRPr="00B76A73">
        <w:rPr>
          <w:rFonts w:ascii="標楷體" w:eastAsia="標楷體" w:hAnsi="標楷體" w:cs="F"/>
          <w:b/>
          <w:kern w:val="3"/>
          <w:sz w:val="32"/>
          <w:szCs w:val="32"/>
        </w:rPr>
        <w:t>立</w:t>
      </w:r>
      <w:r w:rsidRPr="00B76A73">
        <w:rPr>
          <w:rFonts w:ascii="標楷體" w:eastAsia="標楷體" w:hAnsi="標楷體" w:cs="F" w:hint="eastAsia"/>
          <w:b/>
          <w:kern w:val="3"/>
          <w:sz w:val="32"/>
          <w:szCs w:val="32"/>
        </w:rPr>
        <w:t>溪湖</w:t>
      </w:r>
      <w:r w:rsidRPr="00B76A73">
        <w:rPr>
          <w:rFonts w:ascii="標楷體" w:eastAsia="標楷體" w:hAnsi="標楷體" w:cs="F"/>
          <w:b/>
          <w:kern w:val="3"/>
          <w:sz w:val="32"/>
          <w:szCs w:val="32"/>
        </w:rPr>
        <w:t>國中</w:t>
      </w:r>
      <w:r w:rsidRPr="00B76A73">
        <w:rPr>
          <w:rFonts w:ascii="標楷體" w:eastAsia="標楷體" w:hAnsi="標楷體" w:cs="F"/>
          <w:b/>
          <w:spacing w:val="-1"/>
          <w:kern w:val="3"/>
          <w:sz w:val="32"/>
          <w:szCs w:val="32"/>
        </w:rPr>
        <w:t>校長及教師</w:t>
      </w:r>
      <w:r w:rsidRPr="00B76A73">
        <w:rPr>
          <w:rFonts w:ascii="標楷體" w:eastAsia="標楷體" w:hAnsi="標楷體" w:cs="F"/>
          <w:b/>
          <w:kern w:val="3"/>
          <w:sz w:val="32"/>
          <w:szCs w:val="32"/>
        </w:rPr>
        <w:t>公開授課-</w:t>
      </w:r>
      <w:r w:rsidRPr="00B76A73">
        <w:rPr>
          <w:rFonts w:ascii="標楷體" w:eastAsia="標楷體" w:hAnsi="標楷體" w:cs="F" w:hint="eastAsia"/>
          <w:b/>
          <w:kern w:val="3"/>
          <w:sz w:val="32"/>
          <w:szCs w:val="32"/>
        </w:rPr>
        <w:t>觀察前會談表A版</w:t>
      </w:r>
      <w:r w:rsidRPr="00B76A73">
        <w:rPr>
          <w:rFonts w:ascii="標楷體" w:eastAsia="標楷體" w:hAnsi="標楷體" w:cs="F" w:hint="eastAsia"/>
          <w:b/>
          <w:kern w:val="3"/>
          <w:szCs w:val="32"/>
        </w:rPr>
        <w:t>(授課人員填寫)</w:t>
      </w:r>
      <w:r w:rsidRPr="00B76A73">
        <w:rPr>
          <w:rFonts w:ascii="標楷體" w:eastAsia="標楷體" w:hAnsi="標楷體" w:cs="F"/>
          <w:b/>
          <w:kern w:val="3"/>
          <w:szCs w:val="32"/>
        </w:rPr>
        <w:t xml:space="preserve">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B76A73" w:rsidRPr="00B76A73" w:rsidTr="00E22402">
        <w:trPr>
          <w:trHeight w:val="510"/>
          <w:jc w:val="center"/>
        </w:trPr>
        <w:tc>
          <w:tcPr>
            <w:tcW w:w="4989" w:type="dxa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授課教師：邱珮瑜</w:t>
            </w:r>
          </w:p>
        </w:tc>
        <w:tc>
          <w:tcPr>
            <w:tcW w:w="4989" w:type="dxa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任教班級：    二    年  2     班</w:t>
            </w:r>
          </w:p>
        </w:tc>
      </w:tr>
      <w:tr w:rsidR="00B76A73" w:rsidRPr="00B76A73" w:rsidTr="00E22402">
        <w:trPr>
          <w:trHeight w:val="510"/>
          <w:jc w:val="center"/>
        </w:trPr>
        <w:tc>
          <w:tcPr>
            <w:tcW w:w="4989" w:type="dxa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學　　科：英文</w:t>
            </w:r>
          </w:p>
        </w:tc>
        <w:tc>
          <w:tcPr>
            <w:tcW w:w="4989" w:type="dxa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單元名稱：L3 Our Food Smells Good</w:t>
            </w:r>
          </w:p>
        </w:tc>
      </w:tr>
      <w:tr w:rsidR="00B76A73" w:rsidRPr="00B76A73" w:rsidTr="00E22402">
        <w:trPr>
          <w:trHeight w:val="510"/>
          <w:jc w:val="center"/>
        </w:trPr>
        <w:tc>
          <w:tcPr>
            <w:tcW w:w="4989" w:type="dxa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共備教師：張鐵鋼</w:t>
            </w:r>
          </w:p>
        </w:tc>
        <w:tc>
          <w:tcPr>
            <w:tcW w:w="4989" w:type="dxa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共備時間：二小時</w:t>
            </w:r>
          </w:p>
        </w:tc>
      </w:tr>
      <w:tr w:rsidR="00B76A73" w:rsidRPr="00B76A73" w:rsidTr="00E22402">
        <w:trPr>
          <w:trHeight w:val="510"/>
          <w:jc w:val="center"/>
        </w:trPr>
        <w:tc>
          <w:tcPr>
            <w:tcW w:w="9978" w:type="dxa"/>
            <w:gridSpan w:val="2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觀課教師：張鐵鋼</w:t>
            </w:r>
          </w:p>
        </w:tc>
      </w:tr>
      <w:tr w:rsidR="00B76A73" w:rsidRPr="00B76A73" w:rsidTr="00E22402">
        <w:trPr>
          <w:trHeight w:val="510"/>
          <w:jc w:val="center"/>
        </w:trPr>
        <w:tc>
          <w:tcPr>
            <w:tcW w:w="9978" w:type="dxa"/>
            <w:gridSpan w:val="2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教學總堂數：共 4 節，本次教學為第　3 節</w:t>
            </w:r>
          </w:p>
        </w:tc>
      </w:tr>
      <w:tr w:rsidR="00B76A73" w:rsidRPr="00B76A73" w:rsidTr="00E22402">
        <w:trPr>
          <w:trHeight w:val="510"/>
          <w:jc w:val="center"/>
        </w:trPr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上課日期：   110 年   4   月  8   日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華康超明體" w:eastAsia="華康超明體" w:hAnsi="Calibri" w:cs="F"/>
                <w:color w:val="0000FF"/>
                <w:kern w:val="3"/>
                <w:szCs w:val="22"/>
                <w:u w:val="single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 xml:space="preserve">上課節次：第 三  節  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  <w:u w:val="single"/>
              </w:rPr>
              <w:t xml:space="preserve">10 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: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  <w:u w:val="single"/>
              </w:rPr>
              <w:t xml:space="preserve"> 15 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~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  <w:u w:val="single"/>
              </w:rPr>
              <w:t xml:space="preserve"> 11 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: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  <w:u w:val="single"/>
              </w:rPr>
              <w:t xml:space="preserve"> 00 </w:t>
            </w:r>
          </w:p>
        </w:tc>
      </w:tr>
      <w:tr w:rsidR="00B76A73" w:rsidRPr="00B76A73" w:rsidTr="00E22402">
        <w:trPr>
          <w:trHeight w:val="510"/>
          <w:jc w:val="center"/>
        </w:trPr>
        <w:tc>
          <w:tcPr>
            <w:tcW w:w="9978" w:type="dxa"/>
            <w:gridSpan w:val="2"/>
            <w:shd w:val="clear" w:color="auto" w:fill="D9D9D9" w:themeFill="background1" w:themeFillShade="D9"/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共備與說課紀實</w:t>
            </w:r>
          </w:p>
        </w:tc>
      </w:tr>
      <w:tr w:rsidR="00B76A73" w:rsidRPr="00B76A73" w:rsidTr="00E22402">
        <w:trPr>
          <w:trHeight w:val="454"/>
          <w:jc w:val="center"/>
        </w:trPr>
        <w:tc>
          <w:tcPr>
            <w:tcW w:w="9978" w:type="dxa"/>
            <w:gridSpan w:val="2"/>
            <w:tcBorders>
              <w:bottom w:val="nil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一、教材內容：（課本、講義、圖像、影片</w:t>
            </w:r>
            <w:r w:rsidRPr="00B76A73">
              <w:rPr>
                <w:rFonts w:ascii="標楷體" w:eastAsia="標楷體" w:hAnsi="標楷體" w:cs="F"/>
                <w:bCs/>
                <w:kern w:val="3"/>
                <w:szCs w:val="22"/>
              </w:rPr>
              <w:t>……</w:t>
            </w: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）</w:t>
            </w:r>
          </w:p>
        </w:tc>
      </w:tr>
      <w:tr w:rsidR="00B76A73" w:rsidRPr="00B76A73" w:rsidTr="00E22402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1.康軒二下課本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2.課文講義投影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3.句型音檔</w:t>
            </w:r>
          </w:p>
        </w:tc>
      </w:tr>
      <w:tr w:rsidR="00B76A73" w:rsidRPr="00B76A73" w:rsidTr="00E22402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二、教學目標：（希望學生能理解、能說出、能發現、能做到</w:t>
            </w:r>
            <w:r w:rsidRPr="00B76A73">
              <w:rPr>
                <w:rFonts w:ascii="標楷體" w:eastAsia="標楷體" w:hAnsi="標楷體" w:cs="F"/>
                <w:bCs/>
                <w:kern w:val="3"/>
                <w:szCs w:val="22"/>
              </w:rPr>
              <w:t>……</w:t>
            </w: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）</w:t>
            </w:r>
          </w:p>
        </w:tc>
      </w:tr>
      <w:tr w:rsidR="00B76A73" w:rsidRPr="00B76A73" w:rsidTr="00E22402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1.能熟悉連綴動詞後接形容詞，作為主詞補語的用法。</w:t>
            </w:r>
          </w:p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2.能熟悉連綴動詞後接 like 再接名詞，作為主詞補語的用法。</w:t>
            </w:r>
          </w:p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3.能熟悉連綴動詞的問句。</w:t>
            </w:r>
          </w:p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4.能分析文章中那幾句為主題句、發展句、及結論句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</w:p>
        </w:tc>
      </w:tr>
      <w:tr w:rsidR="00B76A73" w:rsidRPr="00B76A73" w:rsidTr="00E22402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三、學生經驗：（先備知識、課程銜接</w:t>
            </w:r>
            <w:r w:rsidRPr="00B76A73">
              <w:rPr>
                <w:rFonts w:ascii="標楷體" w:eastAsia="標楷體" w:hAnsi="標楷體" w:cs="F"/>
                <w:bCs/>
                <w:kern w:val="3"/>
                <w:szCs w:val="22"/>
              </w:rPr>
              <w:t>……</w:t>
            </w: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）</w:t>
            </w:r>
          </w:p>
        </w:tc>
      </w:tr>
      <w:tr w:rsidR="00B76A73" w:rsidRPr="00B76A73" w:rsidTr="00E22402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hint="eastAsia"/>
              </w:rPr>
              <w:t>教師先口頭詢問學生，進餐廳之前是否曾注意過招牌的顏色？請學生分享看到的顏色帶給個人什麼感受。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</w:p>
        </w:tc>
      </w:tr>
      <w:tr w:rsidR="00B76A73" w:rsidRPr="00B76A73" w:rsidTr="00E22402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四、班級特性：（普通班、特殊班、班級氣氛、教學環境</w:t>
            </w:r>
            <w:r w:rsidRPr="00B76A73">
              <w:rPr>
                <w:rFonts w:ascii="標楷體" w:eastAsia="標楷體" w:hAnsi="標楷體" w:cs="F"/>
                <w:bCs/>
                <w:kern w:val="3"/>
                <w:szCs w:val="22"/>
              </w:rPr>
              <w:t>……</w:t>
            </w: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）</w:t>
            </w:r>
          </w:p>
        </w:tc>
      </w:tr>
      <w:tr w:rsidR="00B76A73" w:rsidRPr="00B76A73" w:rsidTr="00E22402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學生上課積極參與課堂，並能配合教學進度，回答問題踴躍；教學設備完備，能夠在課堂上，使用多種教學多媒體運用。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</w:p>
        </w:tc>
      </w:tr>
      <w:tr w:rsidR="00B76A73" w:rsidRPr="00B76A73" w:rsidTr="00E22402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五、教學活動：（講述、問答、討論、報告、實作</w:t>
            </w:r>
            <w:r w:rsidRPr="00B76A73">
              <w:rPr>
                <w:rFonts w:ascii="標楷體" w:eastAsia="標楷體" w:hAnsi="標楷體" w:cs="F"/>
                <w:bCs/>
                <w:kern w:val="3"/>
                <w:szCs w:val="22"/>
              </w:rPr>
              <w:t>……</w:t>
            </w: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）</w:t>
            </w:r>
          </w:p>
        </w:tc>
      </w:tr>
      <w:tr w:rsidR="00B76A73" w:rsidRPr="00B76A73" w:rsidTr="00E22402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1.</w:t>
            </w: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講述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2.問答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3.分組討論</w:t>
            </w:r>
          </w:p>
        </w:tc>
      </w:tr>
      <w:tr w:rsidR="00B76A73" w:rsidRPr="00B76A73" w:rsidTr="00E22402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六、教學評量方式：（學習單、測驗、課後作業、實作成品、素養導向題型</w:t>
            </w:r>
            <w:r w:rsidRPr="00B76A73">
              <w:rPr>
                <w:rFonts w:ascii="標楷體" w:eastAsia="標楷體" w:hAnsi="標楷體" w:cs="F"/>
                <w:bCs/>
                <w:kern w:val="3"/>
                <w:szCs w:val="22"/>
              </w:rPr>
              <w:t>……</w:t>
            </w:r>
            <w:r w:rsidRPr="00B76A73">
              <w:rPr>
                <w:rFonts w:ascii="標楷體" w:eastAsia="標楷體" w:hAnsi="標楷體" w:cs="F" w:hint="eastAsia"/>
                <w:bCs/>
                <w:kern w:val="3"/>
                <w:szCs w:val="22"/>
              </w:rPr>
              <w:t>）</w:t>
            </w:r>
          </w:p>
        </w:tc>
      </w:tr>
      <w:tr w:rsidR="00B76A73" w:rsidRPr="00B76A73" w:rsidTr="00E22402">
        <w:trPr>
          <w:trHeight w:val="919"/>
          <w:jc w:val="center"/>
        </w:trPr>
        <w:tc>
          <w:tcPr>
            <w:tcW w:w="9978" w:type="dxa"/>
            <w:gridSpan w:val="2"/>
            <w:tcBorders>
              <w:top w:val="nil"/>
            </w:tcBorders>
          </w:tcPr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1.電子書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2.辦識課文細節（課本P51</w:t>
            </w:r>
            <w:r w:rsidRPr="00B76A73">
              <w:rPr>
                <w:rFonts w:ascii="標楷體" w:eastAsia="標楷體" w:hAnsi="標楷體" w:cs="F"/>
                <w:kern w:val="3"/>
                <w:szCs w:val="22"/>
              </w:rPr>
              <w:t>）</w:t>
            </w:r>
          </w:p>
          <w:p w:rsidR="00B76A73" w:rsidRPr="00B76A73" w:rsidRDefault="00B76A73" w:rsidP="00B76A7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>3.課文填空</w:t>
            </w:r>
          </w:p>
        </w:tc>
      </w:tr>
    </w:tbl>
    <w:p w:rsidR="00B76A73" w:rsidRPr="00B76A73" w:rsidRDefault="00B76A73" w:rsidP="00B76A73">
      <w:pPr>
        <w:suppressAutoHyphens/>
        <w:autoSpaceDN w:val="0"/>
        <w:adjustRightInd w:val="0"/>
        <w:snapToGrid w:val="0"/>
        <w:spacing w:beforeLines="100" w:before="360"/>
        <w:textAlignment w:val="baseline"/>
        <w:rPr>
          <w:rFonts w:ascii="標楷體" w:eastAsia="標楷體" w:hAnsi="標楷體" w:cs="F"/>
          <w:b/>
          <w:color w:val="000000"/>
          <w:kern w:val="3"/>
          <w:sz w:val="28"/>
          <w:szCs w:val="22"/>
        </w:rPr>
      </w:pPr>
      <w:r w:rsidRPr="00B76A73">
        <w:rPr>
          <w:rFonts w:ascii="標楷體" w:eastAsia="標楷體" w:hAnsi="標楷體" w:cs="F" w:hint="eastAsia"/>
          <w:color w:val="000000"/>
          <w:kern w:val="3"/>
          <w:sz w:val="28"/>
          <w:szCs w:val="22"/>
        </w:rPr>
        <w:t xml:space="preserve"> 共備與說課與會教師簽名：</w:t>
      </w:r>
      <w:r w:rsidRPr="00B76A73">
        <w:rPr>
          <w:rFonts w:ascii="標楷體" w:eastAsia="標楷體" w:hAnsi="標楷體" w:cs="F" w:hint="eastAsia"/>
          <w:noProof/>
          <w:color w:val="000000"/>
          <w:kern w:val="3"/>
          <w:sz w:val="28"/>
          <w:szCs w:val="22"/>
          <w:u w:val="single"/>
        </w:rPr>
        <w:drawing>
          <wp:inline distT="0" distB="0" distL="0" distR="0" wp14:anchorId="73C83EBB" wp14:editId="641B9281">
            <wp:extent cx="679010" cy="392015"/>
            <wp:effectExtent l="0" t="0" r="698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鐵鋼簽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49" cy="39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6C7" w:rsidRDefault="00E826C7">
      <w:pPr>
        <w:rPr>
          <w:rFonts w:hint="eastAsia"/>
        </w:rPr>
      </w:pPr>
    </w:p>
    <w:p w:rsidR="00B76A73" w:rsidRPr="00B76A73" w:rsidRDefault="00B76A73" w:rsidP="00B76A73">
      <w:pPr>
        <w:suppressAutoHyphens/>
        <w:autoSpaceDN w:val="0"/>
        <w:adjustRightInd w:val="0"/>
        <w:snapToGrid w:val="0"/>
        <w:spacing w:beforeLines="100" w:before="360"/>
        <w:textAlignment w:val="baseline"/>
        <w:rPr>
          <w:rFonts w:ascii="Calibri" w:hAnsi="Calibri" w:cs="F"/>
          <w:kern w:val="3"/>
          <w:szCs w:val="22"/>
        </w:rPr>
      </w:pPr>
    </w:p>
    <w:p w:rsidR="00B76A73" w:rsidRPr="00B76A73" w:rsidRDefault="00B76A73" w:rsidP="00B76A73">
      <w:pPr>
        <w:suppressAutoHyphens/>
        <w:autoSpaceDN w:val="0"/>
        <w:ind w:hanging="454"/>
        <w:jc w:val="center"/>
        <w:textAlignment w:val="baseline"/>
        <w:rPr>
          <w:rFonts w:ascii="標楷體" w:eastAsia="標楷體" w:hAnsi="標楷體"/>
          <w:b/>
          <w:kern w:val="3"/>
          <w:sz w:val="18"/>
        </w:rPr>
      </w:pPr>
      <w:r w:rsidRPr="00B76A73">
        <w:rPr>
          <w:rFonts w:ascii="標楷體" w:eastAsia="標楷體" w:hAnsi="標楷體"/>
          <w:b/>
          <w:kern w:val="3"/>
          <w:szCs w:val="28"/>
        </w:rPr>
        <w:t xml:space="preserve">  </w:t>
      </w:r>
      <w:r w:rsidRPr="00B76A73">
        <w:rPr>
          <w:rFonts w:ascii="標楷體" w:eastAsia="標楷體" w:hAnsi="標楷體" w:hint="eastAsia"/>
          <w:b/>
          <w:kern w:val="3"/>
          <w:sz w:val="32"/>
          <w:szCs w:val="44"/>
        </w:rPr>
        <w:t>彰化縣</w:t>
      </w:r>
      <w:r w:rsidRPr="00B76A73">
        <w:rPr>
          <w:rFonts w:ascii="標楷體" w:eastAsia="標楷體" w:hAnsi="標楷體"/>
          <w:b/>
          <w:kern w:val="3"/>
          <w:sz w:val="32"/>
          <w:szCs w:val="44"/>
        </w:rPr>
        <w:t>立</w:t>
      </w:r>
      <w:r w:rsidRPr="00B76A73">
        <w:rPr>
          <w:rFonts w:ascii="標楷體" w:eastAsia="標楷體" w:hAnsi="標楷體" w:hint="eastAsia"/>
          <w:b/>
          <w:kern w:val="3"/>
          <w:sz w:val="32"/>
          <w:szCs w:val="44"/>
        </w:rPr>
        <w:t>溪湖</w:t>
      </w:r>
      <w:r w:rsidRPr="00B76A73">
        <w:rPr>
          <w:rFonts w:ascii="標楷體" w:eastAsia="標楷體" w:hAnsi="標楷體"/>
          <w:b/>
          <w:kern w:val="3"/>
          <w:sz w:val="32"/>
          <w:szCs w:val="44"/>
        </w:rPr>
        <w:t>國中</w:t>
      </w:r>
      <w:r w:rsidRPr="00B76A73">
        <w:rPr>
          <w:rFonts w:ascii="標楷體" w:eastAsia="標楷體" w:hAnsi="標楷體"/>
          <w:b/>
          <w:spacing w:val="-1"/>
          <w:kern w:val="3"/>
          <w:sz w:val="32"/>
          <w:szCs w:val="32"/>
        </w:rPr>
        <w:t>校長及教師</w:t>
      </w:r>
      <w:r w:rsidRPr="00B76A73">
        <w:rPr>
          <w:rFonts w:ascii="標楷體" w:eastAsia="標楷體" w:hAnsi="標楷體"/>
          <w:b/>
          <w:kern w:val="3"/>
          <w:sz w:val="32"/>
          <w:szCs w:val="44"/>
        </w:rPr>
        <w:t>公開授課-</w:t>
      </w:r>
      <w:r w:rsidRPr="00B76A73">
        <w:rPr>
          <w:rFonts w:ascii="標楷體" w:eastAsia="標楷體" w:hAnsi="標楷體" w:hint="eastAsia"/>
          <w:b/>
          <w:kern w:val="3"/>
          <w:sz w:val="32"/>
          <w:szCs w:val="44"/>
        </w:rPr>
        <w:t>教學觀察紀錄</w:t>
      </w:r>
      <w:r w:rsidRPr="00B76A73">
        <w:rPr>
          <w:rFonts w:ascii="標楷體" w:eastAsia="標楷體" w:hAnsi="標楷體"/>
          <w:b/>
          <w:kern w:val="3"/>
          <w:sz w:val="32"/>
          <w:szCs w:val="44"/>
        </w:rPr>
        <w:t>表</w:t>
      </w:r>
      <w:r w:rsidRPr="00B76A73">
        <w:rPr>
          <w:rFonts w:ascii="標楷體" w:eastAsia="標楷體" w:hAnsi="標楷體" w:hint="eastAsia"/>
          <w:b/>
          <w:kern w:val="3"/>
          <w:sz w:val="32"/>
          <w:szCs w:val="44"/>
        </w:rPr>
        <w:t>A版</w:t>
      </w:r>
      <w:r w:rsidRPr="00B76A73">
        <w:rPr>
          <w:rFonts w:ascii="標楷體" w:eastAsia="標楷體" w:hAnsi="標楷體" w:hint="eastAsia"/>
          <w:b/>
          <w:kern w:val="3"/>
          <w:sz w:val="22"/>
          <w:szCs w:val="44"/>
        </w:rPr>
        <w:t>(觀課人員填寫)</w:t>
      </w:r>
    </w:p>
    <w:tbl>
      <w:tblPr>
        <w:tblW w:w="4900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3022"/>
        <w:gridCol w:w="1416"/>
        <w:gridCol w:w="4920"/>
      </w:tblGrid>
      <w:tr w:rsidR="00B76A73" w:rsidRPr="00B76A73" w:rsidTr="00E22402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>教學班級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   </w:t>
            </w: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二</w:t>
            </w: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   年  </w:t>
            </w: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2</w:t>
            </w: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    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ind w:right="-108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>觀察時間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ind w:firstLine="130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110</w:t>
            </w: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   年 </w:t>
            </w: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4</w:t>
            </w: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  月 </w:t>
            </w: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8</w:t>
            </w: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  日  第 </w:t>
            </w: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 xml:space="preserve"> 三</w:t>
            </w: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 xml:space="preserve">  節</w:t>
            </w:r>
          </w:p>
        </w:tc>
      </w:tr>
      <w:tr w:rsidR="00B76A73" w:rsidRPr="00B76A73" w:rsidTr="00E22402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>教學領域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英文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>教學單元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B76A73">
              <w:rPr>
                <w:rFonts w:ascii="標楷體" w:eastAsia="標楷體" w:hAnsi="標楷體" w:hint="eastAsia"/>
                <w:kern w:val="3"/>
              </w:rPr>
              <w:t>L3 Our Food Smells Good</w:t>
            </w:r>
          </w:p>
        </w:tc>
      </w:tr>
      <w:tr w:rsidR="00B76A73" w:rsidRPr="00B76A73" w:rsidTr="00E22402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>教 學 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 w:hint="eastAsia"/>
                <w:kern w:val="3"/>
              </w:rPr>
              <w:t>邱珮瑜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  <w:sz w:val="26"/>
                <w:szCs w:val="26"/>
              </w:rPr>
              <w:t>觀 察 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B76A73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張鐵鋼</w:t>
            </w:r>
          </w:p>
        </w:tc>
      </w:tr>
      <w:tr w:rsidR="00B76A73" w:rsidRPr="00B76A73" w:rsidTr="00E22402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B76A73">
              <w:rPr>
                <w:rFonts w:ascii="Calibri" w:eastAsia="標楷體" w:hAnsi="Calibri" w:cs="F"/>
                <w:kern w:val="3"/>
                <w:szCs w:val="22"/>
              </w:rPr>
              <w:t>教學方式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eastAsia="標楷體" w:hAnsi="Calibri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hint="eastAsia"/>
                <w:sz w:val="25"/>
                <w:szCs w:val="25"/>
              </w:rPr>
              <w:sym w:font="Wingdings 2" w:char="F052"/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講述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Calibri" w:eastAsia="標楷體" w:hAnsi="Calibri" w:cs="F" w:hint="eastAsia"/>
                <w:kern w:val="3"/>
                <w:szCs w:val="22"/>
              </w:rPr>
              <w:t xml:space="preserve">  </w:t>
            </w:r>
            <w:r w:rsidRPr="00B76A73">
              <w:rPr>
                <w:rFonts w:ascii="標楷體" w:eastAsia="標楷體" w:hAnsi="標楷體" w:cs="F"/>
                <w:kern w:val="3"/>
                <w:szCs w:val="22"/>
              </w:rPr>
              <w:t xml:space="preserve"> 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 xml:space="preserve">   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標楷體" w:eastAsia="標楷體" w:hAnsi="標楷體" w:cs="F" w:hint="eastAsia"/>
                <w:kern w:val="3"/>
                <w:sz w:val="25"/>
                <w:szCs w:val="25"/>
              </w:rPr>
              <w:sym w:font="Wingdings 2" w:char="F052"/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分組學習</w:t>
            </w:r>
            <w:r w:rsidRPr="00B76A73">
              <w:rPr>
                <w:rFonts w:ascii="Calibri" w:eastAsia="標楷體" w:hAnsi="Calibri" w:cs="F" w:hint="eastAsia"/>
                <w:kern w:val="3"/>
                <w:szCs w:val="22"/>
              </w:rPr>
              <w:t xml:space="preserve"> 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標楷體" w:eastAsia="標楷體" w:hAnsi="標楷體" w:cs="F"/>
                <w:kern w:val="3"/>
                <w:szCs w:val="22"/>
              </w:rPr>
              <w:t xml:space="preserve"> □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問題討論</w:t>
            </w:r>
            <w:r w:rsidRPr="00B76A73">
              <w:rPr>
                <w:rFonts w:ascii="Calibri" w:eastAsia="標楷體" w:hAnsi="Calibri" w:cs="F" w:hint="eastAsia"/>
                <w:kern w:val="3"/>
                <w:szCs w:val="22"/>
              </w:rPr>
              <w:t xml:space="preserve">     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標楷體" w:eastAsia="標楷體" w:hAnsi="標楷體" w:cs="F"/>
                <w:kern w:val="3"/>
                <w:szCs w:val="22"/>
              </w:rPr>
              <w:t xml:space="preserve"> □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實驗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(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活動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) </w:t>
            </w:r>
          </w:p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  <w:r w:rsidRPr="00B76A73">
              <w:rPr>
                <w:rFonts w:ascii="標楷體" w:eastAsia="標楷體" w:hAnsi="標楷體" w:cs="F"/>
                <w:kern w:val="3"/>
                <w:szCs w:val="22"/>
              </w:rPr>
              <w:t>□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發表分享</w:t>
            </w:r>
            <w:r w:rsidRPr="00B76A73">
              <w:rPr>
                <w:rFonts w:ascii="Calibri" w:eastAsia="標楷體" w:hAnsi="Calibri" w:cs="F" w:hint="eastAsia"/>
                <w:kern w:val="3"/>
                <w:szCs w:val="22"/>
              </w:rPr>
              <w:t xml:space="preserve"> 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Calibri" w:eastAsia="標楷體" w:hAnsi="Calibri" w:cs="F" w:hint="eastAsia"/>
                <w:kern w:val="3"/>
                <w:szCs w:val="22"/>
              </w:rPr>
              <w:t xml:space="preserve"> </w:t>
            </w:r>
            <w:r w:rsidRPr="00B76A73">
              <w:rPr>
                <w:rFonts w:ascii="標楷體" w:eastAsia="標楷體" w:hAnsi="標楷體" w:hint="eastAsia"/>
                <w:sz w:val="25"/>
                <w:szCs w:val="25"/>
              </w:rPr>
              <w:sym w:font="Wingdings 2" w:char="F052"/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練習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標楷體" w:eastAsia="標楷體" w:hAnsi="標楷體" w:cs="F"/>
                <w:kern w:val="3"/>
                <w:szCs w:val="22"/>
              </w:rPr>
              <w:t xml:space="preserve"> </w:t>
            </w:r>
            <w:r w:rsidRPr="00B76A73">
              <w:rPr>
                <w:rFonts w:ascii="標楷體" w:eastAsia="標楷體" w:hAnsi="標楷體" w:cs="F" w:hint="eastAsia"/>
                <w:kern w:val="3"/>
                <w:szCs w:val="22"/>
              </w:rPr>
              <w:t xml:space="preserve">     </w:t>
            </w:r>
            <w:r w:rsidRPr="00B76A73">
              <w:rPr>
                <w:rFonts w:ascii="標楷體" w:eastAsia="標楷體" w:hAnsi="標楷體" w:cs="F"/>
                <w:kern w:val="3"/>
                <w:szCs w:val="22"/>
              </w:rPr>
              <w:t>□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 xml:space="preserve"> 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其他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(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請說明</w:t>
            </w:r>
            <w:r w:rsidRPr="00B76A73">
              <w:rPr>
                <w:rFonts w:ascii="Calibri" w:eastAsia="標楷體" w:hAnsi="Calibri" w:cs="F"/>
                <w:kern w:val="3"/>
                <w:szCs w:val="22"/>
              </w:rPr>
              <w:t>)</w:t>
            </w:r>
          </w:p>
        </w:tc>
      </w:tr>
    </w:tbl>
    <w:p w:rsidR="00B76A73" w:rsidRPr="00B76A73" w:rsidRDefault="00B76A73" w:rsidP="00B76A73">
      <w:pPr>
        <w:widowControl/>
        <w:suppressAutoHyphens/>
        <w:autoSpaceDN w:val="0"/>
        <w:ind w:firstLine="480"/>
        <w:textAlignment w:val="baseline"/>
        <w:rPr>
          <w:rFonts w:ascii="標楷體" w:eastAsia="標楷體" w:hAnsi="標楷體"/>
          <w:b/>
          <w:color w:val="000000"/>
          <w:kern w:val="3"/>
        </w:rPr>
      </w:pPr>
    </w:p>
    <w:tbl>
      <w:tblPr>
        <w:tblW w:w="497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119"/>
        <w:gridCol w:w="4966"/>
        <w:gridCol w:w="593"/>
        <w:gridCol w:w="593"/>
        <w:gridCol w:w="593"/>
        <w:gridCol w:w="589"/>
      </w:tblGrid>
      <w:tr w:rsidR="00B76A73" w:rsidRPr="00B76A73" w:rsidTr="00E22402">
        <w:trPr>
          <w:trHeight w:hRule="exact" w:val="739"/>
          <w:tblHeader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層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面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檢核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項目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檢核重點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優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良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</w:rPr>
            </w:pPr>
            <w:r w:rsidRPr="00B76A73">
              <w:rPr>
                <w:rFonts w:ascii="標楷體" w:eastAsia="標楷體" w:hAnsi="標楷體"/>
                <w:bCs/>
                <w:kern w:val="3"/>
              </w:rPr>
              <w:t>普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bCs/>
                <w:kern w:val="3"/>
              </w:rPr>
              <w:t>通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可改進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未呈現</w:t>
            </w: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教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師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教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學</w:t>
            </w: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1.清楚呈現教材內容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1-1 有組織條理呈現教材內容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1-2 清楚講解重要概念、原則或技能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1-3 提供學生適當的實作或練習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1-4 設計引發學生思考與討論的教學情境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1-5 適時歸納學習重點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2.運用有效教學技巧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2-1 引起並維持學生學習動機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2-2 善於變化教學活動或教學方法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2-3 教學活動融入學習策略的指導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2-4 教學活動轉換與銜接能順暢進行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2-5 有效掌握時間分配和教學節奏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2-6 使用有助於學生學習的教學媒材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3.應用良好溝通技巧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3-1 口語清晰、音量適中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3-2 運用肢體語言，增進師生互動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3-3 教室走動或眼神能關照多數學生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4.運用學習評量評估學習成效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4-1 教學過程中，適時檢視學生學習情形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4-2 學生學習成果達成預期學習目標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班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級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經</w:t>
            </w:r>
          </w:p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營</w:t>
            </w: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5.維持良好的班級秩序以促進學習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5-1維持良好的班級秩序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5-2適時增強學生的良好表現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5-3妥善處理學生不當行為或偶發狀況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6.營造積極的班級氣氛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6-1引導學生專注於學習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6-2布置或安排有助學生學習的環境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rPr>
          <w:trHeight w:val="43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Calibri" w:hAnsi="Calibri" w:cs="F"/>
                <w:kern w:val="3"/>
                <w:szCs w:val="22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6-3展現熱忱的教學態度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B76A73">
              <w:rPr>
                <w:rFonts w:ascii="標楷體" w:eastAsia="標楷體" w:hAnsi="標楷體"/>
                <w:kern w:val="3"/>
              </w:rPr>
              <w:t>V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73" w:rsidRPr="00B76A73" w:rsidRDefault="00B76A73" w:rsidP="00B76A73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76A73" w:rsidRPr="00B76A73" w:rsidTr="00E22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64"/>
        </w:trPr>
        <w:tc>
          <w:tcPr>
            <w:tcW w:w="5000" w:type="pct"/>
            <w:gridSpan w:val="7"/>
          </w:tcPr>
          <w:p w:rsidR="00B76A73" w:rsidRPr="00B76A73" w:rsidRDefault="00B76A73" w:rsidP="00B76A73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B76A73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本次觀課焦點: 課堂師生互動、課文呈現方式、學習單及實作活動內容</w:t>
            </w:r>
          </w:p>
        </w:tc>
      </w:tr>
    </w:tbl>
    <w:p w:rsidR="00B76A73" w:rsidRPr="00B76A73" w:rsidRDefault="00B76A73" w:rsidP="00B76A73">
      <w:pPr>
        <w:suppressAutoHyphens/>
        <w:autoSpaceDN w:val="0"/>
        <w:ind w:left="360"/>
        <w:textAlignment w:val="baseline"/>
        <w:rPr>
          <w:kern w:val="3"/>
        </w:rPr>
      </w:pPr>
      <w:r w:rsidRPr="00B76A73">
        <w:rPr>
          <w:rFonts w:ascii="標楷體" w:eastAsia="標楷體" w:hAnsi="標楷體"/>
          <w:kern w:val="3"/>
          <w:sz w:val="28"/>
          <w:szCs w:val="28"/>
        </w:rPr>
        <w:t>授課教師簽名：</w:t>
      </w:r>
      <w:r w:rsidR="00A614A8">
        <w:rPr>
          <w:rFonts w:ascii="標楷體" w:eastAsia="標楷體" w:hAnsi="標楷體" w:hint="eastAsia"/>
          <w:kern w:val="3"/>
          <w:sz w:val="28"/>
          <w:szCs w:val="28"/>
        </w:rPr>
        <w:t>邱珮瑜</w:t>
      </w:r>
      <w:r w:rsidRPr="00B76A73">
        <w:rPr>
          <w:rFonts w:ascii="標楷體" w:eastAsia="標楷體" w:hAnsi="標楷體"/>
          <w:kern w:val="3"/>
          <w:sz w:val="28"/>
          <w:szCs w:val="28"/>
        </w:rPr>
        <w:t xml:space="preserve">                    觀課教師簽名：</w:t>
      </w:r>
      <w:r w:rsidRPr="00B76A73">
        <w:rPr>
          <w:rFonts w:ascii="標楷體" w:eastAsia="標楷體" w:hAnsi="標楷體" w:hint="eastAsia"/>
          <w:noProof/>
          <w:color w:val="000000"/>
          <w:kern w:val="3"/>
          <w:sz w:val="28"/>
          <w:u w:val="single"/>
        </w:rPr>
        <w:drawing>
          <wp:inline distT="0" distB="0" distL="0" distR="0" wp14:anchorId="11002650" wp14:editId="4DCA8907">
            <wp:extent cx="679010" cy="392015"/>
            <wp:effectExtent l="0" t="0" r="6985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鐵鋼簽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49" cy="39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A73" w:rsidRPr="00B76A73" w:rsidRDefault="00B76A73" w:rsidP="00B76A73">
      <w:pPr>
        <w:suppressAutoHyphens/>
        <w:autoSpaceDN w:val="0"/>
        <w:jc w:val="center"/>
        <w:textAlignment w:val="baseline"/>
        <w:rPr>
          <w:rFonts w:ascii="標楷體" w:eastAsia="標楷體" w:hAnsi="標楷體" w:cs="F"/>
          <w:b/>
          <w:kern w:val="3"/>
          <w:sz w:val="32"/>
          <w:szCs w:val="44"/>
        </w:rPr>
      </w:pPr>
      <w:r w:rsidRPr="00B76A73">
        <w:rPr>
          <w:rFonts w:ascii="標楷體" w:eastAsia="標楷體" w:hAnsi="標楷體" w:cs="F" w:hint="eastAsia"/>
          <w:b/>
          <w:kern w:val="3"/>
          <w:sz w:val="32"/>
          <w:szCs w:val="44"/>
        </w:rPr>
        <w:lastRenderedPageBreak/>
        <w:t>彰化縣</w:t>
      </w:r>
      <w:r w:rsidRPr="00B76A73">
        <w:rPr>
          <w:rFonts w:ascii="標楷體" w:eastAsia="標楷體" w:hAnsi="標楷體" w:cs="F"/>
          <w:b/>
          <w:kern w:val="3"/>
          <w:sz w:val="32"/>
          <w:szCs w:val="44"/>
        </w:rPr>
        <w:t>立</w:t>
      </w:r>
      <w:r w:rsidRPr="00B76A73">
        <w:rPr>
          <w:rFonts w:ascii="標楷體" w:eastAsia="標楷體" w:hAnsi="標楷體" w:cs="F" w:hint="eastAsia"/>
          <w:b/>
          <w:kern w:val="3"/>
          <w:sz w:val="32"/>
          <w:szCs w:val="44"/>
        </w:rPr>
        <w:t>溪湖</w:t>
      </w:r>
      <w:r w:rsidRPr="00B76A73">
        <w:rPr>
          <w:rFonts w:ascii="標楷體" w:eastAsia="標楷體" w:hAnsi="標楷體" w:cs="F"/>
          <w:b/>
          <w:kern w:val="3"/>
          <w:sz w:val="32"/>
          <w:szCs w:val="44"/>
        </w:rPr>
        <w:t>國中</w:t>
      </w:r>
      <w:r w:rsidRPr="00B76A73">
        <w:rPr>
          <w:rFonts w:ascii="標楷體" w:eastAsia="標楷體" w:hAnsi="標楷體" w:cs="F"/>
          <w:b/>
          <w:spacing w:val="-1"/>
          <w:kern w:val="3"/>
          <w:sz w:val="32"/>
          <w:szCs w:val="32"/>
        </w:rPr>
        <w:t>校長及教師</w:t>
      </w:r>
      <w:r w:rsidRPr="00B76A73">
        <w:rPr>
          <w:rFonts w:ascii="標楷體" w:eastAsia="標楷體" w:hAnsi="標楷體" w:cs="F"/>
          <w:b/>
          <w:kern w:val="3"/>
          <w:sz w:val="32"/>
          <w:szCs w:val="44"/>
        </w:rPr>
        <w:t>公開授課-</w:t>
      </w:r>
      <w:r w:rsidRPr="00B76A73">
        <w:rPr>
          <w:rFonts w:ascii="標楷體" w:eastAsia="標楷體" w:hAnsi="標楷體" w:cs="F" w:hint="eastAsia"/>
          <w:b/>
          <w:kern w:val="3"/>
          <w:sz w:val="32"/>
          <w:szCs w:val="44"/>
        </w:rPr>
        <w:t>教學回饋表A版</w:t>
      </w:r>
      <w:r w:rsidRPr="00B76A73">
        <w:rPr>
          <w:rFonts w:ascii="標楷體" w:eastAsia="標楷體" w:hAnsi="標楷體" w:cs="F" w:hint="eastAsia"/>
          <w:b/>
          <w:kern w:val="3"/>
          <w:szCs w:val="44"/>
        </w:rPr>
        <w:t>(授與觀共同填寫)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bCs/>
          <w:kern w:val="3"/>
          <w:sz w:val="28"/>
          <w:szCs w:val="48"/>
        </w:rPr>
      </w:pPr>
      <w:r w:rsidRPr="00B76A73">
        <w:rPr>
          <w:rFonts w:ascii="標楷體" w:eastAsia="標楷體" w:hAnsi="標楷體" w:cs="F"/>
          <w:bCs/>
          <w:kern w:val="3"/>
          <w:sz w:val="28"/>
          <w:szCs w:val="48"/>
        </w:rPr>
        <w:t>(一)基本資料</w:t>
      </w:r>
    </w:p>
    <w:p w:rsidR="00B76A73" w:rsidRPr="00B76A73" w:rsidRDefault="00B76A73" w:rsidP="00B76A73">
      <w:pPr>
        <w:suppressAutoHyphens/>
        <w:autoSpaceDN w:val="0"/>
        <w:ind w:firstLine="480"/>
        <w:textAlignment w:val="baseline"/>
        <w:rPr>
          <w:rFonts w:ascii="標楷體" w:eastAsia="標楷體" w:hAnsi="標楷體" w:cs="F"/>
          <w:kern w:val="3"/>
          <w:sz w:val="28"/>
          <w:szCs w:val="32"/>
        </w:rPr>
      </w:pPr>
      <w:r w:rsidRPr="00B76A73">
        <w:rPr>
          <w:rFonts w:ascii="標楷體" w:eastAsia="標楷體" w:hAnsi="標楷體" w:cs="F"/>
          <w:kern w:val="3"/>
          <w:sz w:val="28"/>
          <w:szCs w:val="32"/>
        </w:rPr>
        <w:t>教師姓名：</w:t>
      </w:r>
      <w:r w:rsidRPr="00B76A73">
        <w:rPr>
          <w:rFonts w:ascii="標楷體" w:eastAsia="標楷體" w:hAnsi="標楷體" w:cs="F" w:hint="eastAsia"/>
          <w:kern w:val="3"/>
          <w:sz w:val="28"/>
          <w:szCs w:val="32"/>
          <w:u w:val="single"/>
        </w:rPr>
        <w:t>邱珮瑜</w:t>
      </w:r>
      <w:r w:rsidRPr="00B76A73">
        <w:rPr>
          <w:rFonts w:ascii="標楷體" w:eastAsia="標楷體" w:hAnsi="標楷體" w:cs="F"/>
          <w:kern w:val="3"/>
          <w:sz w:val="28"/>
          <w:szCs w:val="32"/>
        </w:rPr>
        <w:t xml:space="preserve"> </w:t>
      </w:r>
    </w:p>
    <w:p w:rsidR="00B76A73" w:rsidRPr="00B76A73" w:rsidRDefault="00B76A73" w:rsidP="00B76A73">
      <w:pPr>
        <w:suppressAutoHyphens/>
        <w:autoSpaceDN w:val="0"/>
        <w:ind w:firstLine="480"/>
        <w:textAlignment w:val="baseline"/>
        <w:rPr>
          <w:rFonts w:ascii="Calibri" w:hAnsi="Calibri" w:cs="F"/>
          <w:kern w:val="3"/>
          <w:sz w:val="22"/>
          <w:szCs w:val="22"/>
          <w:u w:val="single"/>
        </w:rPr>
      </w:pPr>
      <w:r w:rsidRPr="00B76A73">
        <w:rPr>
          <w:rFonts w:ascii="標楷體" w:eastAsia="標楷體" w:hAnsi="標楷體" w:cs="F"/>
          <w:kern w:val="3"/>
          <w:sz w:val="28"/>
          <w:szCs w:val="32"/>
        </w:rPr>
        <w:t>任教年級：</w:t>
      </w:r>
      <w:r w:rsidRPr="00B76A73">
        <w:rPr>
          <w:rFonts w:ascii="標楷體" w:eastAsia="標楷體" w:hAnsi="標楷體" w:cs="F"/>
          <w:kern w:val="3"/>
          <w:sz w:val="28"/>
          <w:szCs w:val="32"/>
          <w:u w:val="single"/>
        </w:rPr>
        <w:t xml:space="preserve">　</w:t>
      </w:r>
      <w:r w:rsidRPr="00B76A73">
        <w:rPr>
          <w:rFonts w:ascii="標楷體" w:eastAsia="標楷體" w:hAnsi="標楷體" w:cs="F" w:hint="eastAsia"/>
          <w:kern w:val="3"/>
          <w:sz w:val="28"/>
          <w:szCs w:val="32"/>
          <w:u w:val="single"/>
        </w:rPr>
        <w:t xml:space="preserve">二   </w:t>
      </w:r>
      <w:r w:rsidRPr="00B76A73">
        <w:rPr>
          <w:rFonts w:ascii="標楷體" w:eastAsia="標楷體" w:hAnsi="標楷體" w:cs="F"/>
          <w:kern w:val="3"/>
          <w:sz w:val="28"/>
          <w:szCs w:val="32"/>
        </w:rPr>
        <w:t>任教科目：</w:t>
      </w:r>
      <w:r w:rsidRPr="00B76A73">
        <w:rPr>
          <w:rFonts w:ascii="標楷體" w:eastAsia="標楷體" w:hAnsi="標楷體" w:cs="F" w:hint="eastAsia"/>
          <w:kern w:val="3"/>
          <w:sz w:val="28"/>
          <w:szCs w:val="32"/>
          <w:u w:val="single"/>
        </w:rPr>
        <w:t xml:space="preserve">  英文  </w:t>
      </w:r>
      <w:r w:rsidRPr="00B76A73">
        <w:rPr>
          <w:rFonts w:ascii="標楷體" w:eastAsia="標楷體" w:hAnsi="標楷體" w:cs="F"/>
          <w:kern w:val="3"/>
          <w:sz w:val="28"/>
          <w:szCs w:val="32"/>
        </w:rPr>
        <w:t>自評日期：</w:t>
      </w:r>
      <w:r w:rsidRPr="00B76A73">
        <w:rPr>
          <w:rFonts w:ascii="標楷體" w:eastAsia="標楷體" w:hAnsi="標楷體" w:cs="F" w:hint="eastAsia"/>
          <w:kern w:val="3"/>
          <w:sz w:val="28"/>
          <w:szCs w:val="32"/>
          <w:u w:val="single"/>
        </w:rPr>
        <w:t xml:space="preserve">  4/1         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Cs w:val="22"/>
        </w:rPr>
      </w:pP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48"/>
        </w:rPr>
      </w:pPr>
      <w:r w:rsidRPr="00B76A73">
        <w:rPr>
          <w:rFonts w:ascii="標楷體" w:eastAsia="標楷體" w:hAnsi="標楷體" w:cs="F"/>
          <w:kern w:val="3"/>
          <w:sz w:val="32"/>
          <w:szCs w:val="48"/>
        </w:rPr>
        <w:t>(二)自我省思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Calibri" w:hAnsi="Calibri" w:cs="F"/>
          <w:kern w:val="3"/>
          <w:szCs w:val="22"/>
        </w:rPr>
      </w:pPr>
      <w:r w:rsidRPr="00B76A73">
        <w:rPr>
          <w:rFonts w:ascii="標楷體" w:eastAsia="標楷體" w:hAnsi="標楷體" w:cs="F"/>
          <w:kern w:val="3"/>
          <w:szCs w:val="22"/>
        </w:rPr>
        <w:t xml:space="preserve">1. </w:t>
      </w:r>
      <w:r w:rsidRPr="00B76A73">
        <w:rPr>
          <w:rFonts w:ascii="標楷體" w:eastAsia="標楷體" w:hAnsi="標楷體" w:cs="F"/>
          <w:kern w:val="3"/>
          <w:sz w:val="32"/>
          <w:szCs w:val="32"/>
        </w:rPr>
        <w:t>我的優點或特色是：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1.備課充足，態度認真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2.班經良好，互動積極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3.善用教材，運用靈活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/>
          <w:kern w:val="3"/>
          <w:sz w:val="32"/>
          <w:szCs w:val="32"/>
        </w:rPr>
        <w:t>2. 我遇到的困難或挑戰是：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1.有限的時間需完成預定進度，課程緊湊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2.升上國二的學生，課堂進行間互動需要有動力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3.運用電子書進行課文教學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Calibri" w:hAnsi="Calibri" w:cs="F"/>
          <w:kern w:val="3"/>
          <w:sz w:val="22"/>
          <w:szCs w:val="22"/>
        </w:rPr>
      </w:pPr>
      <w:r w:rsidRPr="00B76A73">
        <w:rPr>
          <w:rFonts w:ascii="標楷體" w:eastAsia="標楷體" w:hAnsi="標楷體" w:cs="F"/>
          <w:kern w:val="3"/>
          <w:sz w:val="32"/>
          <w:szCs w:val="32"/>
        </w:rPr>
        <w:t>3. 我預定的成長計畫：</w:t>
      </w:r>
      <w:r w:rsidRPr="00B76A73">
        <w:rPr>
          <w:rFonts w:ascii="標楷體" w:eastAsia="標楷體" w:hAnsi="標楷體" w:cs="F" w:hint="eastAsia"/>
          <w:kern w:val="3"/>
          <w:sz w:val="28"/>
          <w:szCs w:val="32"/>
        </w:rPr>
        <w:t>(參與教師專業學習社群、參加相關研習......)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1.</w:t>
      </w:r>
      <w:r w:rsidRPr="00B76A73">
        <w:rPr>
          <w:rFonts w:ascii="標楷體" w:eastAsia="標楷體" w:hAnsi="標楷體" w:cs="F" w:hint="eastAsia"/>
          <w:kern w:val="3"/>
          <w:sz w:val="28"/>
          <w:szCs w:val="32"/>
        </w:rPr>
        <w:t>參與教師專業學習社群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32"/>
          <w:szCs w:val="32"/>
        </w:rPr>
      </w:pPr>
      <w:r>
        <w:rPr>
          <w:rFonts w:ascii="標楷體" w:eastAsia="標楷體" w:hAnsi="標楷體" w:cs="F" w:hint="eastAsia"/>
          <w:kern w:val="3"/>
          <w:sz w:val="32"/>
          <w:szCs w:val="32"/>
        </w:rPr>
        <w:t>2.</w:t>
      </w:r>
      <w:r w:rsidRPr="00B76A73">
        <w:rPr>
          <w:rFonts w:ascii="標楷體" w:eastAsia="標楷體" w:hAnsi="標楷體" w:cs="F" w:hint="eastAsia"/>
          <w:kern w:val="3"/>
          <w:sz w:val="32"/>
          <w:szCs w:val="32"/>
        </w:rPr>
        <w:t>參與校內教師專業社群，相互精進視訊教學的技巧。</w:t>
      </w: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Calibri" w:eastAsia="標楷體" w:hAnsi="Calibri" w:cs="F"/>
          <w:kern w:val="3"/>
          <w:szCs w:val="22"/>
        </w:rPr>
      </w:pP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Calibri" w:eastAsia="標楷體" w:hAnsi="Calibri" w:cs="F"/>
          <w:kern w:val="3"/>
          <w:szCs w:val="22"/>
        </w:rPr>
      </w:pP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Calibri" w:eastAsia="標楷體" w:hAnsi="Calibri" w:cs="F"/>
          <w:kern w:val="3"/>
          <w:szCs w:val="22"/>
        </w:rPr>
      </w:pPr>
    </w:p>
    <w:p w:rsidR="00B76A73" w:rsidRPr="00B76A73" w:rsidRDefault="00B76A73" w:rsidP="00B76A73">
      <w:pPr>
        <w:suppressAutoHyphens/>
        <w:autoSpaceDN w:val="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B76A73">
        <w:rPr>
          <w:rFonts w:ascii="標楷體" w:eastAsia="標楷體" w:hAnsi="標楷體" w:cs="F"/>
          <w:kern w:val="3"/>
          <w:sz w:val="28"/>
          <w:szCs w:val="28"/>
        </w:rPr>
        <w:t xml:space="preserve">授課教師簽名： </w:t>
      </w:r>
      <w:r w:rsidR="00A614A8">
        <w:rPr>
          <w:rFonts w:ascii="標楷體" w:eastAsia="標楷體" w:hAnsi="標楷體" w:cs="F" w:hint="eastAsia"/>
          <w:kern w:val="3"/>
          <w:sz w:val="28"/>
          <w:szCs w:val="28"/>
        </w:rPr>
        <w:t>邱珮瑜</w:t>
      </w:r>
      <w:bookmarkStart w:id="0" w:name="_GoBack"/>
      <w:bookmarkEnd w:id="0"/>
      <w:r w:rsidRPr="00B76A73">
        <w:rPr>
          <w:rFonts w:ascii="標楷體" w:eastAsia="標楷體" w:hAnsi="標楷體" w:cs="F"/>
          <w:kern w:val="3"/>
          <w:sz w:val="28"/>
          <w:szCs w:val="28"/>
        </w:rPr>
        <w:t xml:space="preserve">                     觀課教師簽名：</w:t>
      </w:r>
      <w:r w:rsidRPr="00B76A73">
        <w:rPr>
          <w:rFonts w:ascii="標楷體" w:eastAsia="標楷體" w:hAnsi="標楷體" w:cs="F" w:hint="eastAsia"/>
          <w:noProof/>
          <w:color w:val="000000"/>
          <w:kern w:val="3"/>
          <w:sz w:val="28"/>
          <w:szCs w:val="22"/>
          <w:u w:val="single"/>
        </w:rPr>
        <w:drawing>
          <wp:inline distT="0" distB="0" distL="0" distR="0" wp14:anchorId="4C001A1A" wp14:editId="3AF632EF">
            <wp:extent cx="679010" cy="392015"/>
            <wp:effectExtent l="0" t="0" r="6985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鐵鋼簽名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49" cy="39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A73" w:rsidRPr="00B76A73" w:rsidRDefault="00B76A73"/>
    <w:sectPr w:rsidR="00B76A73" w:rsidRPr="00B76A73" w:rsidSect="00B76A73">
      <w:pgSz w:w="11906" w:h="16838"/>
      <w:pgMar w:top="426" w:right="424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華康超明體">
    <w:altName w:val="Microsoft JhengHei UI Light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73"/>
    <w:rsid w:val="003F716C"/>
    <w:rsid w:val="00A614A8"/>
    <w:rsid w:val="00B76A73"/>
    <w:rsid w:val="00E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76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76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2021-07-09T07:11:00Z</dcterms:created>
  <dcterms:modified xsi:type="dcterms:W3CDTF">2021-07-09T07:19:00Z</dcterms:modified>
</cp:coreProperties>
</file>