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88" w:rsidRPr="009F226F" w:rsidRDefault="00AA0ED0" w:rsidP="00A1388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13888" w:rsidRPr="009F226F">
        <w:rPr>
          <w:rFonts w:ascii="標楷體" w:eastAsia="標楷體" w:hAnsi="標楷體" w:hint="eastAsia"/>
          <w:sz w:val="32"/>
          <w:szCs w:val="32"/>
        </w:rPr>
        <w:t>觀課心得與反思</w:t>
      </w:r>
    </w:p>
    <w:p w:rsidR="009F226F" w:rsidRPr="009F226F" w:rsidRDefault="009F226F" w:rsidP="00A13888">
      <w:pPr>
        <w:rPr>
          <w:rFonts w:ascii="標楷體" w:eastAsia="標楷體" w:hAnsi="標楷體"/>
          <w:sz w:val="32"/>
          <w:szCs w:val="32"/>
        </w:rPr>
      </w:pPr>
    </w:p>
    <w:p w:rsidR="00A13888" w:rsidRP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1.</w:t>
      </w:r>
      <w:r w:rsidR="009F226F" w:rsidRPr="009F226F">
        <w:rPr>
          <w:rFonts w:ascii="標楷體" w:eastAsia="標楷體" w:hAnsi="標楷體" w:hint="eastAsia"/>
          <w:sz w:val="32"/>
          <w:szCs w:val="32"/>
        </w:rPr>
        <w:t>對於</w:t>
      </w:r>
      <w:r w:rsidR="00AA0ED0">
        <w:rPr>
          <w:rFonts w:ascii="標楷體" w:eastAsia="標楷體" w:hAnsi="標楷體" w:hint="eastAsia"/>
          <w:sz w:val="32"/>
          <w:szCs w:val="32"/>
        </w:rPr>
        <w:t>任教課程</w:t>
      </w:r>
      <w:bookmarkStart w:id="0" w:name="_GoBack"/>
      <w:bookmarkEnd w:id="0"/>
      <w:r w:rsidRPr="009F226F">
        <w:rPr>
          <w:rFonts w:ascii="標楷體" w:eastAsia="標楷體" w:hAnsi="標楷體" w:hint="eastAsia"/>
          <w:sz w:val="32"/>
          <w:szCs w:val="32"/>
        </w:rPr>
        <w:t>相當精熟，能正確掌握教材內容，並有效連結學生的新舊知識。</w:t>
      </w:r>
    </w:p>
    <w:p w:rsidR="00A13888" w:rsidRP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2.教學過程流暢，教師運用圖形</w:t>
      </w:r>
      <w:r w:rsidR="009F226F" w:rsidRPr="009F226F">
        <w:rPr>
          <w:rFonts w:ascii="標楷體" w:eastAsia="標楷體" w:hAnsi="標楷體" w:hint="eastAsia"/>
          <w:sz w:val="32"/>
          <w:szCs w:val="32"/>
        </w:rPr>
        <w:t>來解釋並且</w:t>
      </w:r>
      <w:r w:rsidRPr="009F226F">
        <w:rPr>
          <w:rFonts w:ascii="標楷體" w:eastAsia="標楷體" w:hAnsi="標楷體" w:hint="eastAsia"/>
          <w:sz w:val="32"/>
          <w:szCs w:val="32"/>
        </w:rPr>
        <w:t>吸引學生專注於學習。</w:t>
      </w:r>
    </w:p>
    <w:p w:rsidR="00A13888" w:rsidRP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3.教師教授完一部份重點後即引導學生歸納學習重點，並於課堂結束前再次複習該堂課的重點內容。</w:t>
      </w:r>
    </w:p>
    <w:p w:rsidR="00A13888" w:rsidRP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4.教師於教學過程中適時地走動巡視掌握全班學生的學習情形。</w:t>
      </w:r>
    </w:p>
    <w:p w:rsid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5.教學活動進行順暢，學生認真學習，偶有學生分心講話，教師也都適時制</w:t>
      </w:r>
    </w:p>
    <w:p w:rsidR="00A13888" w:rsidRPr="009F226F" w:rsidRDefault="009F226F" w:rsidP="00A1388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13888" w:rsidRPr="009F226F">
        <w:rPr>
          <w:rFonts w:ascii="標楷體" w:eastAsia="標楷體" w:hAnsi="標楷體" w:hint="eastAsia"/>
          <w:sz w:val="32"/>
          <w:szCs w:val="32"/>
        </w:rPr>
        <w:t>止。</w:t>
      </w:r>
    </w:p>
    <w:p w:rsidR="00A13888" w:rsidRP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6.進度較落後的學生上課注意力不能集中，影響了其他同學。</w:t>
      </w:r>
    </w:p>
    <w:p w:rsidR="00A13888" w:rsidRP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7.多注意進度落後學生的學習狀況，可給予較多的發言機會。</w:t>
      </w:r>
    </w:p>
    <w:p w:rsidR="009F226F" w:rsidRDefault="00A13888" w:rsidP="00A13888">
      <w:pPr>
        <w:rPr>
          <w:rFonts w:ascii="標楷體" w:eastAsia="標楷體" w:hAnsi="標楷體"/>
          <w:sz w:val="32"/>
          <w:szCs w:val="32"/>
        </w:rPr>
      </w:pPr>
      <w:r w:rsidRPr="009F226F">
        <w:rPr>
          <w:rFonts w:ascii="標楷體" w:eastAsia="標楷體" w:hAnsi="標楷體" w:hint="eastAsia"/>
          <w:sz w:val="32"/>
          <w:szCs w:val="32"/>
        </w:rPr>
        <w:t>8.教師事先組織</w:t>
      </w:r>
      <w:r w:rsidR="009F226F">
        <w:rPr>
          <w:rFonts w:ascii="標楷體" w:eastAsia="標楷體" w:hAnsi="標楷體" w:hint="eastAsia"/>
          <w:sz w:val="32"/>
          <w:szCs w:val="32"/>
        </w:rPr>
        <w:t>上課</w:t>
      </w:r>
      <w:r w:rsidRPr="009F226F">
        <w:rPr>
          <w:rFonts w:ascii="標楷體" w:eastAsia="標楷體" w:hAnsi="標楷體" w:hint="eastAsia"/>
          <w:sz w:val="32"/>
          <w:szCs w:val="32"/>
        </w:rPr>
        <w:t>教學內容，由淺至深、循序漸進地以口頭配合文字的方</w:t>
      </w:r>
      <w:r w:rsidR="009F226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E0076" w:rsidRPr="009F226F" w:rsidRDefault="009F226F" w:rsidP="00A1388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13888" w:rsidRPr="009F226F">
        <w:rPr>
          <w:rFonts w:ascii="標楷體" w:eastAsia="標楷體" w:hAnsi="標楷體" w:hint="eastAsia"/>
          <w:sz w:val="32"/>
          <w:szCs w:val="32"/>
        </w:rPr>
        <w:t>式提示學生教材內容重點。</w:t>
      </w:r>
    </w:p>
    <w:sectPr w:rsidR="00FE0076" w:rsidRPr="009F226F" w:rsidSect="00A138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27" w:rsidRDefault="009C7127" w:rsidP="00A13888">
      <w:r>
        <w:separator/>
      </w:r>
    </w:p>
  </w:endnote>
  <w:endnote w:type="continuationSeparator" w:id="0">
    <w:p w:rsidR="009C7127" w:rsidRDefault="009C7127" w:rsidP="00A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27" w:rsidRDefault="009C7127" w:rsidP="00A13888">
      <w:r>
        <w:separator/>
      </w:r>
    </w:p>
  </w:footnote>
  <w:footnote w:type="continuationSeparator" w:id="0">
    <w:p w:rsidR="009C7127" w:rsidRDefault="009C7127" w:rsidP="00A1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DC"/>
    <w:rsid w:val="00384A37"/>
    <w:rsid w:val="005335DC"/>
    <w:rsid w:val="009C7127"/>
    <w:rsid w:val="009F226F"/>
    <w:rsid w:val="00A13888"/>
    <w:rsid w:val="00AA0ED0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7FE21"/>
  <w15:chartTrackingRefBased/>
  <w15:docId w15:val="{E7DF59AC-FFF9-430B-852E-B5C4905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2021-07-14T01:17:00Z</dcterms:created>
  <dcterms:modified xsi:type="dcterms:W3CDTF">2021-07-14T01:24:00Z</dcterms:modified>
</cp:coreProperties>
</file>