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D1" w:rsidRPr="00A5092E" w:rsidRDefault="00BA7CBA" w:rsidP="00D125D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8"/>
          <w:szCs w:val="38"/>
        </w:rPr>
      </w:pPr>
      <w:r w:rsidRPr="00A5092E">
        <w:rPr>
          <w:rFonts w:ascii="Times New Roman" w:hAnsi="Times New Roman" w:hint="eastAsia"/>
          <w:b/>
          <w:sz w:val="38"/>
          <w:szCs w:val="38"/>
        </w:rPr>
        <w:t>彰化縣</w:t>
      </w:r>
      <w:r w:rsidR="00E52B53" w:rsidRPr="00A5092E">
        <w:rPr>
          <w:rFonts w:ascii="Times New Roman" w:hAnsi="Times New Roman" w:hint="eastAsia"/>
          <w:b/>
          <w:sz w:val="38"/>
          <w:szCs w:val="38"/>
        </w:rPr>
        <w:t>國民中小學</w:t>
      </w:r>
      <w:r w:rsidR="00BC11A8" w:rsidRPr="00A5092E">
        <w:rPr>
          <w:rFonts w:hAnsi="標楷體" w:hint="eastAsia"/>
          <w:b/>
          <w:sz w:val="38"/>
          <w:szCs w:val="38"/>
        </w:rPr>
        <w:t>「</w:t>
      </w:r>
      <w:r w:rsidRPr="00A5092E">
        <w:rPr>
          <w:rFonts w:ascii="Times New Roman" w:hAnsi="Times New Roman" w:hint="eastAsia"/>
          <w:b/>
          <w:sz w:val="38"/>
          <w:szCs w:val="38"/>
        </w:rPr>
        <w:t>素養導向教學與評量</w:t>
      </w:r>
      <w:r w:rsidR="00BC11A8" w:rsidRPr="00A5092E">
        <w:rPr>
          <w:rFonts w:hAnsi="標楷體" w:hint="eastAsia"/>
          <w:b/>
          <w:sz w:val="38"/>
          <w:szCs w:val="38"/>
        </w:rPr>
        <w:t>」</w:t>
      </w:r>
      <w:r w:rsidR="006F0E39" w:rsidRPr="00A5092E">
        <w:rPr>
          <w:rFonts w:hAnsi="標楷體" w:hint="eastAsia"/>
          <w:b/>
          <w:sz w:val="38"/>
          <w:szCs w:val="38"/>
        </w:rPr>
        <w:t>設計</w:t>
      </w:r>
      <w:r w:rsidR="00BC11A8" w:rsidRPr="00A5092E">
        <w:rPr>
          <w:rFonts w:ascii="Times New Roman" w:hAnsi="Times New Roman" w:hint="eastAsia"/>
          <w:b/>
          <w:sz w:val="38"/>
          <w:szCs w:val="38"/>
        </w:rPr>
        <w:t>案例</w:t>
      </w:r>
      <w:r w:rsidR="006F0E39" w:rsidRPr="00A5092E">
        <w:rPr>
          <w:rFonts w:ascii="Times New Roman" w:hAnsi="Times New Roman" w:hint="eastAsia"/>
          <w:b/>
          <w:sz w:val="38"/>
          <w:szCs w:val="38"/>
        </w:rPr>
        <w:t>表件</w:t>
      </w:r>
    </w:p>
    <w:p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一、</w:t>
      </w:r>
      <w:r w:rsidR="0026737A" w:rsidRPr="00BA7CBA">
        <w:rPr>
          <w:rFonts w:ascii="標楷體" w:eastAsia="標楷體" w:hAnsi="標楷體" w:hint="eastAsia"/>
          <w:b/>
          <w:sz w:val="26"/>
          <w:szCs w:val="26"/>
        </w:rPr>
        <w:t>課程設計原則與教學理念說明</w:t>
      </w:r>
      <w:r w:rsidR="00BC11A8">
        <w:rPr>
          <w:rFonts w:ascii="標楷體" w:eastAsia="標楷體" w:hAnsi="標楷體" w:hint="eastAsia"/>
          <w:b/>
          <w:sz w:val="26"/>
          <w:szCs w:val="26"/>
        </w:rPr>
        <w:t>（請簡要敘明）</w:t>
      </w:r>
    </w:p>
    <w:p w:rsidR="00BA7CBA" w:rsidRPr="00BC11A8" w:rsidRDefault="00361DA9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Cs w:val="26"/>
        </w:rPr>
        <w:t>以合作學習</w:t>
      </w:r>
      <w:r w:rsidRPr="00633120">
        <w:rPr>
          <w:rFonts w:ascii="標楷體" w:eastAsia="標楷體" w:hAnsi="標楷體" w:hint="eastAsia"/>
          <w:szCs w:val="26"/>
        </w:rPr>
        <w:t>引導學生自主學習，</w:t>
      </w:r>
      <w:r>
        <w:rPr>
          <w:rFonts w:ascii="標楷體" w:eastAsia="標楷體" w:hAnsi="標楷體" w:hint="eastAsia"/>
          <w:szCs w:val="26"/>
        </w:rPr>
        <w:t>並融入</w:t>
      </w:r>
      <w:r w:rsidR="008D4D34">
        <w:rPr>
          <w:rFonts w:ascii="標楷體" w:eastAsia="標楷體" w:hAnsi="標楷體" w:hint="eastAsia"/>
          <w:szCs w:val="26"/>
        </w:rPr>
        <w:t>有效閱讀</w:t>
      </w:r>
      <w:r>
        <w:rPr>
          <w:rFonts w:ascii="標楷體" w:eastAsia="標楷體" w:hAnsi="標楷體" w:hint="eastAsia"/>
          <w:szCs w:val="26"/>
        </w:rPr>
        <w:t>策略，</w:t>
      </w:r>
      <w:r w:rsidRPr="00633120">
        <w:rPr>
          <w:rFonts w:ascii="標楷體" w:eastAsia="標楷體" w:hAnsi="標楷體" w:hint="eastAsia"/>
          <w:szCs w:val="26"/>
        </w:rPr>
        <w:t>協助學生理解文本內涵，並透過多元評量，</w:t>
      </w:r>
      <w:r>
        <w:rPr>
          <w:rFonts w:ascii="標楷體" w:eastAsia="標楷體" w:hAnsi="標楷體" w:hint="eastAsia"/>
          <w:szCs w:val="26"/>
        </w:rPr>
        <w:t>培養學生</w:t>
      </w:r>
      <w:r w:rsidRPr="00633120">
        <w:rPr>
          <w:rFonts w:ascii="標楷體" w:eastAsia="標楷體" w:hAnsi="標楷體" w:hint="eastAsia"/>
          <w:szCs w:val="26"/>
        </w:rPr>
        <w:t>思辨</w:t>
      </w:r>
      <w:r w:rsidR="00D269C6">
        <w:rPr>
          <w:rFonts w:ascii="標楷體" w:eastAsia="標楷體" w:hAnsi="標楷體" w:hint="eastAsia"/>
          <w:szCs w:val="26"/>
        </w:rPr>
        <w:t>能力，以建構系</w:t>
      </w:r>
      <w:r>
        <w:rPr>
          <w:rFonts w:ascii="標楷體" w:eastAsia="標楷體" w:hAnsi="標楷體" w:hint="eastAsia"/>
          <w:szCs w:val="26"/>
        </w:rPr>
        <w:t>與後設認知能力，進而</w:t>
      </w:r>
      <w:r>
        <w:rPr>
          <w:rFonts w:ascii="標楷體" w:eastAsia="標楷體" w:hAnsi="標楷體"/>
        </w:rPr>
        <w:t>有效解決生活</w:t>
      </w:r>
      <w:r w:rsidRPr="00290981">
        <w:rPr>
          <w:rFonts w:ascii="標楷體" w:eastAsia="標楷體" w:hAnsi="標楷體"/>
        </w:rPr>
        <w:t>問題。</w:t>
      </w:r>
    </w:p>
    <w:p w:rsidR="00930E1A" w:rsidRPr="00BA7CB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二、</w:t>
      </w:r>
      <w:r w:rsidR="003E11BC" w:rsidRPr="00BA7CBA">
        <w:rPr>
          <w:rFonts w:ascii="標楷體" w:eastAsia="標楷體" w:hAnsi="標楷體" w:hint="eastAsia"/>
          <w:b/>
          <w:sz w:val="26"/>
          <w:szCs w:val="26"/>
        </w:rPr>
        <w:t>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699"/>
        <w:gridCol w:w="409"/>
        <w:gridCol w:w="289"/>
        <w:gridCol w:w="303"/>
        <w:gridCol w:w="272"/>
        <w:gridCol w:w="811"/>
        <w:gridCol w:w="1247"/>
        <w:gridCol w:w="782"/>
        <w:gridCol w:w="715"/>
        <w:gridCol w:w="690"/>
        <w:gridCol w:w="276"/>
        <w:gridCol w:w="168"/>
        <w:gridCol w:w="100"/>
        <w:gridCol w:w="189"/>
        <w:gridCol w:w="1129"/>
        <w:gridCol w:w="1734"/>
      </w:tblGrid>
      <w:tr w:rsidR="00930E1A" w:rsidRPr="000A031A" w:rsidTr="003A12DC">
        <w:trPr>
          <w:trHeight w:val="50"/>
          <w:jc w:val="center"/>
        </w:trPr>
        <w:tc>
          <w:tcPr>
            <w:tcW w:w="15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704" w:type="dxa"/>
            <w:gridSpan w:val="6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30E1A" w:rsidRPr="00785312" w:rsidRDefault="00361DA9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語文領域</w:t>
            </w:r>
            <w:r>
              <w:rPr>
                <w:rFonts w:eastAsia="標楷體" w:hAnsi="標楷體" w:hint="eastAsia"/>
                <w:noProof/>
              </w:rPr>
              <w:t>-</w:t>
            </w:r>
            <w:r>
              <w:rPr>
                <w:rFonts w:eastAsia="標楷體" w:hAnsi="標楷體" w:hint="eastAsia"/>
                <w:noProof/>
              </w:rPr>
              <w:t>英語科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9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0A031A" w:rsidRDefault="007D2340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江淑芳</w:t>
            </w:r>
          </w:p>
        </w:tc>
      </w:tr>
      <w:tr w:rsidR="00930E1A" w:rsidRPr="000A031A" w:rsidTr="003A12DC">
        <w:trPr>
          <w:trHeight w:val="70"/>
          <w:jc w:val="center"/>
        </w:trPr>
        <w:tc>
          <w:tcPr>
            <w:tcW w:w="15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4D45C6" w:rsidP="004D45C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課程</w:t>
            </w:r>
            <w:r w:rsidR="00F21766" w:rsidRPr="00F21766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3704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:rsidR="00930E1A" w:rsidRPr="00785312" w:rsidRDefault="00F013C8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對話理解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96" w:type="dxa"/>
            <w:gridSpan w:val="6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785312" w:rsidRDefault="00930E1A" w:rsidP="0068297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>___</w:t>
            </w:r>
            <w:r w:rsidR="00682979"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 w:hint="eastAsia"/>
                <w:noProof/>
              </w:rPr>
              <w:t>___</w:t>
            </w:r>
            <w:r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Ansi="標楷體" w:hint="eastAsia"/>
                <w:noProof/>
              </w:rPr>
              <w:t>__</w:t>
            </w:r>
            <w:r w:rsidR="00682979">
              <w:rPr>
                <w:rFonts w:eastAsia="標楷體" w:hAnsi="標楷體" w:hint="eastAsia"/>
                <w:noProof/>
              </w:rPr>
              <w:t>45</w:t>
            </w:r>
            <w:r>
              <w:rPr>
                <w:rFonts w:eastAsia="標楷體" w:hAnsi="標楷體" w:hint="eastAsia"/>
                <w:noProof/>
              </w:rPr>
              <w:t>___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F21766" w:rsidRPr="000A031A" w:rsidTr="003A12DC">
        <w:trPr>
          <w:trHeight w:val="70"/>
          <w:jc w:val="center"/>
        </w:trPr>
        <w:tc>
          <w:tcPr>
            <w:tcW w:w="15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705" w:type="dxa"/>
            <w:gridSpan w:val="14"/>
            <w:tcBorders>
              <w:bottom w:val="single" w:sz="4" w:space="0" w:color="000000"/>
              <w:right w:val="single" w:sz="18" w:space="0" w:color="auto"/>
            </w:tcBorders>
          </w:tcPr>
          <w:p w:rsidR="00F21766" w:rsidRDefault="00682979" w:rsidP="00C3103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■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教科書（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康軒□翰林□南一□其他      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□改編教科書（□康軒□翰林□南一□其他      ）</w:t>
            </w:r>
          </w:p>
          <w:p w:rsidR="00F21766" w:rsidRDefault="004D45C6" w:rsidP="00F97B0F">
            <w:pPr>
              <w:snapToGrid w:val="0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自編（說明：）</w:t>
            </w:r>
          </w:p>
        </w:tc>
      </w:tr>
      <w:tr w:rsidR="00F21766" w:rsidRPr="000A031A" w:rsidTr="003A12DC">
        <w:trPr>
          <w:trHeight w:val="70"/>
          <w:jc w:val="center"/>
        </w:trPr>
        <w:tc>
          <w:tcPr>
            <w:tcW w:w="15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385" w:type="dxa"/>
            <w:gridSpan w:val="9"/>
            <w:tcBorders>
              <w:bottom w:val="single" w:sz="4" w:space="0" w:color="000000"/>
              <w:right w:val="single" w:sz="4" w:space="0" w:color="auto"/>
            </w:tcBorders>
          </w:tcPr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□第一學習階段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 xml:space="preserve">□第二學習階段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 xml:space="preserve">□第三學習階段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:rsidR="00F21766" w:rsidRPr="00785312" w:rsidRDefault="00682979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>■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第四學習階段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21766" w:rsidRDefault="00F21766" w:rsidP="00C31032">
            <w:pPr>
              <w:snapToGrid w:val="0"/>
              <w:rPr>
                <w:rFonts w:eastAsia="標楷體" w:hAnsi="標楷體"/>
                <w:noProof/>
              </w:rPr>
            </w:pPr>
          </w:p>
          <w:p w:rsidR="00682979" w:rsidRDefault="00682979" w:rsidP="00C31032">
            <w:pPr>
              <w:snapToGrid w:val="0"/>
              <w:rPr>
                <w:rFonts w:eastAsia="標楷體" w:hAnsi="標楷體"/>
                <w:noProof/>
              </w:rPr>
            </w:pPr>
          </w:p>
          <w:p w:rsidR="00682979" w:rsidRDefault="00CE13A1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七</w:t>
            </w:r>
            <w:r w:rsidR="00682979">
              <w:rPr>
                <w:rFonts w:eastAsia="標楷體" w:hAnsi="標楷體" w:hint="eastAsia"/>
                <w:noProof/>
              </w:rPr>
              <w:t>年級</w:t>
            </w:r>
          </w:p>
        </w:tc>
      </w:tr>
      <w:tr w:rsidR="00930E1A" w:rsidRPr="000A031A" w:rsidTr="000C0CB4">
        <w:trPr>
          <w:trHeight w:val="3067"/>
          <w:jc w:val="center"/>
        </w:trPr>
        <w:tc>
          <w:tcPr>
            <w:tcW w:w="1570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學生學習</w:t>
            </w:r>
          </w:p>
          <w:p w:rsidR="00930E1A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狀況分析</w:t>
            </w:r>
          </w:p>
        </w:tc>
        <w:tc>
          <w:tcPr>
            <w:tcW w:w="8705" w:type="dxa"/>
            <w:gridSpan w:val="14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DE37FA" w:rsidRDefault="00DE37FA" w:rsidP="00DE37F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 w:rsidR="001B5FE2">
              <w:rPr>
                <w:rFonts w:eastAsia="標楷體" w:hAnsi="標楷體" w:hint="eastAsia"/>
                <w:noProof/>
                <w:color w:val="7F7F7F"/>
              </w:rPr>
              <w:t>素養導向以學生為中心，教學</w:t>
            </w:r>
            <w:r>
              <w:rPr>
                <w:rFonts w:eastAsia="標楷體" w:hAnsi="標楷體" w:hint="eastAsia"/>
                <w:noProof/>
                <w:color w:val="7F7F7F"/>
              </w:rPr>
              <w:t>須考量學生學習狀況而設計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E66397" w:rsidRDefault="00D269C6" w:rsidP="00D269C6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學生能回</w:t>
            </w:r>
            <w:r w:rsidR="00C02FEB">
              <w:rPr>
                <w:rFonts w:eastAsia="標楷體" w:hAnsi="標楷體" w:hint="eastAsia"/>
                <w:noProof/>
              </w:rPr>
              <w:t>答</w:t>
            </w:r>
            <w:r w:rsidR="00C02FEB">
              <w:rPr>
                <w:rFonts w:eastAsia="標楷體" w:hAnsi="標楷體" w:hint="eastAsia"/>
                <w:noProof/>
              </w:rPr>
              <w:t>Be</w:t>
            </w:r>
            <w:r w:rsidR="00C02FEB">
              <w:rPr>
                <w:rFonts w:eastAsia="標楷體" w:hAnsi="標楷體" w:hint="eastAsia"/>
                <w:noProof/>
              </w:rPr>
              <w:t>動詞</w:t>
            </w:r>
            <w:r w:rsidR="00C02FEB">
              <w:rPr>
                <w:rFonts w:eastAsia="標楷體" w:hAnsi="標楷體" w:hint="eastAsia"/>
                <w:noProof/>
              </w:rPr>
              <w:t>/</w:t>
            </w:r>
            <w:r w:rsidR="00C02FEB">
              <w:rPr>
                <w:rFonts w:eastAsia="標楷體" w:hAnsi="標楷體" w:hint="eastAsia"/>
                <w:noProof/>
              </w:rPr>
              <w:t>助動詞及</w:t>
            </w:r>
            <w:r w:rsidR="00C02FEB">
              <w:rPr>
                <w:rFonts w:eastAsia="標楷體" w:hAnsi="標楷體" w:hint="eastAsia"/>
                <w:noProof/>
              </w:rPr>
              <w:t>What</w:t>
            </w:r>
            <w:r w:rsidR="00C02FEB">
              <w:rPr>
                <w:rFonts w:eastAsia="標楷體" w:hAnsi="標楷體" w:hint="eastAsia"/>
                <w:noProof/>
              </w:rPr>
              <w:t>疑問句</w:t>
            </w:r>
          </w:p>
          <w:p w:rsidR="00C02FEB" w:rsidRPr="000C0CB4" w:rsidRDefault="00C02FEB" w:rsidP="00D269C6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學生能唸出簡單的句子和單字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0C0CB4" w:rsidRPr="000C0CB4" w:rsidRDefault="000C0CB4" w:rsidP="000C0CB4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全班</w:t>
            </w:r>
            <w:r>
              <w:rPr>
                <w:rFonts w:ascii="標楷體" w:eastAsia="標楷體" w:hAnsi="標楷體" w:hint="eastAsia"/>
                <w:noProof/>
              </w:rPr>
              <w:t>異質</w:t>
            </w:r>
            <w:r>
              <w:rPr>
                <w:rFonts w:eastAsia="標楷體" w:hAnsi="標楷體" w:hint="eastAsia"/>
                <w:noProof/>
              </w:rPr>
              <w:t>分成三組</w:t>
            </w:r>
            <w:r>
              <w:rPr>
                <w:rFonts w:ascii="標楷體" w:eastAsia="標楷體" w:hAnsi="標楷體" w:hint="eastAsia"/>
                <w:noProof/>
              </w:rPr>
              <w:t>，由於全班17人,所以</w:t>
            </w:r>
            <w:r>
              <w:rPr>
                <w:rFonts w:eastAsia="標楷體" w:hAnsi="標楷體" w:hint="eastAsia"/>
                <w:noProof/>
              </w:rPr>
              <w:t>第一</w:t>
            </w:r>
            <w:r>
              <w:rPr>
                <w:rFonts w:eastAsia="標楷體" w:hAnsi="標楷體" w:hint="eastAsia"/>
                <w:noProof/>
              </w:rPr>
              <w:t>,</w:t>
            </w:r>
            <w:r>
              <w:rPr>
                <w:rFonts w:eastAsia="標楷體" w:hAnsi="標楷體" w:hint="eastAsia"/>
                <w:noProof/>
              </w:rPr>
              <w:t>二組有四人</w:t>
            </w:r>
            <w:r>
              <w:rPr>
                <w:rFonts w:eastAsia="標楷體" w:hAnsi="標楷體" w:hint="eastAsia"/>
                <w:noProof/>
              </w:rPr>
              <w:t>,</w:t>
            </w:r>
            <w:r>
              <w:rPr>
                <w:rFonts w:eastAsia="標楷體" w:hAnsi="標楷體" w:hint="eastAsia"/>
                <w:noProof/>
              </w:rPr>
              <w:t>第三</w:t>
            </w:r>
            <w:r>
              <w:rPr>
                <w:rFonts w:eastAsia="標楷體" w:hAnsi="標楷體" w:hint="eastAsia"/>
                <w:noProof/>
              </w:rPr>
              <w:t>,</w:t>
            </w:r>
            <w:r>
              <w:rPr>
                <w:rFonts w:eastAsia="標楷體" w:hAnsi="標楷體" w:hint="eastAsia"/>
                <w:noProof/>
              </w:rPr>
              <w:t>四</w:t>
            </w:r>
            <w:r>
              <w:rPr>
                <w:rFonts w:eastAsia="標楷體" w:hAnsi="標楷體" w:hint="eastAsia"/>
                <w:noProof/>
              </w:rPr>
              <w:t>,</w:t>
            </w:r>
            <w:r>
              <w:rPr>
                <w:rFonts w:eastAsia="標楷體" w:hAnsi="標楷體" w:hint="eastAsia"/>
                <w:noProof/>
              </w:rPr>
              <w:t>五組有三人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0C0CB4" w:rsidRPr="000C0CB4" w:rsidRDefault="000C0CB4" w:rsidP="000C0CB4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  </w:t>
            </w:r>
            <w:r w:rsidR="00D25DD7"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 w:hint="eastAsia"/>
                <w:noProof/>
              </w:rPr>
              <w:t xml:space="preserve">         </w:t>
            </w:r>
            <w:r w:rsidR="005E63D0">
              <w:rPr>
                <w:rFonts w:ascii="標楷體" w:eastAsia="標楷體" w:hAnsi="標楷體" w:hint="eastAsia"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 xml:space="preserve">講桌   </w:t>
            </w:r>
            <w:r w:rsidR="00D25DD7">
              <w:rPr>
                <w:rFonts w:ascii="標楷體" w:eastAsia="標楷體" w:hAnsi="標楷體" w:hint="eastAsia"/>
                <w:noProof/>
              </w:rPr>
              <w:t xml:space="preserve">          1</w:t>
            </w:r>
          </w:p>
          <w:tbl>
            <w:tblPr>
              <w:tblW w:w="0" w:type="auto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93"/>
              <w:gridCol w:w="638"/>
              <w:gridCol w:w="651"/>
            </w:tblGrid>
            <w:tr w:rsidR="000C0CB4" w:rsidTr="005E63D0">
              <w:trPr>
                <w:trHeight w:val="408"/>
              </w:trPr>
              <w:tc>
                <w:tcPr>
                  <w:tcW w:w="693" w:type="dxa"/>
                </w:tcPr>
                <w:p w:rsidR="000C0CB4" w:rsidRDefault="005E63D0">
                  <w:r>
                    <w:rPr>
                      <w:rFonts w:hint="eastAsia"/>
                    </w:rPr>
                    <w:t xml:space="preserve">  B</w:t>
                  </w:r>
                </w:p>
              </w:tc>
              <w:tc>
                <w:tcPr>
                  <w:tcW w:w="638" w:type="dxa"/>
                </w:tcPr>
                <w:p w:rsidR="000C0CB4" w:rsidRDefault="005E63D0">
                  <w:r>
                    <w:rPr>
                      <w:rFonts w:hint="eastAsia"/>
                    </w:rPr>
                    <w:t xml:space="preserve"> A</w:t>
                  </w:r>
                </w:p>
              </w:tc>
              <w:tc>
                <w:tcPr>
                  <w:tcW w:w="651" w:type="dxa"/>
                </w:tcPr>
                <w:p w:rsidR="000C0CB4" w:rsidRDefault="005E63D0">
                  <w:r>
                    <w:rPr>
                      <w:rFonts w:hint="eastAsia"/>
                    </w:rPr>
                    <w:t xml:space="preserve"> C</w:t>
                  </w:r>
                </w:p>
              </w:tc>
            </w:tr>
          </w:tbl>
          <w:tbl>
            <w:tblPr>
              <w:tblpPr w:leftFromText="180" w:rightFromText="180" w:vertAnchor="text" w:horzAnchor="page" w:tblpX="4329" w:tblpY="-3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557"/>
              <w:gridCol w:w="462"/>
              <w:gridCol w:w="537"/>
            </w:tblGrid>
            <w:tr w:rsidR="000C0CB4" w:rsidRPr="00D25DD7" w:rsidTr="002B6F14">
              <w:trPr>
                <w:trHeight w:val="503"/>
              </w:trPr>
              <w:tc>
                <w:tcPr>
                  <w:tcW w:w="576" w:type="dxa"/>
                </w:tcPr>
                <w:p w:rsidR="000C0CB4" w:rsidRPr="002B6F14" w:rsidRDefault="002B6F14" w:rsidP="002B6F14">
                  <w:pPr>
                    <w:snapToGrid w:val="0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 w:hint="eastAsia"/>
                      <w:noProof/>
                    </w:rPr>
                    <w:t xml:space="preserve"> B</w:t>
                  </w:r>
                </w:p>
              </w:tc>
              <w:tc>
                <w:tcPr>
                  <w:tcW w:w="557" w:type="dxa"/>
                </w:tcPr>
                <w:p w:rsidR="000C0CB4" w:rsidRPr="005E63D0" w:rsidRDefault="005E63D0" w:rsidP="00BA4623">
                  <w:pPr>
                    <w:pStyle w:val="a3"/>
                    <w:snapToGrid w:val="0"/>
                    <w:ind w:leftChars="63" w:left="151"/>
                    <w:rPr>
                      <w:rFonts w:ascii="Times New Roman" w:eastAsia="標楷體" w:hAnsi="Times New Roman"/>
                      <w:noProof/>
                    </w:rPr>
                  </w:pPr>
                  <w:r w:rsidRPr="005E63D0">
                    <w:rPr>
                      <w:rFonts w:ascii="Times New Roman" w:eastAsia="標楷體" w:hAnsi="Times New Roman"/>
                      <w:noProof/>
                    </w:rPr>
                    <w:t>C</w:t>
                  </w:r>
                </w:p>
              </w:tc>
              <w:tc>
                <w:tcPr>
                  <w:tcW w:w="462" w:type="dxa"/>
                </w:tcPr>
                <w:p w:rsidR="000C0CB4" w:rsidRPr="005E63D0" w:rsidRDefault="005E63D0" w:rsidP="00BA4623">
                  <w:pPr>
                    <w:pStyle w:val="a3"/>
                    <w:snapToGrid w:val="0"/>
                    <w:ind w:leftChars="63" w:left="151"/>
                    <w:rPr>
                      <w:rFonts w:ascii="Times New Roman" w:eastAsia="標楷體" w:hAnsi="Times New Roman"/>
                      <w:noProof/>
                    </w:rPr>
                  </w:pPr>
                  <w:r w:rsidRPr="005E63D0">
                    <w:rPr>
                      <w:rFonts w:ascii="Times New Roman" w:eastAsia="標楷體" w:hAnsi="Times New Roman"/>
                      <w:noProof/>
                    </w:rPr>
                    <w:t xml:space="preserve">A </w:t>
                  </w:r>
                </w:p>
              </w:tc>
              <w:tc>
                <w:tcPr>
                  <w:tcW w:w="537" w:type="dxa"/>
                </w:tcPr>
                <w:p w:rsidR="000C0CB4" w:rsidRPr="005E63D0" w:rsidRDefault="005E63D0" w:rsidP="00BA4623">
                  <w:pPr>
                    <w:pStyle w:val="a3"/>
                    <w:snapToGrid w:val="0"/>
                    <w:ind w:leftChars="63" w:left="151"/>
                    <w:rPr>
                      <w:rFonts w:ascii="Times New Roman" w:eastAsia="標楷體" w:hAnsi="Times New Roman"/>
                      <w:noProof/>
                    </w:rPr>
                  </w:pPr>
                  <w:r w:rsidRPr="005E63D0">
                    <w:rPr>
                      <w:rFonts w:ascii="Times New Roman" w:eastAsia="標楷體" w:hAnsi="Times New Roman"/>
                      <w:noProof/>
                    </w:rPr>
                    <w:t>B</w:t>
                  </w:r>
                </w:p>
              </w:tc>
            </w:tr>
          </w:tbl>
          <w:p w:rsidR="00A53BB4" w:rsidRDefault="002B6F14" w:rsidP="000C0CB4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</w:t>
            </w:r>
            <w:r w:rsidR="000C0CB4" w:rsidRPr="005E63D0">
              <w:rPr>
                <w:rFonts w:ascii="Times New Roman" w:eastAsia="標楷體" w:hAnsi="Times New Roman"/>
                <w:noProof/>
              </w:rPr>
              <w:t xml:space="preserve">       </w:t>
            </w:r>
          </w:p>
          <w:p w:rsidR="000C0CB4" w:rsidRPr="005E63D0" w:rsidRDefault="00A53BB4" w:rsidP="000C0CB4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  </w:t>
            </w:r>
            <w:r w:rsidR="000C0CB4" w:rsidRPr="005E63D0">
              <w:rPr>
                <w:rFonts w:ascii="Times New Roman" w:eastAsia="標楷體" w:hAnsi="Times New Roman"/>
                <w:noProof/>
              </w:rPr>
              <w:t xml:space="preserve">  </w:t>
            </w:r>
            <w:r w:rsidR="00D25DD7">
              <w:rPr>
                <w:rFonts w:ascii="Times New Roman" w:eastAsia="標楷體" w:hAnsi="Times New Roman" w:hint="eastAsia"/>
                <w:noProof/>
              </w:rPr>
              <w:t>4</w:t>
            </w:r>
            <w:r w:rsidR="000C0CB4" w:rsidRPr="005E63D0">
              <w:rPr>
                <w:rFonts w:ascii="Times New Roman" w:eastAsia="標楷體" w:hAnsi="Times New Roman"/>
                <w:noProof/>
              </w:rPr>
              <w:t xml:space="preserve"> </w:t>
            </w:r>
            <w:r w:rsidR="00D25DD7">
              <w:rPr>
                <w:rFonts w:ascii="Times New Roman" w:eastAsia="標楷體" w:hAnsi="Times New Roman" w:hint="eastAsia"/>
                <w:noProof/>
              </w:rPr>
              <w:t xml:space="preserve">   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                       2                          </w:t>
            </w:r>
            <w:r w:rsidR="00D25DD7">
              <w:rPr>
                <w:rFonts w:ascii="Times New Roman" w:eastAsia="標楷體" w:hAnsi="Times New Roman" w:hint="eastAsia"/>
                <w:noProof/>
              </w:rPr>
              <w:t xml:space="preserve">                </w:t>
            </w:r>
            <w:r w:rsidR="000C0CB4" w:rsidRPr="005E63D0">
              <w:rPr>
                <w:rFonts w:ascii="Times New Roman" w:eastAsia="標楷體" w:hAnsi="Times New Roman"/>
                <w:noProof/>
              </w:rPr>
              <w:t xml:space="preserve">              </w:t>
            </w:r>
            <w:r w:rsidR="00D25DD7">
              <w:rPr>
                <w:rFonts w:ascii="Times New Roman" w:eastAsia="標楷體" w:hAnsi="Times New Roman" w:hint="eastAsia"/>
                <w:noProof/>
              </w:rPr>
              <w:t xml:space="preserve">     </w:t>
            </w:r>
            <w:r w:rsidR="000C0CB4" w:rsidRPr="005E63D0">
              <w:rPr>
                <w:rFonts w:ascii="Times New Roman" w:eastAsia="標楷體" w:hAnsi="Times New Roman"/>
                <w:noProof/>
              </w:rPr>
              <w:t xml:space="preserve">   </w:t>
            </w:r>
          </w:p>
          <w:tbl>
            <w:tblPr>
              <w:tblpPr w:leftFromText="180" w:rightFromText="180" w:vertAnchor="text" w:horzAnchor="page" w:tblpX="4403" w:tblpY="4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82"/>
              <w:gridCol w:w="567"/>
              <w:gridCol w:w="567"/>
              <w:gridCol w:w="495"/>
            </w:tblGrid>
            <w:tr w:rsidR="000C0CB4" w:rsidRPr="005E63D0" w:rsidTr="00D25DD7">
              <w:trPr>
                <w:trHeight w:val="503"/>
              </w:trPr>
              <w:tc>
                <w:tcPr>
                  <w:tcW w:w="582" w:type="dxa"/>
                </w:tcPr>
                <w:p w:rsidR="000C0CB4" w:rsidRPr="005E63D0" w:rsidRDefault="005E63D0" w:rsidP="000C0CB4">
                  <w:pPr>
                    <w:pStyle w:val="a3"/>
                    <w:snapToGrid w:val="0"/>
                    <w:ind w:leftChars="63" w:left="151"/>
                    <w:rPr>
                      <w:rFonts w:ascii="Times New Roman" w:eastAsia="標楷體" w:hAnsi="Times New Roman"/>
                      <w:noProof/>
                    </w:rPr>
                  </w:pPr>
                  <w:r w:rsidRPr="005E63D0">
                    <w:rPr>
                      <w:rFonts w:ascii="Times New Roman" w:eastAsia="標楷體" w:hAnsi="Times New Roman"/>
                      <w:noProof/>
                    </w:rPr>
                    <w:t>B</w:t>
                  </w:r>
                  <w:r w:rsidR="000C0CB4" w:rsidRPr="005E63D0">
                    <w:rPr>
                      <w:rFonts w:ascii="Times New Roman" w:eastAsia="標楷體" w:hAnsi="Times New Roman"/>
                      <w:noProof/>
                    </w:rPr>
                    <w:t xml:space="preserve">   </w:t>
                  </w:r>
                </w:p>
              </w:tc>
              <w:tc>
                <w:tcPr>
                  <w:tcW w:w="567" w:type="dxa"/>
                </w:tcPr>
                <w:p w:rsidR="000C0CB4" w:rsidRPr="005E63D0" w:rsidRDefault="005E63D0" w:rsidP="000C0CB4">
                  <w:pPr>
                    <w:pStyle w:val="a3"/>
                    <w:snapToGrid w:val="0"/>
                    <w:ind w:leftChars="63" w:left="151"/>
                    <w:rPr>
                      <w:rFonts w:ascii="Times New Roman" w:eastAsia="標楷體" w:hAnsi="Times New Roman"/>
                      <w:noProof/>
                    </w:rPr>
                  </w:pPr>
                  <w:r w:rsidRPr="005E63D0">
                    <w:rPr>
                      <w:rFonts w:ascii="Times New Roman" w:eastAsia="標楷體" w:hAnsi="Times New Roman"/>
                      <w:noProof/>
                    </w:rPr>
                    <w:t>C</w:t>
                  </w:r>
                </w:p>
              </w:tc>
              <w:tc>
                <w:tcPr>
                  <w:tcW w:w="567" w:type="dxa"/>
                </w:tcPr>
                <w:p w:rsidR="000C0CB4" w:rsidRPr="005E63D0" w:rsidRDefault="005E63D0" w:rsidP="000C0CB4">
                  <w:pPr>
                    <w:pStyle w:val="a3"/>
                    <w:snapToGrid w:val="0"/>
                    <w:ind w:leftChars="63" w:left="151"/>
                    <w:rPr>
                      <w:rFonts w:ascii="Times New Roman" w:eastAsia="標楷體" w:hAnsi="Times New Roman"/>
                      <w:noProof/>
                    </w:rPr>
                  </w:pPr>
                  <w:r w:rsidRPr="005E63D0">
                    <w:rPr>
                      <w:rFonts w:ascii="Times New Roman" w:eastAsia="標楷體" w:hAnsi="Times New Roman"/>
                      <w:noProof/>
                    </w:rPr>
                    <w:t>A</w:t>
                  </w:r>
                </w:p>
              </w:tc>
              <w:tc>
                <w:tcPr>
                  <w:tcW w:w="495" w:type="dxa"/>
                </w:tcPr>
                <w:p w:rsidR="000C0CB4" w:rsidRPr="005E63D0" w:rsidRDefault="005E63D0" w:rsidP="000C0CB4">
                  <w:pPr>
                    <w:pStyle w:val="a3"/>
                    <w:snapToGrid w:val="0"/>
                    <w:ind w:leftChars="63" w:left="151"/>
                    <w:rPr>
                      <w:rFonts w:ascii="Times New Roman" w:eastAsia="標楷體" w:hAnsi="Times New Roman"/>
                      <w:noProof/>
                    </w:rPr>
                  </w:pPr>
                  <w:r w:rsidRPr="005E63D0">
                    <w:rPr>
                      <w:rFonts w:ascii="Times New Roman" w:eastAsia="標楷體" w:hAnsi="Times New Roman"/>
                      <w:noProof/>
                    </w:rPr>
                    <w:t>B</w:t>
                  </w:r>
                </w:p>
              </w:tc>
            </w:tr>
          </w:tbl>
          <w:tbl>
            <w:tblPr>
              <w:tblW w:w="0" w:type="auto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93"/>
              <w:gridCol w:w="638"/>
              <w:gridCol w:w="651"/>
            </w:tblGrid>
            <w:tr w:rsidR="000C0CB4" w:rsidRPr="005E63D0" w:rsidTr="005E63D0">
              <w:trPr>
                <w:trHeight w:val="408"/>
              </w:trPr>
              <w:tc>
                <w:tcPr>
                  <w:tcW w:w="693" w:type="dxa"/>
                </w:tcPr>
                <w:p w:rsidR="000C0CB4" w:rsidRPr="005E63D0" w:rsidRDefault="000C0CB4" w:rsidP="004631DD">
                  <w:r w:rsidRPr="005E63D0">
                    <w:rPr>
                      <w:rFonts w:eastAsia="標楷體"/>
                      <w:noProof/>
                    </w:rPr>
                    <w:t xml:space="preserve">  </w:t>
                  </w:r>
                  <w:r w:rsidR="005E63D0" w:rsidRPr="005E63D0">
                    <w:rPr>
                      <w:rFonts w:eastAsia="標楷體"/>
                      <w:noProof/>
                    </w:rPr>
                    <w:t>B</w:t>
                  </w:r>
                  <w:r w:rsidRPr="005E63D0">
                    <w:rPr>
                      <w:rFonts w:eastAsia="標楷體"/>
                      <w:noProof/>
                    </w:rPr>
                    <w:t xml:space="preserve">  </w:t>
                  </w:r>
                </w:p>
              </w:tc>
              <w:tc>
                <w:tcPr>
                  <w:tcW w:w="638" w:type="dxa"/>
                </w:tcPr>
                <w:p w:rsidR="000C0CB4" w:rsidRPr="005E63D0" w:rsidRDefault="005E63D0" w:rsidP="004631DD">
                  <w:r w:rsidRPr="005E63D0">
                    <w:t xml:space="preserve"> A</w:t>
                  </w:r>
                </w:p>
              </w:tc>
              <w:tc>
                <w:tcPr>
                  <w:tcW w:w="651" w:type="dxa"/>
                </w:tcPr>
                <w:p w:rsidR="000C0CB4" w:rsidRPr="005E63D0" w:rsidRDefault="005E63D0" w:rsidP="004631DD">
                  <w:r w:rsidRPr="005E63D0">
                    <w:t xml:space="preserve"> C</w:t>
                  </w:r>
                </w:p>
              </w:tc>
            </w:tr>
          </w:tbl>
          <w:p w:rsidR="00A53BB4" w:rsidRDefault="000C0CB4" w:rsidP="000C0CB4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noProof/>
              </w:rPr>
            </w:pPr>
            <w:r w:rsidRPr="005E63D0">
              <w:rPr>
                <w:rFonts w:ascii="Times New Roman" w:eastAsia="標楷體" w:hAnsi="Times New Roman"/>
                <w:noProof/>
              </w:rPr>
              <w:t xml:space="preserve">    </w:t>
            </w:r>
            <w:r w:rsidR="00D25DD7">
              <w:rPr>
                <w:rFonts w:ascii="Times New Roman" w:eastAsia="標楷體" w:hAnsi="Times New Roman" w:hint="eastAsia"/>
                <w:noProof/>
              </w:rPr>
              <w:t xml:space="preserve">     </w:t>
            </w:r>
          </w:p>
          <w:p w:rsidR="000C0CB4" w:rsidRPr="005E63D0" w:rsidRDefault="00A53BB4" w:rsidP="000C0CB4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     </w:t>
            </w:r>
            <w:r w:rsidR="00D25DD7">
              <w:rPr>
                <w:rFonts w:ascii="Times New Roman" w:eastAsia="標楷體" w:hAnsi="Times New Roman" w:hint="eastAsia"/>
                <w:noProof/>
              </w:rPr>
              <w:t>5</w:t>
            </w:r>
          </w:p>
          <w:tbl>
            <w:tblPr>
              <w:tblW w:w="0" w:type="auto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93"/>
              <w:gridCol w:w="638"/>
              <w:gridCol w:w="651"/>
            </w:tblGrid>
            <w:tr w:rsidR="000C0CB4" w:rsidRPr="005E63D0" w:rsidTr="005E63D0">
              <w:trPr>
                <w:trHeight w:val="408"/>
              </w:trPr>
              <w:tc>
                <w:tcPr>
                  <w:tcW w:w="693" w:type="dxa"/>
                </w:tcPr>
                <w:p w:rsidR="000C0CB4" w:rsidRPr="005E63D0" w:rsidRDefault="005E63D0" w:rsidP="004631DD">
                  <w:r w:rsidRPr="005E63D0">
                    <w:t xml:space="preserve">  B</w:t>
                  </w:r>
                  <w:r w:rsidR="002B6F14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:rsidR="000C0CB4" w:rsidRPr="005E63D0" w:rsidRDefault="005E63D0" w:rsidP="004631DD">
                  <w:r w:rsidRPr="005E63D0">
                    <w:t xml:space="preserve"> A</w:t>
                  </w:r>
                </w:p>
              </w:tc>
              <w:tc>
                <w:tcPr>
                  <w:tcW w:w="651" w:type="dxa"/>
                </w:tcPr>
                <w:p w:rsidR="000C0CB4" w:rsidRPr="005E63D0" w:rsidRDefault="005E63D0" w:rsidP="004631DD">
                  <w:r w:rsidRPr="005E63D0">
                    <w:t xml:space="preserve"> C</w:t>
                  </w:r>
                </w:p>
              </w:tc>
            </w:tr>
          </w:tbl>
          <w:p w:rsidR="000C0CB4" w:rsidRPr="00D269C6" w:rsidRDefault="000C0CB4" w:rsidP="000C0CB4">
            <w:pPr>
              <w:pStyle w:val="a3"/>
              <w:snapToGrid w:val="0"/>
              <w:ind w:leftChars="0" w:left="36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     </w:t>
            </w:r>
          </w:p>
        </w:tc>
      </w:tr>
      <w:tr w:rsidR="00930E1A" w:rsidRPr="000A031A" w:rsidTr="00FF399D">
        <w:trPr>
          <w:trHeight w:val="70"/>
          <w:jc w:val="center"/>
        </w:trPr>
        <w:tc>
          <w:tcPr>
            <w:tcW w:w="10275" w:type="dxa"/>
            <w:gridSpan w:val="1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30E1A" w:rsidRPr="00DB43C0" w:rsidRDefault="00930E1A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0E1A" w:rsidRPr="000A031A" w:rsidTr="003A12DC">
        <w:trPr>
          <w:trHeight w:val="405"/>
          <w:jc w:val="center"/>
        </w:trPr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84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Default="00EC160B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>
              <w:rPr>
                <w:rFonts w:eastAsia="標楷體" w:hAnsi="標楷體" w:hint="eastAsia"/>
                <w:noProof/>
                <w:color w:val="7F7F7F"/>
              </w:rPr>
              <w:t>（</w:t>
            </w:r>
            <w:r w:rsidR="00DE37FA" w:rsidRPr="00F21766">
              <w:rPr>
                <w:rFonts w:eastAsia="標楷體" w:hAnsi="標楷體" w:hint="eastAsia"/>
                <w:noProof/>
                <w:color w:val="7F7F7F"/>
              </w:rPr>
              <w:t>請</w:t>
            </w:r>
            <w:r w:rsidR="00DE37FA">
              <w:rPr>
                <w:rFonts w:eastAsia="標楷體" w:hAnsi="標楷體" w:hint="eastAsia"/>
                <w:noProof/>
                <w:color w:val="7F7F7F"/>
              </w:rPr>
              <w:t>注意階段碼別對應</w:t>
            </w:r>
            <w:r w:rsidR="00DE37FA"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DE37FA" w:rsidRPr="00541F4D" w:rsidRDefault="00541F4D" w:rsidP="00EC160B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541F4D">
              <w:rPr>
                <w:rFonts w:ascii="標楷體" w:eastAsia="標楷體" w:hAnsi="標楷體" w:cs="TimesNewRomanPSMT" w:hint="eastAsia"/>
                <w:kern w:val="0"/>
              </w:rPr>
              <w:t>1-IV-1 能聽懂日常生活對話的主要內容。</w:t>
            </w:r>
          </w:p>
        </w:tc>
      </w:tr>
      <w:tr w:rsidR="00930E1A" w:rsidRPr="000A031A" w:rsidTr="003A12DC">
        <w:trPr>
          <w:trHeight w:val="405"/>
          <w:jc w:val="center"/>
        </w:trPr>
        <w:tc>
          <w:tcPr>
            <w:tcW w:w="116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Default="00DE37FA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（請</w:t>
            </w:r>
            <w:r>
              <w:rPr>
                <w:rFonts w:eastAsia="標楷體" w:hAnsi="標楷體" w:hint="eastAsia"/>
                <w:noProof/>
                <w:color w:val="7F7F7F"/>
              </w:rPr>
              <w:t>注意階段碼別對應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DE37FA" w:rsidRPr="00930E1A" w:rsidRDefault="00361DA9" w:rsidP="00361DA9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Ae</w:t>
            </w:r>
            <w:r w:rsidRPr="004D45C6">
              <w:rPr>
                <w:rFonts w:ascii="標楷體" w:eastAsia="標楷體" w:hAnsi="標楷體"/>
              </w:rPr>
              <w:t>-</w:t>
            </w:r>
            <w:r w:rsidRPr="00290981">
              <w:rPr>
                <w:rFonts w:ascii="標楷體" w:eastAsia="標楷體" w:hAnsi="標楷體" w:cs="新細明體" w:hint="eastAsia"/>
                <w:b/>
              </w:rPr>
              <w:t>Ⅳ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Pr="004D45C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簡易日常對話、歌謠、韻文、短文、故事及短劇。</w:t>
            </w:r>
          </w:p>
        </w:tc>
      </w:tr>
      <w:tr w:rsidR="00F21766" w:rsidRPr="000A031A" w:rsidTr="003A12DC">
        <w:trPr>
          <w:trHeight w:val="194"/>
          <w:jc w:val="center"/>
        </w:trPr>
        <w:tc>
          <w:tcPr>
            <w:tcW w:w="1161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21766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目標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CF4C40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F4C40">
              <w:rPr>
                <w:rFonts w:eastAsia="標楷體" w:hAnsi="標楷體" w:hint="eastAsia"/>
                <w:b/>
                <w:noProof/>
              </w:rPr>
              <w:t>認知</w:t>
            </w:r>
          </w:p>
        </w:tc>
        <w:tc>
          <w:tcPr>
            <w:tcW w:w="7841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21766" w:rsidRDefault="00CF4C40" w:rsidP="00CF4C40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（請</w:t>
            </w:r>
            <w:r w:rsidRPr="00E52B53">
              <w:rPr>
                <w:rFonts w:eastAsia="標楷體" w:hAnsi="標楷體" w:hint="eastAsia"/>
                <w:noProof/>
                <w:color w:val="7F7F7F"/>
              </w:rPr>
              <w:t>依實際設計需</w:t>
            </w:r>
            <w:r w:rsidRPr="009A6201">
              <w:rPr>
                <w:rFonts w:eastAsia="標楷體" w:hAnsi="標楷體" w:hint="eastAsia"/>
                <w:noProof/>
                <w:color w:val="7F7F7F"/>
              </w:rPr>
              <w:t>求填寫子項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0B5102" w:rsidRPr="00930E1A" w:rsidRDefault="000B5102" w:rsidP="00CF4C40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0B5102">
              <w:rPr>
                <w:rFonts w:eastAsia="標楷體" w:hAnsi="標楷體" w:hint="eastAsia"/>
                <w:noProof/>
                <w:color w:val="000000" w:themeColor="text1"/>
              </w:rPr>
              <w:t>能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運用</w:t>
            </w:r>
            <w:r w:rsidR="00F41637">
              <w:rPr>
                <w:rFonts w:ascii="標楷體" w:eastAsia="標楷體" w:hAnsi="標楷體" w:hint="eastAsia"/>
                <w:szCs w:val="26"/>
              </w:rPr>
              <w:t>有效聽</w:t>
            </w:r>
            <w:r w:rsidR="003A12DC">
              <w:rPr>
                <w:rFonts w:ascii="標楷體" w:eastAsia="標楷體" w:hAnsi="標楷體" w:hint="eastAsia"/>
                <w:szCs w:val="26"/>
              </w:rPr>
              <w:t>讀</w:t>
            </w:r>
            <w:r>
              <w:rPr>
                <w:rFonts w:ascii="標楷體" w:eastAsia="標楷體" w:hAnsi="標楷體" w:hint="eastAsia"/>
                <w:szCs w:val="26"/>
              </w:rPr>
              <w:t>策略理解文本內涵。</w:t>
            </w:r>
          </w:p>
        </w:tc>
      </w:tr>
      <w:tr w:rsidR="00F21766" w:rsidRPr="000A031A" w:rsidTr="003A12DC">
        <w:trPr>
          <w:trHeight w:val="194"/>
          <w:jc w:val="center"/>
        </w:trPr>
        <w:tc>
          <w:tcPr>
            <w:tcW w:w="116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CF4C40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F4C40">
              <w:rPr>
                <w:rFonts w:eastAsia="標楷體" w:hAnsi="標楷體" w:hint="eastAsia"/>
                <w:b/>
                <w:noProof/>
              </w:rPr>
              <w:t>技能</w:t>
            </w:r>
          </w:p>
        </w:tc>
        <w:tc>
          <w:tcPr>
            <w:tcW w:w="7841" w:type="dxa"/>
            <w:gridSpan w:val="11"/>
            <w:tcBorders>
              <w:left w:val="single" w:sz="4" w:space="0" w:color="auto"/>
              <w:right w:val="single" w:sz="18" w:space="0" w:color="auto"/>
            </w:tcBorders>
          </w:tcPr>
          <w:p w:rsidR="00F21766" w:rsidRPr="000B5102" w:rsidRDefault="000B5102" w:rsidP="00930E1A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0B5102">
              <w:rPr>
                <w:rFonts w:eastAsia="標楷體" w:hAnsi="標楷體" w:hint="eastAsia"/>
                <w:noProof/>
                <w:color w:val="000000" w:themeColor="text1"/>
              </w:rPr>
              <w:t>能建構</w:t>
            </w:r>
            <w:r w:rsidRPr="000B5102">
              <w:rPr>
                <w:rFonts w:ascii="標楷體" w:eastAsia="標楷體" w:hAnsi="標楷體" w:hint="eastAsia"/>
                <w:color w:val="000000" w:themeColor="text1"/>
                <w:szCs w:val="26"/>
              </w:rPr>
              <w:t>後設認知素養能力，進而應用於生活。</w:t>
            </w:r>
          </w:p>
        </w:tc>
      </w:tr>
      <w:tr w:rsidR="00F21766" w:rsidRPr="000A031A" w:rsidTr="003A12DC">
        <w:trPr>
          <w:trHeight w:val="194"/>
          <w:jc w:val="center"/>
        </w:trPr>
        <w:tc>
          <w:tcPr>
            <w:tcW w:w="116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CF4C40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F4C40">
              <w:rPr>
                <w:rFonts w:eastAsia="標楷體" w:hAnsi="標楷體" w:hint="eastAsia"/>
                <w:b/>
                <w:noProof/>
              </w:rPr>
              <w:t>態度</w:t>
            </w:r>
          </w:p>
        </w:tc>
        <w:tc>
          <w:tcPr>
            <w:tcW w:w="7841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1766" w:rsidRPr="000B5102" w:rsidRDefault="000B5102" w:rsidP="00930E1A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0B5102">
              <w:rPr>
                <w:rFonts w:eastAsia="標楷體" w:hAnsi="標楷體" w:hint="eastAsia"/>
                <w:noProof/>
                <w:color w:val="000000" w:themeColor="text1"/>
              </w:rPr>
              <w:t>能夠專注聆聽、尊重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小組成員的</w:t>
            </w:r>
            <w:r w:rsidRPr="000B5102">
              <w:rPr>
                <w:rFonts w:eastAsia="標楷體" w:hAnsi="標楷體" w:hint="eastAsia"/>
                <w:noProof/>
                <w:color w:val="000000" w:themeColor="text1"/>
              </w:rPr>
              <w:t>多元意見。</w:t>
            </w:r>
          </w:p>
        </w:tc>
      </w:tr>
      <w:tr w:rsidR="00930E1A" w:rsidRPr="000A031A" w:rsidTr="003A12DC">
        <w:trPr>
          <w:trHeight w:val="248"/>
          <w:jc w:val="center"/>
        </w:trPr>
        <w:tc>
          <w:tcPr>
            <w:tcW w:w="1161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</w:p>
        </w:tc>
        <w:tc>
          <w:tcPr>
            <w:tcW w:w="7841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E37FA" w:rsidRPr="00930E1A" w:rsidRDefault="000B5102" w:rsidP="00930E1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A</w:t>
            </w:r>
            <w:r w:rsidR="00541F4D">
              <w:rPr>
                <w:rFonts w:eastAsia="標楷體" w:hAnsi="標楷體" w:hint="eastAsia"/>
                <w:noProof/>
              </w:rPr>
              <w:t xml:space="preserve">1 </w:t>
            </w:r>
            <w:r w:rsidR="00541F4D">
              <w:rPr>
                <w:rFonts w:eastAsia="標楷體" w:hAnsi="標楷體" w:hint="eastAsia"/>
                <w:noProof/>
              </w:rPr>
              <w:t>溝通互動</w:t>
            </w:r>
          </w:p>
        </w:tc>
      </w:tr>
      <w:tr w:rsidR="00930E1A" w:rsidRPr="000A031A" w:rsidTr="003A12DC">
        <w:trPr>
          <w:trHeight w:val="70"/>
          <w:jc w:val="center"/>
        </w:trPr>
        <w:tc>
          <w:tcPr>
            <w:tcW w:w="116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</w:tc>
        <w:tc>
          <w:tcPr>
            <w:tcW w:w="7841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13A1" w:rsidRDefault="001B5FE2" w:rsidP="00CE13A1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須對應總綱核心素養面向</w:t>
            </w:r>
            <w:r w:rsidR="00CE13A1">
              <w:rPr>
                <w:rFonts w:eastAsia="標楷體" w:hAnsi="標楷體"/>
                <w:noProof/>
                <w:color w:val="7F7F7F"/>
              </w:rPr>
              <w:t>）</w:t>
            </w:r>
          </w:p>
          <w:p w:rsidR="000B5102" w:rsidRPr="00930E1A" w:rsidRDefault="00CE13A1" w:rsidP="00CE13A1">
            <w:pPr>
              <w:snapToGrid w:val="0"/>
              <w:rPr>
                <w:rFonts w:eastAsia="標楷體" w:hAnsi="標楷體"/>
                <w:noProof/>
              </w:rPr>
            </w:pPr>
            <w:r w:rsidRPr="00CE13A1">
              <w:rPr>
                <w:rFonts w:ascii="標楷體" w:eastAsia="標楷體" w:hAnsi="標楷體"/>
              </w:rPr>
              <w:t>英-J-B1 具備聽、說、讀、 寫英語文的基礎 素養，在日常生 活常見情境中， 能運用所學詞 彙、句型及肢體 語言進行適切合 宜的溝通。</w:t>
            </w:r>
          </w:p>
        </w:tc>
      </w:tr>
      <w:tr w:rsidR="00930E1A" w:rsidRPr="000A031A" w:rsidTr="003A12DC">
        <w:trPr>
          <w:trHeight w:val="330"/>
          <w:jc w:val="center"/>
        </w:trPr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841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Pr="00930E1A" w:rsidRDefault="001B5FE2" w:rsidP="00EC160B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  <w:r w:rsidR="00EC160B" w:rsidRPr="00EC160B">
              <w:rPr>
                <w:rFonts w:ascii="標楷體" w:eastAsia="標楷體" w:hAnsi="標楷體"/>
              </w:rPr>
              <w:t>生涯規劃</w:t>
            </w:r>
          </w:p>
        </w:tc>
      </w:tr>
      <w:tr w:rsidR="00930E1A" w:rsidRPr="000A031A" w:rsidTr="003A12DC">
        <w:trPr>
          <w:trHeight w:val="375"/>
          <w:jc w:val="center"/>
        </w:trPr>
        <w:tc>
          <w:tcPr>
            <w:tcW w:w="116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F21766">
              <w:rPr>
                <w:rFonts w:eastAsia="標楷體" w:hAnsi="標楷體"/>
                <w:b/>
                <w:noProof/>
              </w:rPr>
              <w:t>融入</w:t>
            </w:r>
            <w:r w:rsidR="002F604A" w:rsidRPr="00F21766">
              <w:rPr>
                <w:rFonts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7841" w:type="dxa"/>
            <w:gridSpan w:val="11"/>
            <w:tcBorders>
              <w:top w:val="single" w:sz="4" w:space="0" w:color="auto"/>
              <w:right w:val="single" w:sz="18" w:space="0" w:color="auto"/>
            </w:tcBorders>
          </w:tcPr>
          <w:p w:rsidR="00930E1A" w:rsidRPr="00930E1A" w:rsidRDefault="001B5FE2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  <w:r w:rsidR="00682979">
              <w:rPr>
                <w:rFonts w:eastAsia="標楷體" w:hAnsi="標楷體" w:hint="eastAsia"/>
                <w:noProof/>
                <w:color w:val="000000" w:themeColor="text1"/>
              </w:rPr>
              <w:t>L</w:t>
            </w:r>
            <w:r w:rsidR="00EC160B">
              <w:rPr>
                <w:rFonts w:eastAsia="標楷體" w:hAnsi="標楷體" w:hint="eastAsia"/>
                <w:noProof/>
                <w:color w:val="000000" w:themeColor="text1"/>
              </w:rPr>
              <w:t>4</w:t>
            </w:r>
          </w:p>
        </w:tc>
      </w:tr>
      <w:tr w:rsidR="00930E1A" w:rsidRPr="00517408" w:rsidTr="003A12DC">
        <w:trPr>
          <w:trHeight w:val="70"/>
          <w:jc w:val="center"/>
        </w:trPr>
        <w:tc>
          <w:tcPr>
            <w:tcW w:w="2434" w:type="dxa"/>
            <w:gridSpan w:val="6"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與</w:t>
            </w:r>
            <w:r w:rsidR="00930E1A" w:rsidRPr="003267FC">
              <w:rPr>
                <w:rFonts w:eastAsia="標楷體" w:hAnsi="標楷體" w:hint="eastAsia"/>
                <w:b/>
                <w:noProof/>
              </w:rPr>
              <w:t>他領域</w:t>
            </w:r>
            <w:r>
              <w:rPr>
                <w:rFonts w:eastAsia="標楷體" w:hAnsi="標楷體" w:hint="eastAsia"/>
                <w:b/>
                <w:noProof/>
              </w:rPr>
              <w:t>／科目</w:t>
            </w:r>
            <w:r w:rsidR="00930E1A" w:rsidRPr="003267FC">
              <w:rPr>
                <w:rFonts w:eastAsia="標楷體" w:hAnsi="標楷體" w:hint="eastAsia"/>
                <w:b/>
                <w:noProof/>
              </w:rPr>
              <w:t>連結</w:t>
            </w:r>
          </w:p>
        </w:tc>
        <w:tc>
          <w:tcPr>
            <w:tcW w:w="7841" w:type="dxa"/>
            <w:gridSpan w:val="11"/>
            <w:tcBorders>
              <w:bottom w:val="single" w:sz="4" w:space="0" w:color="auto"/>
              <w:right w:val="single" w:sz="18" w:space="0" w:color="auto"/>
            </w:tcBorders>
          </w:tcPr>
          <w:p w:rsidR="00930E1A" w:rsidRPr="00930E1A" w:rsidRDefault="001B5FE2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</w:tc>
      </w:tr>
      <w:tr w:rsidR="008D4D34" w:rsidRPr="003267FC" w:rsidTr="003A12DC">
        <w:trPr>
          <w:trHeight w:val="50"/>
          <w:jc w:val="center"/>
        </w:trPr>
        <w:tc>
          <w:tcPr>
            <w:tcW w:w="24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34" w:rsidRPr="003267FC" w:rsidRDefault="008D4D34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教學策略</w:t>
            </w:r>
          </w:p>
        </w:tc>
        <w:tc>
          <w:tcPr>
            <w:tcW w:w="7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D4D34" w:rsidRPr="008D4D34" w:rsidRDefault="00541F4D" w:rsidP="003A12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藉由問答，了解文本內涵。</w:t>
            </w:r>
          </w:p>
        </w:tc>
      </w:tr>
      <w:tr w:rsidR="008D4D34" w:rsidRPr="000A031A" w:rsidTr="003A12DC">
        <w:trPr>
          <w:trHeight w:val="70"/>
          <w:jc w:val="center"/>
        </w:trPr>
        <w:tc>
          <w:tcPr>
            <w:tcW w:w="24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34" w:rsidRPr="003267FC" w:rsidRDefault="008D4D34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>
              <w:rPr>
                <w:rFonts w:eastAsia="標楷體" w:hAnsi="標楷體" w:hint="eastAsia"/>
                <w:b/>
                <w:noProof/>
              </w:rPr>
              <w:t>／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7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D34" w:rsidRPr="008D4D34" w:rsidRDefault="008D4D34" w:rsidP="00541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="00682979">
              <w:rPr>
                <w:rFonts w:eastAsia="標楷體"/>
              </w:rPr>
              <w:t>BOOK</w:t>
            </w:r>
            <w:r w:rsidR="00541F4D">
              <w:rPr>
                <w:rFonts w:eastAsia="標楷體" w:hint="eastAsia"/>
              </w:rPr>
              <w:t>2</w:t>
            </w:r>
            <w:r w:rsidR="00541F4D">
              <w:rPr>
                <w:rFonts w:ascii="標楷體" w:eastAsia="標楷體" w:hAnsi="標楷體" w:hint="eastAsia"/>
              </w:rPr>
              <w:t>課本</w:t>
            </w:r>
            <w:r w:rsidR="00F013C8">
              <w:rPr>
                <w:rFonts w:ascii="標楷體" w:eastAsia="標楷體" w:hAnsi="標楷體" w:hint="eastAsia"/>
              </w:rPr>
              <w:t>、筆電、投影機</w:t>
            </w:r>
          </w:p>
        </w:tc>
      </w:tr>
      <w:tr w:rsidR="00F21766" w:rsidRPr="000A031A" w:rsidTr="003A12DC">
        <w:trPr>
          <w:trHeight w:val="70"/>
          <w:jc w:val="center"/>
        </w:trPr>
        <w:tc>
          <w:tcPr>
            <w:tcW w:w="2434" w:type="dxa"/>
            <w:gridSpan w:val="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784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F21766" w:rsidRDefault="00F21766" w:rsidP="00C31032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  <w:p w:rsidR="001B5FE2" w:rsidRPr="000A031A" w:rsidRDefault="001B5FE2" w:rsidP="00C31032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1B5FE2" w:rsidRPr="000A031A" w:rsidTr="003A12DC">
        <w:trPr>
          <w:trHeight w:val="70"/>
          <w:jc w:val="center"/>
        </w:trPr>
        <w:tc>
          <w:tcPr>
            <w:tcW w:w="462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6F0E39" w:rsidRDefault="001B5FE2" w:rsidP="006F0E3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6F0E39">
              <w:rPr>
                <w:rFonts w:eastAsia="標楷體" w:hAnsi="標楷體" w:hint="eastAsia"/>
                <w:b/>
                <w:noProof/>
              </w:rPr>
              <w:t>教學</w:t>
            </w:r>
          </w:p>
          <w:p w:rsidR="001B5FE2" w:rsidRPr="00A609EB" w:rsidRDefault="001B5FE2" w:rsidP="006F0E39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6F0E39">
              <w:rPr>
                <w:rFonts w:eastAsia="標楷體" w:hAnsi="標楷體" w:hint="eastAsia"/>
                <w:b/>
                <w:noProof/>
              </w:rPr>
              <w:t>架構</w:t>
            </w:r>
          </w:p>
        </w:tc>
        <w:tc>
          <w:tcPr>
            <w:tcW w:w="6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6F0E39" w:rsidRDefault="001B5FE2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69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6F0E39" w:rsidRDefault="001B5FE2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節數</w:t>
            </w:r>
          </w:p>
        </w:tc>
        <w:tc>
          <w:tcPr>
            <w:tcW w:w="13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6F0E39" w:rsidRDefault="001B5FE2" w:rsidP="006F0E3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97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6F0E39" w:rsidRDefault="001B5FE2" w:rsidP="006F0E3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30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1B5FE2" w:rsidRPr="006F0E39" w:rsidRDefault="001B5FE2" w:rsidP="006F0E3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B5FE2" w:rsidRPr="000A031A" w:rsidTr="003A12DC">
        <w:trPr>
          <w:trHeight w:val="146"/>
          <w:jc w:val="center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FE2" w:rsidRPr="006E713C" w:rsidRDefault="001B5FE2" w:rsidP="003445BD">
            <w:pPr>
              <w:snapToGrid w:val="0"/>
              <w:jc w:val="center"/>
              <w:rPr>
                <w:rFonts w:eastAsia="標楷體" w:hAnsi="標楷體"/>
                <w:b/>
                <w:noProof/>
                <w:color w:val="7F7F7F"/>
              </w:rPr>
            </w:pPr>
          </w:p>
        </w:tc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1044F0" w:rsidRDefault="00682979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L</w:t>
            </w:r>
            <w:r w:rsidR="00541F4D">
              <w:rPr>
                <w:rFonts w:eastAsia="標楷體" w:hAnsi="標楷體" w:hint="eastAsia"/>
                <w:noProof/>
                <w:color w:val="000000" w:themeColor="text1"/>
              </w:rPr>
              <w:t>4</w:t>
            </w:r>
          </w:p>
        </w:tc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6F0E39" w:rsidRDefault="00682979" w:rsidP="001B5FE2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FE2" w:rsidRPr="006F0E39" w:rsidRDefault="001B5FE2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1044F0" w:rsidRDefault="001B5FE2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44F0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2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5C6" w:rsidRPr="006F0E39" w:rsidRDefault="00541F4D" w:rsidP="00C31032">
            <w:pPr>
              <w:snapToGrid w:val="0"/>
              <w:rPr>
                <w:rFonts w:eastAsia="標楷體" w:hAnsi="標楷體"/>
                <w:noProof/>
              </w:rPr>
            </w:pPr>
            <w:r w:rsidRPr="00541F4D">
              <w:rPr>
                <w:rFonts w:ascii="標楷體" w:eastAsia="標楷體" w:hAnsi="標楷體" w:cs="TimesNewRomanPSMT" w:hint="eastAsia"/>
                <w:kern w:val="0"/>
              </w:rPr>
              <w:t>1-IV-1 能聽懂日常生活對話的主要內容。</w:t>
            </w:r>
          </w:p>
        </w:tc>
        <w:tc>
          <w:tcPr>
            <w:tcW w:w="3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A12DC" w:rsidRPr="003A12DC" w:rsidRDefault="003A12DC" w:rsidP="003A12DC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6"/>
              </w:rPr>
            </w:pPr>
            <w:r w:rsidRPr="003A12DC">
              <w:rPr>
                <w:rFonts w:eastAsia="標楷體" w:hAnsi="標楷體" w:hint="eastAsia"/>
                <w:noProof/>
                <w:color w:val="000000" w:themeColor="text1"/>
              </w:rPr>
              <w:t>能運用</w:t>
            </w:r>
            <w:r w:rsidR="00F013C8">
              <w:rPr>
                <w:rFonts w:ascii="標楷體" w:eastAsia="標楷體" w:hAnsi="標楷體" w:hint="eastAsia"/>
                <w:szCs w:val="26"/>
              </w:rPr>
              <w:t>有效聽</w:t>
            </w:r>
            <w:r>
              <w:rPr>
                <w:rFonts w:ascii="標楷體" w:eastAsia="標楷體" w:hAnsi="標楷體" w:hint="eastAsia"/>
                <w:szCs w:val="26"/>
              </w:rPr>
              <w:t>讀</w:t>
            </w:r>
            <w:r w:rsidRPr="003A12DC">
              <w:rPr>
                <w:rFonts w:ascii="標楷體" w:eastAsia="標楷體" w:hAnsi="標楷體" w:hint="eastAsia"/>
                <w:szCs w:val="26"/>
              </w:rPr>
              <w:t>策略理解文本內涵。</w:t>
            </w:r>
          </w:p>
          <w:p w:rsidR="003A12DC" w:rsidRPr="003A12DC" w:rsidRDefault="003A12DC" w:rsidP="00C31032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6"/>
              </w:rPr>
            </w:pPr>
            <w:r w:rsidRPr="003A12DC">
              <w:rPr>
                <w:rFonts w:eastAsia="標楷體" w:hAnsi="標楷體" w:hint="eastAsia"/>
                <w:noProof/>
                <w:color w:val="000000" w:themeColor="text1"/>
              </w:rPr>
              <w:t>能建構</w:t>
            </w:r>
            <w:r w:rsidRPr="003A12DC">
              <w:rPr>
                <w:rFonts w:ascii="標楷體" w:eastAsia="標楷體" w:hAnsi="標楷體" w:hint="eastAsia"/>
                <w:color w:val="000000" w:themeColor="text1"/>
                <w:szCs w:val="26"/>
              </w:rPr>
              <w:t>後設認知素養能力，進而應用於生活。</w:t>
            </w:r>
          </w:p>
          <w:p w:rsidR="003A12DC" w:rsidRPr="003A12DC" w:rsidRDefault="003A12DC" w:rsidP="00C31032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6"/>
              </w:rPr>
            </w:pPr>
            <w:r w:rsidRPr="003A12DC">
              <w:rPr>
                <w:rFonts w:eastAsia="標楷體" w:hAnsi="標楷體" w:hint="eastAsia"/>
                <w:noProof/>
                <w:color w:val="000000" w:themeColor="text1"/>
              </w:rPr>
              <w:t>能夠專注聆聽、尊重小組成員的多元意見。</w:t>
            </w:r>
          </w:p>
        </w:tc>
      </w:tr>
      <w:tr w:rsidR="001B5FE2" w:rsidRPr="000A031A" w:rsidTr="003A12DC">
        <w:trPr>
          <w:trHeight w:val="145"/>
          <w:jc w:val="center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FE2" w:rsidRPr="006E713C" w:rsidRDefault="001B5FE2" w:rsidP="003445BD">
            <w:pPr>
              <w:snapToGrid w:val="0"/>
              <w:jc w:val="center"/>
              <w:rPr>
                <w:rFonts w:eastAsia="標楷體" w:hAnsi="標楷體"/>
                <w:b/>
                <w:noProof/>
                <w:color w:val="7F7F7F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1044F0" w:rsidRDefault="001B5FE2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6F0E39" w:rsidRDefault="001B5FE2" w:rsidP="001B5FE2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FE2" w:rsidRPr="006F0E39" w:rsidRDefault="001B5FE2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1044F0" w:rsidRDefault="001B5FE2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44F0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27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5C6" w:rsidRPr="006F0E39" w:rsidRDefault="00541F4D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Ae</w:t>
            </w:r>
            <w:r w:rsidRPr="004D45C6">
              <w:rPr>
                <w:rFonts w:ascii="標楷體" w:eastAsia="標楷體" w:hAnsi="標楷體"/>
              </w:rPr>
              <w:t>-</w:t>
            </w:r>
            <w:r w:rsidRPr="00290981">
              <w:rPr>
                <w:rFonts w:ascii="標楷體" w:eastAsia="標楷體" w:hAnsi="標楷體" w:cs="新細明體" w:hint="eastAsia"/>
                <w:b/>
              </w:rPr>
              <w:t>Ⅳ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Pr="004D45C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簡易日常對話、歌謠、韻文、短文、故事及短劇。</w:t>
            </w:r>
          </w:p>
        </w:tc>
        <w:tc>
          <w:tcPr>
            <w:tcW w:w="3052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B5FE2" w:rsidRPr="006F0E39" w:rsidRDefault="001B5FE2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E2123B" w:rsidRPr="003267FC" w:rsidTr="00D947DC">
        <w:trPr>
          <w:trHeight w:val="50"/>
          <w:jc w:val="center"/>
        </w:trPr>
        <w:tc>
          <w:tcPr>
            <w:tcW w:w="10275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E2123B" w:rsidRPr="00DD4631" w:rsidRDefault="00E2123B" w:rsidP="00D947DC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DD4631">
              <w:rPr>
                <w:rFonts w:eastAsia="標楷體" w:hAnsi="標楷體" w:hint="eastAsia"/>
                <w:b/>
                <w:noProof/>
                <w:color w:val="FF0000"/>
                <w:sz w:val="28"/>
                <w:szCs w:val="28"/>
              </w:rPr>
              <w:t>教學單元活動設計</w:t>
            </w:r>
          </w:p>
        </w:tc>
      </w:tr>
      <w:tr w:rsidR="00E2123B" w:rsidRPr="003267FC" w:rsidTr="00D947DC">
        <w:trPr>
          <w:trHeight w:val="5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123B" w:rsidRPr="00DD4631" w:rsidRDefault="00E2123B" w:rsidP="00D94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D4631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123B" w:rsidRPr="004D45C6" w:rsidRDefault="00541F4D" w:rsidP="000853F6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What Days Does He P</w:t>
            </w:r>
            <w:r w:rsidR="000853F6">
              <w:rPr>
                <w:rFonts w:eastAsia="標楷體" w:hAnsi="標楷體" w:hint="eastAsia"/>
                <w:noProof/>
              </w:rPr>
              <w:t>racticeB</w:t>
            </w:r>
            <w:r>
              <w:rPr>
                <w:rFonts w:eastAsia="標楷體" w:hAnsi="標楷體" w:hint="eastAsia"/>
                <w:noProof/>
              </w:rPr>
              <w:t>adminton?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123B" w:rsidRPr="003267FC" w:rsidRDefault="00E2123B" w:rsidP="00D94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123B" w:rsidRPr="003267FC" w:rsidRDefault="00E2123B" w:rsidP="000853F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 w:rsidR="000853F6">
              <w:rPr>
                <w:rFonts w:eastAsia="標楷體" w:hAnsi="標楷體" w:hint="eastAsia"/>
                <w:noProof/>
              </w:rPr>
              <w:t>一</w:t>
            </w:r>
            <w:r>
              <w:rPr>
                <w:rFonts w:eastAsia="標楷體" w:hAnsi="標楷體" w:hint="eastAsia"/>
                <w:noProof/>
              </w:rPr>
              <w:t>節，</w:t>
            </w:r>
            <w:r w:rsidR="000853F6">
              <w:rPr>
                <w:rFonts w:eastAsia="標楷體" w:hAnsi="標楷體" w:hint="eastAsia"/>
                <w:noProof/>
              </w:rPr>
              <w:t>45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F41637" w:rsidRPr="003267FC" w:rsidTr="00D947DC">
        <w:trPr>
          <w:trHeight w:val="5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1637" w:rsidRDefault="00F41637" w:rsidP="00D947DC">
            <w:pPr>
              <w:jc w:val="center"/>
            </w:pPr>
            <w:r w:rsidRPr="00F90CB0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F41637" w:rsidRPr="00ED1B6D" w:rsidRDefault="00F41637" w:rsidP="00BB23B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ED1B6D">
              <w:rPr>
                <w:rFonts w:ascii="標楷體" w:eastAsia="標楷體" w:hAnsi="標楷體"/>
                <w:kern w:val="0"/>
              </w:rPr>
              <w:t>1.</w:t>
            </w:r>
            <w:r>
              <w:rPr>
                <w:rFonts w:ascii="標楷體" w:eastAsia="標楷體" w:hAnsi="標楷體" w:hint="eastAsia"/>
                <w:kern w:val="0"/>
              </w:rPr>
              <w:t xml:space="preserve"> 能理解生活對話內容</w:t>
            </w:r>
            <w:r w:rsidRPr="00ED1B6D">
              <w:rPr>
                <w:rFonts w:ascii="標楷體" w:eastAsia="標楷體" w:hAnsi="標楷體"/>
                <w:kern w:val="0"/>
              </w:rPr>
              <w:t>。</w:t>
            </w:r>
          </w:p>
          <w:p w:rsidR="00F41637" w:rsidRPr="0046482E" w:rsidRDefault="00F41637" w:rsidP="00BB23B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ED1B6D">
              <w:rPr>
                <w:rFonts w:ascii="標楷體" w:eastAsia="標楷體" w:hAnsi="標楷體"/>
                <w:kern w:val="0"/>
              </w:rPr>
              <w:t xml:space="preserve">2. </w:t>
            </w:r>
            <w:r>
              <w:rPr>
                <w:rFonts w:ascii="標楷體" w:eastAsia="標楷體" w:hAnsi="標楷體" w:hint="eastAsia"/>
                <w:kern w:val="0"/>
              </w:rPr>
              <w:t>能唸出對話內容</w:t>
            </w:r>
            <w:r w:rsidRPr="00ED1B6D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F41637" w:rsidRPr="003267FC" w:rsidTr="00D947DC">
        <w:trPr>
          <w:trHeight w:val="5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1637" w:rsidRPr="00AD298B" w:rsidRDefault="00F41637" w:rsidP="00D947DC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41637" w:rsidRPr="004D45C6" w:rsidRDefault="00F4163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541F4D">
              <w:rPr>
                <w:rFonts w:ascii="標楷體" w:eastAsia="標楷體" w:hAnsi="標楷體" w:cs="TimesNewRomanPSMT" w:hint="eastAsia"/>
                <w:kern w:val="0"/>
              </w:rPr>
              <w:t>1-IV-1 能聽懂日常生活對話的主要內容。</w:t>
            </w:r>
          </w:p>
        </w:tc>
      </w:tr>
      <w:tr w:rsidR="00F41637" w:rsidRPr="003267FC" w:rsidTr="00D947DC">
        <w:trPr>
          <w:trHeight w:val="5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1637" w:rsidRPr="00AD298B" w:rsidRDefault="00F41637" w:rsidP="00D947DC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41637" w:rsidRPr="00930E1A" w:rsidRDefault="00F41637" w:rsidP="00D947DC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Ae</w:t>
            </w:r>
            <w:r w:rsidRPr="004D45C6">
              <w:rPr>
                <w:rFonts w:ascii="標楷體" w:eastAsia="標楷體" w:hAnsi="標楷體"/>
              </w:rPr>
              <w:t>-</w:t>
            </w:r>
            <w:r w:rsidRPr="00290981">
              <w:rPr>
                <w:rFonts w:ascii="標楷體" w:eastAsia="標楷體" w:hAnsi="標楷體" w:cs="新細明體" w:hint="eastAsia"/>
                <w:b/>
              </w:rPr>
              <w:t>Ⅳ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Pr="004D45C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簡易日常對話、歌謠、韻文、短文、故事及短劇。</w:t>
            </w:r>
            <w:r>
              <w:rPr>
                <w:rFonts w:eastAsia="標楷體" w:hAnsi="標楷體" w:hint="eastAsia"/>
                <w:noProof/>
                <w:color w:val="7F7F7F"/>
              </w:rPr>
              <w:t xml:space="preserve"> </w:t>
            </w:r>
          </w:p>
        </w:tc>
      </w:tr>
      <w:tr w:rsidR="00F41637" w:rsidRPr="003267FC" w:rsidTr="00D947DC">
        <w:trPr>
          <w:trHeight w:val="5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1637" w:rsidRPr="00DD4631" w:rsidRDefault="00F41637" w:rsidP="00D94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領綱素養</w:t>
            </w:r>
          </w:p>
        </w:tc>
        <w:tc>
          <w:tcPr>
            <w:tcW w:w="8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41637" w:rsidRPr="00930E1A" w:rsidRDefault="00F41637" w:rsidP="00D947DC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CE13A1">
              <w:rPr>
                <w:rFonts w:ascii="標楷體" w:eastAsia="標楷體" w:hAnsi="標楷體"/>
              </w:rPr>
              <w:t>英-J-B1 具備聽、說、讀、 寫英語文的基礎 素養，在日常生 活常見情境中， 能運用所學詞 彙、句型及肢體 語言進行適切合 宜的溝通。</w:t>
            </w:r>
          </w:p>
        </w:tc>
      </w:tr>
      <w:tr w:rsidR="00F41637" w:rsidRPr="003267FC" w:rsidTr="00D947DC">
        <w:trPr>
          <w:trHeight w:val="5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1637" w:rsidRDefault="00F41637" w:rsidP="00D94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核心素養呼應說明</w:t>
            </w:r>
          </w:p>
        </w:tc>
        <w:tc>
          <w:tcPr>
            <w:tcW w:w="8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41637" w:rsidRDefault="00F41637" w:rsidP="00D947DC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（請</w:t>
            </w:r>
            <w:r>
              <w:rPr>
                <w:rFonts w:eastAsia="標楷體" w:hAnsi="標楷體" w:hint="eastAsia"/>
                <w:noProof/>
                <w:color w:val="7F7F7F"/>
              </w:rPr>
              <w:t>參照總綱核心素養項目說明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F41637" w:rsidRPr="001A06B4" w:rsidRDefault="00F41637" w:rsidP="00D947DC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>
              <w:rPr>
                <w:rFonts w:eastAsia="標楷體" w:hAnsi="標楷體" w:hint="eastAsia"/>
                <w:noProof/>
                <w:color w:val="7F7F7F"/>
              </w:rPr>
              <w:t>B</w:t>
            </w:r>
            <w:r>
              <w:rPr>
                <w:rFonts w:eastAsia="標楷體" w:hAnsi="標楷體" w:hint="eastAsia"/>
                <w:noProof/>
                <w:color w:val="7F7F7F"/>
              </w:rPr>
              <w:t>溝通互動</w:t>
            </w:r>
          </w:p>
        </w:tc>
      </w:tr>
      <w:tr w:rsidR="00F41637" w:rsidRPr="003267FC" w:rsidTr="00D947DC">
        <w:trPr>
          <w:trHeight w:val="50"/>
          <w:jc w:val="center"/>
        </w:trPr>
        <w:tc>
          <w:tcPr>
            <w:tcW w:w="21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1637" w:rsidRPr="000853F6" w:rsidRDefault="00F41637" w:rsidP="00D947DC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 w:rsidRPr="000853F6">
              <w:rPr>
                <w:rFonts w:eastAsia="標楷體" w:hAnsi="標楷體" w:hint="eastAsia"/>
                <w:b/>
                <w:noProof/>
                <w:color w:val="FF0000"/>
              </w:rPr>
              <w:t>議題融入說明</w:t>
            </w:r>
          </w:p>
        </w:tc>
        <w:tc>
          <w:tcPr>
            <w:tcW w:w="8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41637" w:rsidRPr="000853F6" w:rsidRDefault="00F41637" w:rsidP="00D947DC">
            <w:pPr>
              <w:snapToGrid w:val="0"/>
              <w:rPr>
                <w:rFonts w:eastAsia="標楷體" w:hAnsi="標楷體"/>
                <w:noProof/>
                <w:color w:val="FF0000"/>
              </w:rPr>
            </w:pPr>
            <w:r w:rsidRPr="00EC160B">
              <w:rPr>
                <w:rFonts w:ascii="標楷體" w:eastAsia="標楷體" w:hAnsi="標楷體"/>
              </w:rPr>
              <w:t>生涯規劃</w:t>
            </w:r>
          </w:p>
        </w:tc>
      </w:tr>
      <w:tr w:rsidR="00F41637" w:rsidRPr="003267FC" w:rsidTr="00734B77">
        <w:trPr>
          <w:trHeight w:val="70"/>
          <w:jc w:val="center"/>
        </w:trPr>
        <w:tc>
          <w:tcPr>
            <w:tcW w:w="7123" w:type="dxa"/>
            <w:gridSpan w:val="1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1637" w:rsidRPr="000853F6" w:rsidRDefault="00F41637" w:rsidP="00D947DC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 w:rsidRPr="000853F6">
              <w:rPr>
                <w:rFonts w:eastAsia="標楷體" w:hAnsi="標楷體" w:hint="eastAsia"/>
                <w:b/>
                <w:noProof/>
                <w:color w:val="FF0000"/>
              </w:rPr>
              <w:t>教學活動內容及實施方式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1637" w:rsidRPr="000853F6" w:rsidRDefault="00F41637" w:rsidP="00D947DC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 w:rsidRPr="000853F6">
              <w:rPr>
                <w:rFonts w:eastAsia="標楷體" w:hAnsi="標楷體" w:hint="eastAsia"/>
                <w:b/>
                <w:noProof/>
                <w:color w:val="FF0000"/>
              </w:rPr>
              <w:t>教學資源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41637" w:rsidRPr="000853F6" w:rsidRDefault="00F41637" w:rsidP="00D947DC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 w:rsidRPr="000853F6">
              <w:rPr>
                <w:rFonts w:eastAsia="標楷體" w:hAnsi="標楷體" w:hint="eastAsia"/>
                <w:b/>
                <w:noProof/>
                <w:color w:val="FF0000"/>
              </w:rPr>
              <w:t>教學評量</w:t>
            </w:r>
          </w:p>
        </w:tc>
      </w:tr>
      <w:tr w:rsidR="00F41637" w:rsidRPr="000A031A" w:rsidTr="00734B77">
        <w:trPr>
          <w:trHeight w:val="56"/>
          <w:jc w:val="center"/>
        </w:trPr>
        <w:tc>
          <w:tcPr>
            <w:tcW w:w="7123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637" w:rsidRPr="00C31032" w:rsidRDefault="00F41637" w:rsidP="00D947DC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</w:p>
          <w:p w:rsidR="00F41637" w:rsidRPr="00C31032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【準備活動】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(warm-up activity)</w:t>
            </w:r>
          </w:p>
          <w:p w:rsidR="00F41637" w:rsidRPr="00C31032" w:rsidRDefault="00F41637" w:rsidP="00D947DC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 xml:space="preserve">　</w:t>
            </w:r>
            <w:r w:rsidRPr="00C31032">
              <w:rPr>
                <w:rFonts w:ascii="標楷體" w:eastAsia="標楷體" w:hAnsi="標楷體" w:hint="eastAsia"/>
                <w:noProof/>
              </w:rPr>
              <w:t>一、課堂準備</w:t>
            </w:r>
          </w:p>
          <w:p w:rsidR="00F41637" w:rsidRDefault="00F41637" w:rsidP="00BE6EB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 請學生跟著唸D1D2單字</w:t>
            </w:r>
          </w:p>
          <w:p w:rsidR="00F41637" w:rsidRDefault="00F41637" w:rsidP="00BE6EB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97160B">
              <w:rPr>
                <w:rFonts w:ascii="標楷體" w:eastAsia="標楷體" w:hAnsi="標楷體" w:hint="eastAsia"/>
                <w:noProof/>
              </w:rPr>
              <w:t xml:space="preserve"> 給各異質分組任務，請組</w:t>
            </w:r>
            <w:r w:rsidR="00291930">
              <w:rPr>
                <w:rFonts w:ascii="標楷體" w:eastAsia="標楷體" w:hAnsi="標楷體" w:hint="eastAsia"/>
                <w:noProof/>
              </w:rPr>
              <w:t>長帶領準備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F41637" w:rsidRDefault="00F41637" w:rsidP="00BE6EB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 給單字中文，請C組的同學起立並搶答唸出，唸錯的請跳著唸</w:t>
            </w:r>
          </w:p>
          <w:p w:rsidR="00F41637" w:rsidRDefault="00F41637" w:rsidP="00BE6EB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三次。</w:t>
            </w:r>
          </w:p>
          <w:p w:rsidR="00F41637" w:rsidRPr="004F4F1C" w:rsidRDefault="00F41637" w:rsidP="004F4F1C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4F4F1C">
              <w:rPr>
                <w:rFonts w:ascii="標楷體" w:eastAsia="標楷體" w:hAnsi="標楷體" w:hint="eastAsia"/>
                <w:noProof/>
              </w:rPr>
              <w:t>給單字中英文，請B組同學起立並搶答</w:t>
            </w:r>
            <w:r w:rsidR="00722A80">
              <w:rPr>
                <w:rFonts w:ascii="標楷體" w:eastAsia="標楷體" w:hAnsi="標楷體" w:hint="eastAsia"/>
                <w:noProof/>
              </w:rPr>
              <w:t>，拼錯的請跳著拼</w:t>
            </w:r>
            <w:r w:rsidRPr="004F4F1C">
              <w:rPr>
                <w:rFonts w:ascii="標楷體" w:eastAsia="標楷體" w:hAnsi="標楷體" w:hint="eastAsia"/>
                <w:noProof/>
              </w:rPr>
              <w:t>三</w:t>
            </w:r>
          </w:p>
          <w:p w:rsidR="00F41637" w:rsidRPr="00C31032" w:rsidRDefault="00F41637" w:rsidP="00BE6EB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次。</w:t>
            </w:r>
          </w:p>
          <w:p w:rsidR="00F41637" w:rsidRDefault="00F41637" w:rsidP="00BE6EB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5. 老師請A組起立，每人選一個單字並造句。</w:t>
            </w:r>
          </w:p>
          <w:p w:rsidR="00F41637" w:rsidRPr="00C31032" w:rsidRDefault="00F41637" w:rsidP="00BE6EB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31032">
              <w:rPr>
                <w:rFonts w:ascii="標楷體" w:eastAsia="標楷體" w:hAnsi="標楷體"/>
                <w:noProof/>
              </w:rPr>
              <w:t xml:space="preserve"> </w:t>
            </w:r>
          </w:p>
          <w:p w:rsidR="00F41637" w:rsidRPr="00C31032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【發展活動】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（須扣合所選取之</w:t>
            </w:r>
            <w:r w:rsidRPr="00C31032">
              <w:rPr>
                <w:rFonts w:ascii="標楷體" w:eastAsia="標楷體" w:hAnsi="標楷體" w:hint="eastAsia"/>
                <w:b/>
                <w:noProof/>
                <w:color w:val="7F7F7F"/>
                <w:u w:val="double"/>
              </w:rPr>
              <w:t>學習內容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開展）</w:t>
            </w:r>
            <w:r>
              <w:rPr>
                <w:rFonts w:ascii="標楷體" w:eastAsia="標楷體" w:hAnsi="標楷體" w:hint="eastAsia"/>
                <w:noProof/>
                <w:color w:val="7F7F7F"/>
              </w:rPr>
              <w:t>D1&amp;D2</w:t>
            </w:r>
          </w:p>
          <w:p w:rsidR="00F41637" w:rsidRDefault="00D01635" w:rsidP="00942FB0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Pre-reading questions</w:t>
            </w:r>
            <w:r w:rsidR="00F41637" w:rsidRPr="00942FB0">
              <w:rPr>
                <w:rFonts w:ascii="標楷體" w:eastAsia="標楷體" w:hAnsi="標楷體" w:hint="eastAsia"/>
                <w:noProof/>
              </w:rPr>
              <w:t>秀出對話圖片，</w:t>
            </w:r>
            <w:r w:rsidR="00F41637">
              <w:rPr>
                <w:rFonts w:ascii="標楷體" w:eastAsia="標楷體" w:hAnsi="標楷體" w:hint="eastAsia"/>
                <w:noProof/>
              </w:rPr>
              <w:t>詢問圖片內容。</w:t>
            </w:r>
          </w:p>
          <w:p w:rsidR="00F41637" w:rsidRDefault="00F41637" w:rsidP="0073265A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聽</w:t>
            </w:r>
            <w:r>
              <w:rPr>
                <w:rFonts w:ascii="標楷體" w:eastAsia="標楷體" w:hAnsi="標楷體" w:hint="eastAsia"/>
                <w:noProof/>
              </w:rPr>
              <w:t>D1</w:t>
            </w:r>
            <w:r>
              <w:rPr>
                <w:rFonts w:ascii="標楷體" w:eastAsia="標楷體" w:hAnsi="標楷體"/>
                <w:noProof/>
              </w:rPr>
              <w:t>對話內容二次</w:t>
            </w:r>
            <w:r w:rsidR="00722A80">
              <w:rPr>
                <w:rFonts w:ascii="標楷體" w:eastAsia="標楷體" w:hAnsi="標楷體" w:hint="eastAsia"/>
                <w:noProof/>
              </w:rPr>
              <w:t>(第一次單純聽,第二次請同學指著課文聽)</w:t>
            </w:r>
          </w:p>
          <w:p w:rsidR="00F41637" w:rsidRDefault="00F41637" w:rsidP="0073265A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每組指定兩句，請組長教組員唸課文。</w:t>
            </w:r>
          </w:p>
          <w:p w:rsidR="00F41637" w:rsidRDefault="00F41637" w:rsidP="0073265A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請各組輪流站起來唸完對話。</w:t>
            </w:r>
          </w:p>
          <w:p w:rsidR="00F41637" w:rsidRDefault="00D01635" w:rsidP="0073265A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Post-reading questions</w:t>
            </w:r>
            <w:r w:rsidR="00F41637">
              <w:rPr>
                <w:rFonts w:ascii="標楷體" w:eastAsia="標楷體" w:hAnsi="標楷體" w:hint="eastAsia"/>
                <w:noProof/>
              </w:rPr>
              <w:t>問對話內容問題</w:t>
            </w:r>
          </w:p>
          <w:p w:rsidR="00F41637" w:rsidRDefault="00F41637" w:rsidP="00993FF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6. 總結D1</w:t>
            </w:r>
          </w:p>
          <w:p w:rsidR="00F41637" w:rsidRDefault="00F41637" w:rsidP="00993FF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7. Pre-reading Question</w:t>
            </w:r>
          </w:p>
          <w:p w:rsidR="00F41637" w:rsidRDefault="00F41637" w:rsidP="00993FF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看對話圖片問問題:</w:t>
            </w:r>
          </w:p>
          <w:p w:rsidR="00F41637" w:rsidRPr="00993FF6" w:rsidRDefault="00F41637" w:rsidP="00993FF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7. </w:t>
            </w:r>
            <w:r w:rsidRPr="00993FF6">
              <w:rPr>
                <w:rFonts w:ascii="標楷體" w:eastAsia="標楷體" w:hAnsi="標楷體"/>
                <w:noProof/>
              </w:rPr>
              <w:t>聽</w:t>
            </w:r>
            <w:r w:rsidRPr="00993FF6">
              <w:rPr>
                <w:rFonts w:ascii="標楷體" w:eastAsia="標楷體" w:hAnsi="標楷體" w:hint="eastAsia"/>
                <w:noProof/>
              </w:rPr>
              <w:t>D2</w:t>
            </w:r>
            <w:r w:rsidRPr="00993FF6">
              <w:rPr>
                <w:rFonts w:ascii="標楷體" w:eastAsia="標楷體" w:hAnsi="標楷體"/>
                <w:noProof/>
              </w:rPr>
              <w:t>對話內容二次</w:t>
            </w:r>
          </w:p>
          <w:p w:rsidR="00F41637" w:rsidRPr="00993FF6" w:rsidRDefault="00F41637" w:rsidP="00993FF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8. </w:t>
            </w:r>
            <w:r w:rsidRPr="00993FF6">
              <w:rPr>
                <w:rFonts w:ascii="標楷體" w:eastAsia="標楷體" w:hAnsi="標楷體" w:hint="eastAsia"/>
                <w:noProof/>
              </w:rPr>
              <w:t>指定練習，請組長教組員唸課文</w:t>
            </w:r>
            <w:r>
              <w:rPr>
                <w:rFonts w:ascii="標楷體" w:eastAsia="標楷體" w:hAnsi="標楷體" w:hint="eastAsia"/>
                <w:noProof/>
              </w:rPr>
              <w:t>,每組分別練習Sam 和Jessica</w:t>
            </w:r>
            <w:r w:rsidRPr="00993FF6">
              <w:rPr>
                <w:rFonts w:ascii="標楷體" w:eastAsia="標楷體" w:hAnsi="標楷體" w:hint="eastAsia"/>
                <w:noProof/>
              </w:rPr>
              <w:t>。</w:t>
            </w:r>
          </w:p>
          <w:p w:rsidR="00F41637" w:rsidRPr="00993FF6" w:rsidRDefault="00F41637" w:rsidP="00993FF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306E41">
              <w:rPr>
                <w:rFonts w:ascii="標楷體" w:eastAsia="標楷體" w:hAnsi="標楷體" w:hint="eastAsia"/>
                <w:noProof/>
              </w:rPr>
              <w:lastRenderedPageBreak/>
              <w:t>9. 請各組</w:t>
            </w:r>
            <w:r>
              <w:rPr>
                <w:rFonts w:ascii="標楷體" w:eastAsia="標楷體" w:hAnsi="標楷體" w:hint="eastAsia"/>
                <w:noProof/>
              </w:rPr>
              <w:t>依規定</w:t>
            </w:r>
            <w:r w:rsidRPr="00306E41">
              <w:rPr>
                <w:rFonts w:ascii="標楷體" w:eastAsia="標楷體" w:hAnsi="標楷體" w:hint="eastAsia"/>
                <w:noProof/>
              </w:rPr>
              <w:t>唸完對話。</w:t>
            </w:r>
          </w:p>
          <w:p w:rsidR="00F41637" w:rsidRPr="00306E41" w:rsidRDefault="00F41637" w:rsidP="00306E41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="00D01635">
              <w:rPr>
                <w:rFonts w:ascii="標楷體" w:eastAsia="標楷體" w:hAnsi="標楷體" w:hint="eastAsia"/>
                <w:noProof/>
                <w:szCs w:val="24"/>
              </w:rPr>
              <w:t>Post-reading questions</w:t>
            </w:r>
            <w:r w:rsidRPr="00993FF6">
              <w:rPr>
                <w:rFonts w:ascii="標楷體" w:eastAsia="標楷體" w:hAnsi="標楷體" w:hint="eastAsia"/>
                <w:noProof/>
              </w:rPr>
              <w:t>問對話內容問題</w:t>
            </w:r>
          </w:p>
          <w:p w:rsidR="00F41637" w:rsidRDefault="00F41637" w:rsidP="00D947DC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總結D2</w:t>
            </w:r>
          </w:p>
          <w:p w:rsidR="00F41637" w:rsidRPr="003C7F4A" w:rsidRDefault="00F41637" w:rsidP="003C7F4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What</w:t>
            </w:r>
            <w:r>
              <w:rPr>
                <w:rFonts w:ascii="標楷體" w:eastAsia="標楷體" w:hAnsi="標楷體"/>
                <w:noProof/>
                <w:szCs w:val="24"/>
              </w:rPr>
              <w:t>’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s missing請學生圈出來。</w:t>
            </w:r>
          </w:p>
          <w:p w:rsidR="00F41637" w:rsidRPr="00C31032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41637" w:rsidRDefault="00F41637" w:rsidP="00D947DC">
            <w:pPr>
              <w:snapToGrid w:val="0"/>
              <w:jc w:val="both"/>
              <w:rPr>
                <w:rFonts w:ascii="標楷體" w:eastAsia="標楷體" w:hAnsi="標楷體"/>
                <w:noProof/>
                <w:color w:val="7F7F7F"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【總結活動】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（須能檢核所選取之</w:t>
            </w:r>
            <w:r w:rsidRPr="00C31032">
              <w:rPr>
                <w:rFonts w:ascii="標楷體" w:eastAsia="標楷體" w:hAnsi="標楷體" w:hint="eastAsia"/>
                <w:b/>
                <w:noProof/>
                <w:color w:val="7F7F7F"/>
                <w:u w:val="double"/>
              </w:rPr>
              <w:t>學習表現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）</w:t>
            </w:r>
          </w:p>
          <w:p w:rsidR="00F41637" w:rsidRPr="007F3DC0" w:rsidRDefault="00F41637" w:rsidP="007F3DC0">
            <w:pPr>
              <w:snapToGrid w:val="0"/>
              <w:jc w:val="both"/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noProof/>
                <w:color w:val="7F7F7F"/>
              </w:rPr>
              <w:t>1.給作業。</w:t>
            </w:r>
          </w:p>
          <w:p w:rsidR="00F41637" w:rsidRPr="007F3DC0" w:rsidRDefault="00F41637" w:rsidP="00D947DC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F41637" w:rsidRPr="00C31032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41637" w:rsidRPr="00C31032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41637" w:rsidRPr="00C31032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41637" w:rsidRPr="00C31032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41637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41637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41637" w:rsidRPr="00C31032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41637" w:rsidRPr="00C31032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41637" w:rsidRPr="00C31032" w:rsidRDefault="00F41637" w:rsidP="00D947D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637" w:rsidRDefault="00F41637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3112BC" w:rsidRDefault="003112BC" w:rsidP="003112B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3112BC" w:rsidRDefault="003112BC" w:rsidP="003112B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筆電</w:t>
            </w:r>
          </w:p>
          <w:p w:rsidR="003112BC" w:rsidRPr="0097160B" w:rsidRDefault="003112BC" w:rsidP="003112B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投影機</w:t>
            </w:r>
          </w:p>
          <w:p w:rsidR="00F41637" w:rsidRDefault="00F41637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F41637" w:rsidRDefault="00F41637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F41637" w:rsidRDefault="00F41637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F41637" w:rsidRDefault="00F41637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F41637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筆電</w:t>
            </w:r>
          </w:p>
          <w:p w:rsidR="00F41637" w:rsidRPr="0097160B" w:rsidRDefault="0097160B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投影機</w:t>
            </w:r>
          </w:p>
          <w:p w:rsidR="00F41637" w:rsidRDefault="00F41637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865AA1" w:rsidP="00865AA1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F41637" w:rsidRDefault="00F41637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3112BC" w:rsidRDefault="003112BC" w:rsidP="003112B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筆電</w:t>
            </w:r>
          </w:p>
          <w:p w:rsidR="003112BC" w:rsidRPr="0097160B" w:rsidRDefault="003112BC" w:rsidP="003112B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投影機</w:t>
            </w:r>
          </w:p>
          <w:p w:rsidR="00C841C2" w:rsidRDefault="00C841C2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D01635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 xml:space="preserve"> </w:t>
            </w:r>
            <w:r w:rsidR="00865AA1">
              <w:rPr>
                <w:rFonts w:eastAsia="標楷體" w:hint="eastAsia"/>
                <w:b/>
                <w:noProof/>
              </w:rPr>
              <w:t>慘叫雞</w:t>
            </w: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Pr="00841F33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637" w:rsidRDefault="00F41637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口說</w:t>
            </w: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問答</w:t>
            </w: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口說</w:t>
            </w:r>
            <w:r w:rsidR="00364E67">
              <w:rPr>
                <w:rFonts w:ascii="標楷體" w:eastAsia="標楷體" w:hAnsi="標楷體" w:hint="eastAsia"/>
                <w:b/>
                <w:noProof/>
              </w:rPr>
              <w:t>、</w:t>
            </w:r>
            <w:r>
              <w:rPr>
                <w:rFonts w:eastAsia="標楷體" w:hint="eastAsia"/>
                <w:b/>
                <w:noProof/>
              </w:rPr>
              <w:t>問答</w:t>
            </w: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D01635" w:rsidRDefault="00D01635" w:rsidP="00D01635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口說</w:t>
            </w:r>
            <w:r>
              <w:rPr>
                <w:rFonts w:ascii="標楷體" w:eastAsia="標楷體" w:hAnsi="標楷體" w:hint="eastAsia"/>
                <w:b/>
                <w:noProof/>
              </w:rPr>
              <w:t>、</w:t>
            </w:r>
            <w:r>
              <w:rPr>
                <w:rFonts w:eastAsia="標楷體" w:hint="eastAsia"/>
                <w:b/>
                <w:noProof/>
              </w:rPr>
              <w:t>問答</w:t>
            </w: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D01635" w:rsidRDefault="00D01635" w:rsidP="00D01635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口說</w:t>
            </w:r>
            <w:r>
              <w:rPr>
                <w:rFonts w:ascii="標楷體" w:eastAsia="標楷體" w:hAnsi="標楷體" w:hint="eastAsia"/>
                <w:b/>
                <w:noProof/>
              </w:rPr>
              <w:t>、</w:t>
            </w:r>
            <w:r>
              <w:rPr>
                <w:rFonts w:eastAsia="標楷體" w:hint="eastAsia"/>
                <w:b/>
                <w:noProof/>
              </w:rPr>
              <w:t>問答</w:t>
            </w: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865AA1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9D6058" w:rsidRDefault="00865AA1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口說</w:t>
            </w:r>
            <w:r w:rsidR="00D01635">
              <w:rPr>
                <w:rFonts w:ascii="標楷體" w:eastAsia="標楷體" w:hAnsi="標楷體" w:hint="eastAsia"/>
                <w:b/>
                <w:noProof/>
              </w:rPr>
              <w:t>、</w:t>
            </w:r>
            <w:r>
              <w:rPr>
                <w:rFonts w:eastAsia="標楷體" w:hint="eastAsia"/>
                <w:b/>
                <w:noProof/>
              </w:rPr>
              <w:t>問</w:t>
            </w:r>
            <w:r w:rsidR="009D6058">
              <w:rPr>
                <w:rFonts w:eastAsia="標楷體" w:hint="eastAsia"/>
                <w:b/>
                <w:noProof/>
              </w:rPr>
              <w:t>答</w:t>
            </w:r>
          </w:p>
          <w:p w:rsidR="009D6058" w:rsidRDefault="009D6058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聽力</w:t>
            </w:r>
            <w:r>
              <w:rPr>
                <w:rFonts w:ascii="標楷體" w:eastAsia="標楷體" w:hAnsi="標楷體" w:hint="eastAsia"/>
                <w:b/>
                <w:noProof/>
              </w:rPr>
              <w:t>、</w:t>
            </w:r>
            <w:r>
              <w:rPr>
                <w:rFonts w:eastAsia="標楷體" w:hint="eastAsia"/>
                <w:b/>
                <w:noProof/>
              </w:rPr>
              <w:t>紙筆</w:t>
            </w:r>
          </w:p>
          <w:p w:rsidR="009D6058" w:rsidRDefault="009D6058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9D6058" w:rsidRDefault="009D6058" w:rsidP="009D6058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紙筆</w:t>
            </w:r>
          </w:p>
          <w:p w:rsidR="009D6058" w:rsidRDefault="009D6058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9D6058" w:rsidRDefault="009D6058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9D6058" w:rsidRPr="00841F33" w:rsidRDefault="009D6058" w:rsidP="00D947DC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</w:tc>
      </w:tr>
    </w:tbl>
    <w:p w:rsidR="004D45C6" w:rsidRDefault="004D45C6" w:rsidP="004D45C6">
      <w:pPr>
        <w:snapToGrid w:val="0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四、教學回饋</w:t>
      </w:r>
    </w:p>
    <w:tbl>
      <w:tblPr>
        <w:tblW w:w="9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4"/>
        <w:gridCol w:w="4675"/>
      </w:tblGrid>
      <w:tr w:rsidR="004D45C6" w:rsidRPr="00C31032" w:rsidTr="001F6753">
        <w:trPr>
          <w:trHeight w:val="50"/>
          <w:jc w:val="center"/>
        </w:trPr>
        <w:tc>
          <w:tcPr>
            <w:tcW w:w="95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C31032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/>
                <w:b/>
              </w:rPr>
              <w:t>教學</w:t>
            </w:r>
            <w:r w:rsidRPr="00C31032">
              <w:rPr>
                <w:rFonts w:ascii="標楷體" w:eastAsia="標楷體" w:hAnsi="標楷體" w:hint="eastAsia"/>
                <w:b/>
              </w:rPr>
              <w:t>照片</w:t>
            </w:r>
            <w:r w:rsidRPr="00C31032">
              <w:rPr>
                <w:rFonts w:ascii="標楷體" w:eastAsia="標楷體" w:hAnsi="標楷體" w:hint="eastAsia"/>
                <w:b/>
                <w:color w:val="7F7F7F"/>
              </w:rPr>
              <w:t>（至少四張）</w:t>
            </w:r>
          </w:p>
        </w:tc>
      </w:tr>
      <w:tr w:rsidR="004D45C6" w:rsidRPr="00C31032" w:rsidTr="001F6753">
        <w:trPr>
          <w:trHeight w:val="112"/>
          <w:jc w:val="center"/>
        </w:trPr>
        <w:tc>
          <w:tcPr>
            <w:tcW w:w="4844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881523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11287C1D" wp14:editId="592E1B28">
                  <wp:extent cx="2939142" cy="3831772"/>
                  <wp:effectExtent l="0" t="0" r="0" b="0"/>
                  <wp:docPr id="1" name="圖片 1" descr="C:\Users\user\Desktop\13948975729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3948975729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142" cy="383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b/>
                <w:noProof/>
              </w:rPr>
              <w:lastRenderedPageBreak/>
              <w:drawing>
                <wp:inline distT="0" distB="0" distL="0" distR="0" wp14:anchorId="58D4B754" wp14:editId="7389FDA2">
                  <wp:extent cx="2046514" cy="2728755"/>
                  <wp:effectExtent l="0" t="0" r="0" b="0"/>
                  <wp:docPr id="3" name="圖片 3" descr="C:\Users\user\Desktop\13948975413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3948975413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917" cy="273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6753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0FD4342E" wp14:editId="5AE273CB">
                  <wp:extent cx="2188029" cy="1861458"/>
                  <wp:effectExtent l="0" t="0" r="3175" b="5715"/>
                  <wp:docPr id="15" name="圖片 15" descr="C:\Users\user\Desktop\13948975478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13948975478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085" cy="186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lastRenderedPageBreak/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881523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3C811D98" wp14:editId="40592ACF">
                  <wp:extent cx="2569028" cy="3425460"/>
                  <wp:effectExtent l="0" t="0" r="3175" b="3810"/>
                  <wp:docPr id="2" name="圖片 2" descr="C:\Users\user\Desktop\13948975601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3948975601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028" cy="342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5C6" w:rsidRPr="00C31032" w:rsidTr="001F6753">
        <w:trPr>
          <w:trHeight w:val="50"/>
          <w:jc w:val="center"/>
        </w:trPr>
        <w:tc>
          <w:tcPr>
            <w:tcW w:w="95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C31032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/>
                <w:b/>
              </w:rPr>
              <w:lastRenderedPageBreak/>
              <w:t>教學心得與省思</w:t>
            </w:r>
          </w:p>
        </w:tc>
      </w:tr>
      <w:tr w:rsidR="004D45C6" w:rsidRPr="00C31032" w:rsidTr="001F6753">
        <w:trPr>
          <w:trHeight w:val="3678"/>
          <w:jc w:val="center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5C6" w:rsidRPr="00AA0638" w:rsidRDefault="001F6753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noProof/>
                <w:color w:val="7F7F7F"/>
              </w:rPr>
              <w:t xml:space="preserve">  今天學生很認真聽課,表現很好,</w:t>
            </w:r>
            <w:r w:rsidR="00AA0638">
              <w:rPr>
                <w:rFonts w:ascii="標楷體" w:eastAsia="標楷體" w:hAnsi="標楷體" w:hint="eastAsia"/>
                <w:noProof/>
                <w:color w:val="7F7F7F"/>
              </w:rPr>
              <w:t>感謝學校能提供完整的教學設備,包括電腦,投影機等,讓我可以在課堂上使用,提升學生專注力和互動性,有時可以提供動畫影像等,可以豐富教學內容,也增加趣味性。</w:t>
            </w:r>
            <w:bookmarkStart w:id="0" w:name="_GoBack"/>
            <w:bookmarkEnd w:id="0"/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4D45C6" w:rsidRPr="004D45C6" w:rsidRDefault="004D45C6" w:rsidP="00682979">
      <w:pPr>
        <w:snapToGrid w:val="0"/>
        <w:spacing w:afterLines="25" w:after="90"/>
      </w:pPr>
    </w:p>
    <w:sectPr w:rsidR="004D45C6" w:rsidRPr="004D45C6" w:rsidSect="00633120">
      <w:footerReference w:type="default" r:id="rId12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D7" w:rsidRDefault="00110BD7" w:rsidP="00DB566F">
      <w:r>
        <w:separator/>
      </w:r>
    </w:p>
  </w:endnote>
  <w:endnote w:type="continuationSeparator" w:id="0">
    <w:p w:rsidR="00110BD7" w:rsidRDefault="00110BD7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3A12DC" w:rsidRPr="00633120" w:rsidRDefault="003A12DC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AA0638" w:rsidRPr="00AA0638">
          <w:rPr>
            <w:rFonts w:ascii="標楷體" w:eastAsia="標楷體" w:hAnsi="標楷體"/>
            <w:noProof/>
            <w:lang w:val="zh-TW"/>
          </w:rPr>
          <w:t>4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D7" w:rsidRDefault="00110BD7" w:rsidP="00DB566F">
      <w:r>
        <w:separator/>
      </w:r>
    </w:p>
  </w:footnote>
  <w:footnote w:type="continuationSeparator" w:id="0">
    <w:p w:rsidR="00110BD7" w:rsidRDefault="00110BD7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292998"/>
    <w:multiLevelType w:val="hybridMultilevel"/>
    <w:tmpl w:val="ED6A85EC"/>
    <w:lvl w:ilvl="0" w:tplc="22E02DB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B71CEA"/>
    <w:multiLevelType w:val="hybridMultilevel"/>
    <w:tmpl w:val="5292004E"/>
    <w:lvl w:ilvl="0" w:tplc="BCA45E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74B10DB"/>
    <w:multiLevelType w:val="hybridMultilevel"/>
    <w:tmpl w:val="568A56F6"/>
    <w:lvl w:ilvl="0" w:tplc="CEEA70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5DC1CC4">
      <w:start w:val="7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7714608"/>
    <w:multiLevelType w:val="hybridMultilevel"/>
    <w:tmpl w:val="1310B146"/>
    <w:lvl w:ilvl="0" w:tplc="F5EAD61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3F1A0830"/>
    <w:multiLevelType w:val="hybridMultilevel"/>
    <w:tmpl w:val="4BAA274C"/>
    <w:lvl w:ilvl="0" w:tplc="CEEA70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1B44915"/>
    <w:multiLevelType w:val="hybridMultilevel"/>
    <w:tmpl w:val="794013E6"/>
    <w:lvl w:ilvl="0" w:tplc="1F5ED0A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B540DE"/>
    <w:multiLevelType w:val="hybridMultilevel"/>
    <w:tmpl w:val="AE625AB4"/>
    <w:lvl w:ilvl="0" w:tplc="A5AAD8FA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2359B4"/>
    <w:multiLevelType w:val="hybridMultilevel"/>
    <w:tmpl w:val="10D412E6"/>
    <w:lvl w:ilvl="0" w:tplc="E1F03A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5BA41A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71742FB"/>
    <w:multiLevelType w:val="hybridMultilevel"/>
    <w:tmpl w:val="C97070F4"/>
    <w:lvl w:ilvl="0" w:tplc="22E02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A323DA1"/>
    <w:multiLevelType w:val="hybridMultilevel"/>
    <w:tmpl w:val="DF729214"/>
    <w:lvl w:ilvl="0" w:tplc="C6B0E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8B5571"/>
    <w:multiLevelType w:val="hybridMultilevel"/>
    <w:tmpl w:val="6C0C8510"/>
    <w:lvl w:ilvl="0" w:tplc="16B477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6"/>
  </w:num>
  <w:num w:numId="5">
    <w:abstractNumId w:val="16"/>
  </w:num>
  <w:num w:numId="6">
    <w:abstractNumId w:val="5"/>
  </w:num>
  <w:num w:numId="7">
    <w:abstractNumId w:val="17"/>
  </w:num>
  <w:num w:numId="8">
    <w:abstractNumId w:val="9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2"/>
  </w:num>
  <w:num w:numId="14">
    <w:abstractNumId w:val="7"/>
  </w:num>
  <w:num w:numId="15">
    <w:abstractNumId w:val="11"/>
  </w:num>
  <w:num w:numId="16">
    <w:abstractNumId w:val="1"/>
  </w:num>
  <w:num w:numId="17">
    <w:abstractNumId w:val="18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8044C"/>
    <w:rsid w:val="00082C79"/>
    <w:rsid w:val="000853F6"/>
    <w:rsid w:val="000B5102"/>
    <w:rsid w:val="000C0CB4"/>
    <w:rsid w:val="001044F0"/>
    <w:rsid w:val="00110BD7"/>
    <w:rsid w:val="00121681"/>
    <w:rsid w:val="0013746F"/>
    <w:rsid w:val="00160DE9"/>
    <w:rsid w:val="0016412A"/>
    <w:rsid w:val="00176124"/>
    <w:rsid w:val="00185D41"/>
    <w:rsid w:val="00191BA8"/>
    <w:rsid w:val="001966B1"/>
    <w:rsid w:val="001A06B4"/>
    <w:rsid w:val="001A7748"/>
    <w:rsid w:val="001B00C3"/>
    <w:rsid w:val="001B5FE2"/>
    <w:rsid w:val="001C6829"/>
    <w:rsid w:val="001E548C"/>
    <w:rsid w:val="001F6753"/>
    <w:rsid w:val="002242E9"/>
    <w:rsid w:val="00263F24"/>
    <w:rsid w:val="0026737A"/>
    <w:rsid w:val="00290981"/>
    <w:rsid w:val="00291930"/>
    <w:rsid w:val="002B6F14"/>
    <w:rsid w:val="002C3DD2"/>
    <w:rsid w:val="002C6545"/>
    <w:rsid w:val="002F604A"/>
    <w:rsid w:val="002F659D"/>
    <w:rsid w:val="00306E41"/>
    <w:rsid w:val="003112BC"/>
    <w:rsid w:val="00324F5B"/>
    <w:rsid w:val="00330840"/>
    <w:rsid w:val="003445BD"/>
    <w:rsid w:val="003570A1"/>
    <w:rsid w:val="00361DA9"/>
    <w:rsid w:val="00364E67"/>
    <w:rsid w:val="00371AD6"/>
    <w:rsid w:val="00390ADA"/>
    <w:rsid w:val="003911FF"/>
    <w:rsid w:val="003A12DC"/>
    <w:rsid w:val="003C7F4A"/>
    <w:rsid w:val="003D71F9"/>
    <w:rsid w:val="003E11BC"/>
    <w:rsid w:val="003F760A"/>
    <w:rsid w:val="004A712B"/>
    <w:rsid w:val="004C57F1"/>
    <w:rsid w:val="004D45C6"/>
    <w:rsid w:val="004F4F1C"/>
    <w:rsid w:val="00517408"/>
    <w:rsid w:val="00541F4D"/>
    <w:rsid w:val="00555654"/>
    <w:rsid w:val="005A2B9E"/>
    <w:rsid w:val="005B1138"/>
    <w:rsid w:val="005E63D0"/>
    <w:rsid w:val="005E7A5C"/>
    <w:rsid w:val="0061429D"/>
    <w:rsid w:val="00616061"/>
    <w:rsid w:val="00616B72"/>
    <w:rsid w:val="00633120"/>
    <w:rsid w:val="006438A1"/>
    <w:rsid w:val="00682979"/>
    <w:rsid w:val="00694953"/>
    <w:rsid w:val="006974EE"/>
    <w:rsid w:val="006C60D1"/>
    <w:rsid w:val="006E2AEA"/>
    <w:rsid w:val="006E42EB"/>
    <w:rsid w:val="006E713C"/>
    <w:rsid w:val="006F0E39"/>
    <w:rsid w:val="00722A80"/>
    <w:rsid w:val="0073265A"/>
    <w:rsid w:val="00734927"/>
    <w:rsid w:val="00734B77"/>
    <w:rsid w:val="00736F2D"/>
    <w:rsid w:val="007561C1"/>
    <w:rsid w:val="007C6323"/>
    <w:rsid w:val="007C6543"/>
    <w:rsid w:val="007D2340"/>
    <w:rsid w:val="007F3DC0"/>
    <w:rsid w:val="00841F33"/>
    <w:rsid w:val="00865AA1"/>
    <w:rsid w:val="00881523"/>
    <w:rsid w:val="008D26CB"/>
    <w:rsid w:val="008D4D34"/>
    <w:rsid w:val="00926889"/>
    <w:rsid w:val="00930E1A"/>
    <w:rsid w:val="00942FB0"/>
    <w:rsid w:val="00954E67"/>
    <w:rsid w:val="0097160B"/>
    <w:rsid w:val="00977F9C"/>
    <w:rsid w:val="0098509A"/>
    <w:rsid w:val="00993FF6"/>
    <w:rsid w:val="009A6201"/>
    <w:rsid w:val="009D1CE3"/>
    <w:rsid w:val="009D6058"/>
    <w:rsid w:val="009F288E"/>
    <w:rsid w:val="00A0530C"/>
    <w:rsid w:val="00A23530"/>
    <w:rsid w:val="00A26E6F"/>
    <w:rsid w:val="00A2716C"/>
    <w:rsid w:val="00A3526B"/>
    <w:rsid w:val="00A5092E"/>
    <w:rsid w:val="00A53BB4"/>
    <w:rsid w:val="00A557EA"/>
    <w:rsid w:val="00A60339"/>
    <w:rsid w:val="00A609EB"/>
    <w:rsid w:val="00A60EB1"/>
    <w:rsid w:val="00A91B45"/>
    <w:rsid w:val="00AA0638"/>
    <w:rsid w:val="00AC01D3"/>
    <w:rsid w:val="00AC715C"/>
    <w:rsid w:val="00AC740D"/>
    <w:rsid w:val="00AD298B"/>
    <w:rsid w:val="00AF1A70"/>
    <w:rsid w:val="00AF6F1A"/>
    <w:rsid w:val="00B0380B"/>
    <w:rsid w:val="00B21354"/>
    <w:rsid w:val="00B94748"/>
    <w:rsid w:val="00BA7CBA"/>
    <w:rsid w:val="00BC11A8"/>
    <w:rsid w:val="00BD57AD"/>
    <w:rsid w:val="00BD7FDE"/>
    <w:rsid w:val="00BE6EB6"/>
    <w:rsid w:val="00C02FEB"/>
    <w:rsid w:val="00C271FC"/>
    <w:rsid w:val="00C31032"/>
    <w:rsid w:val="00C34F5B"/>
    <w:rsid w:val="00C41095"/>
    <w:rsid w:val="00C6149B"/>
    <w:rsid w:val="00C6171E"/>
    <w:rsid w:val="00C841C2"/>
    <w:rsid w:val="00C87834"/>
    <w:rsid w:val="00CB0B1A"/>
    <w:rsid w:val="00CB5870"/>
    <w:rsid w:val="00CC2384"/>
    <w:rsid w:val="00CC43F8"/>
    <w:rsid w:val="00CE13A1"/>
    <w:rsid w:val="00CE371A"/>
    <w:rsid w:val="00CF4C40"/>
    <w:rsid w:val="00D01635"/>
    <w:rsid w:val="00D125D1"/>
    <w:rsid w:val="00D25DD7"/>
    <w:rsid w:val="00D269C6"/>
    <w:rsid w:val="00D44B6F"/>
    <w:rsid w:val="00D67141"/>
    <w:rsid w:val="00D947DC"/>
    <w:rsid w:val="00DB566F"/>
    <w:rsid w:val="00DD4631"/>
    <w:rsid w:val="00DE37FA"/>
    <w:rsid w:val="00DE5D2D"/>
    <w:rsid w:val="00DE72C0"/>
    <w:rsid w:val="00DF23AD"/>
    <w:rsid w:val="00E02AA0"/>
    <w:rsid w:val="00E10EDF"/>
    <w:rsid w:val="00E2123B"/>
    <w:rsid w:val="00E44553"/>
    <w:rsid w:val="00E4469D"/>
    <w:rsid w:val="00E47BE7"/>
    <w:rsid w:val="00E52B53"/>
    <w:rsid w:val="00E66397"/>
    <w:rsid w:val="00E721E6"/>
    <w:rsid w:val="00EC160B"/>
    <w:rsid w:val="00EC451A"/>
    <w:rsid w:val="00ED1B6D"/>
    <w:rsid w:val="00ED7A5B"/>
    <w:rsid w:val="00F006AE"/>
    <w:rsid w:val="00F013C8"/>
    <w:rsid w:val="00F11867"/>
    <w:rsid w:val="00F21766"/>
    <w:rsid w:val="00F41637"/>
    <w:rsid w:val="00F675E6"/>
    <w:rsid w:val="00F7440A"/>
    <w:rsid w:val="00F874B8"/>
    <w:rsid w:val="00F97B0F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  <w:style w:type="character" w:styleId="af2">
    <w:name w:val="Placeholder Text"/>
    <w:basedOn w:val="a0"/>
    <w:uiPriority w:val="99"/>
    <w:semiHidden/>
    <w:rsid w:val="00A91B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  <w:style w:type="character" w:styleId="af2">
    <w:name w:val="Placeholder Text"/>
    <w:basedOn w:val="a0"/>
    <w:uiPriority w:val="99"/>
    <w:semiHidden/>
    <w:rsid w:val="00A91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357</Words>
  <Characters>2038</Characters>
  <Application>Microsoft Office Word</Application>
  <DocSecurity>0</DocSecurity>
  <Lines>16</Lines>
  <Paragraphs>4</Paragraphs>
  <ScaleCrop>false</ScaleCrop>
  <Company>NAER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2018-03-27T06:32:00Z</cp:lastPrinted>
  <dcterms:created xsi:type="dcterms:W3CDTF">2020-05-04T13:14:00Z</dcterms:created>
  <dcterms:modified xsi:type="dcterms:W3CDTF">2021-07-01T04:17:00Z</dcterms:modified>
</cp:coreProperties>
</file>