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D58E" w14:textId="6538CCDC" w:rsidR="00BA0B50" w:rsidRPr="00BA0B50" w:rsidRDefault="00BA0B50" w:rsidP="00BA0B50">
      <w:pPr>
        <w:widowControl/>
        <w:spacing w:after="60" w:line="480" w:lineRule="auto"/>
        <w:jc w:val="center"/>
        <w:rPr>
          <w:rFonts w:ascii="新細明體" w:eastAsia="新細明體" w:hAnsi="新細明體" w:cs="新細明體"/>
          <w:kern w:val="0"/>
        </w:rPr>
      </w:pPr>
      <w:r w:rsidRPr="00BA0B50">
        <w:rPr>
          <w:rFonts w:ascii="Times New Roman" w:eastAsia="新細明體" w:hAnsi="Times New Roman" w:cs="Times New Roman"/>
          <w:b/>
          <w:bCs/>
          <w:color w:val="000000"/>
          <w:kern w:val="0"/>
          <w:sz w:val="40"/>
          <w:szCs w:val="40"/>
        </w:rPr>
        <w:t>彰化縣和仁國民小學</w:t>
      </w:r>
      <w:r w:rsidRPr="00BA0B50">
        <w:rPr>
          <w:rFonts w:ascii="Times New Roman" w:eastAsia="新細明體" w:hAnsi="Times New Roman" w:cs="Times New Roman"/>
          <w:b/>
          <w:bCs/>
          <w:color w:val="000000"/>
          <w:kern w:val="0"/>
          <w:sz w:val="40"/>
          <w:szCs w:val="40"/>
        </w:rPr>
        <w:t>1</w:t>
      </w:r>
      <w:r w:rsidR="00860798">
        <w:rPr>
          <w:rFonts w:ascii="Times New Roman" w:eastAsia="新細明體" w:hAnsi="Times New Roman" w:cs="Times New Roman"/>
          <w:b/>
          <w:bCs/>
          <w:color w:val="000000"/>
          <w:kern w:val="0"/>
          <w:sz w:val="40"/>
          <w:szCs w:val="40"/>
        </w:rPr>
        <w:t>10</w:t>
      </w:r>
      <w:r w:rsidRPr="00BA0B50">
        <w:rPr>
          <w:rFonts w:ascii="Times New Roman" w:eastAsia="新細明體" w:hAnsi="Times New Roman" w:cs="Times New Roman"/>
          <w:b/>
          <w:bCs/>
          <w:color w:val="000000"/>
          <w:kern w:val="0"/>
          <w:sz w:val="40"/>
          <w:szCs w:val="40"/>
        </w:rPr>
        <w:t>學年度公開觀課教學</w:t>
      </w:r>
      <w:r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Times New Roman" w:eastAsia="新細明體" w:hAnsi="Times New Roman" w:cs="Times New Roman"/>
          <w:b/>
          <w:bCs/>
          <w:color w:val="000000"/>
          <w:kern w:val="0"/>
          <w:sz w:val="40"/>
          <w:szCs w:val="40"/>
        </w:rPr>
        <w:t xml:space="preserve">   </w:t>
      </w:r>
      <w:r w:rsidRPr="00BA0B50">
        <w:rPr>
          <w:rFonts w:ascii="Times New Roman" w:eastAsia="新細明體" w:hAnsi="Times New Roman" w:cs="Times New Roman"/>
          <w:b/>
          <w:bCs/>
          <w:color w:val="000000"/>
          <w:kern w:val="0"/>
          <w:sz w:val="40"/>
          <w:szCs w:val="40"/>
        </w:rPr>
        <w:t>教案</w:t>
      </w:r>
    </w:p>
    <w:tbl>
      <w:tblPr>
        <w:tblW w:w="9923" w:type="dxa"/>
        <w:tblInd w:w="-7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216"/>
        <w:gridCol w:w="1902"/>
        <w:gridCol w:w="1560"/>
        <w:gridCol w:w="1134"/>
        <w:gridCol w:w="1417"/>
      </w:tblGrid>
      <w:tr w:rsidR="00BA0B50" w:rsidRPr="00BA0B50" w14:paraId="156316C2" w14:textId="77777777" w:rsidTr="009F352B">
        <w:trPr>
          <w:trHeight w:val="601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C67ED3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領域</w:t>
            </w: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/</w:t>
            </w: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科目</w:t>
            </w:r>
          </w:p>
        </w:tc>
        <w:tc>
          <w:tcPr>
            <w:tcW w:w="24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CE85E" w14:textId="5D6745F3" w:rsidR="00BA0B50" w:rsidRDefault="00BA0B50" w:rsidP="00BA0B50">
            <w:pPr>
              <w:widowControl/>
              <w:rPr>
                <w:rFonts w:ascii="新細明體" w:eastAsia="新細明體" w:hAnsi="新細明體" w:cs="新細明體" w:hint="eastAsia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藝術</w:t>
            </w:r>
            <w:r>
              <w:rPr>
                <w:rFonts w:ascii="新細明體" w:eastAsia="新細明體" w:hAnsi="新細明體" w:cs="新細明體"/>
                <w:kern w:val="0"/>
              </w:rPr>
              <w:t>/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音樂</w:t>
            </w:r>
          </w:p>
          <w:p w14:paraId="2BFC677B" w14:textId="16D122B3" w:rsidR="00BA0B50" w:rsidRPr="00BA0B50" w:rsidRDefault="00BA0B50" w:rsidP="00BA0B50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34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1A92DB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DFKai-SB" w:eastAsia="新細明體" w:hAnsi="DFKai-SB" w:cs="新細明體"/>
                <w:b/>
                <w:bCs/>
                <w:color w:val="000000"/>
                <w:kern w:val="0"/>
              </w:rPr>
              <w:t>設計者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55DC8" w14:textId="1F9086A4" w:rsidR="00BA0B50" w:rsidRDefault="00BA0B50" w:rsidP="00BA0B50">
            <w:pPr>
              <w:widowControl/>
              <w:rPr>
                <w:rFonts w:ascii="新細明體" w:eastAsia="新細明體" w:hAnsi="新細明體" w:cs="新細明體" w:hint="eastAsia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汪宸希</w:t>
            </w:r>
          </w:p>
          <w:p w14:paraId="4F80A5BD" w14:textId="5DF354D1" w:rsidR="00BA0B50" w:rsidRPr="00BA0B50" w:rsidRDefault="00BA0B50" w:rsidP="00BA0B50">
            <w:pPr>
              <w:rPr>
                <w:rFonts w:ascii="新細明體" w:eastAsia="新細明體" w:hAnsi="新細明體" w:cs="新細明體"/>
              </w:rPr>
            </w:pPr>
          </w:p>
        </w:tc>
      </w:tr>
      <w:tr w:rsidR="00BA0B50" w:rsidRPr="00BA0B50" w14:paraId="0CD4BEEE" w14:textId="77777777" w:rsidTr="00713C60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CD4D0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實施年級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5BC01" w14:textId="602A75E8" w:rsidR="00BA0B50" w:rsidRDefault="00BA0B50" w:rsidP="00BA0B50">
            <w:pPr>
              <w:widowControl/>
              <w:rPr>
                <w:rFonts w:ascii="新細明體" w:eastAsia="新細明體" w:hAnsi="新細明體" w:cs="新細明體" w:hint="eastAsia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三年級</w:t>
            </w:r>
          </w:p>
          <w:p w14:paraId="0B2CFC38" w14:textId="339BA2EA" w:rsidR="00BA0B50" w:rsidRPr="00BA0B50" w:rsidRDefault="00BA0B50" w:rsidP="00BA0B50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49CDA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DFKai-SB" w:eastAsia="新細明體" w:hAnsi="DFKai-SB" w:cs="新細明體"/>
                <w:b/>
                <w:bCs/>
                <w:color w:val="000000"/>
                <w:kern w:val="0"/>
              </w:rPr>
              <w:t>總節數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22CFE" w14:textId="6243DA2D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 xml:space="preserve"> 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>共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 xml:space="preserve"> </w:t>
            </w:r>
            <w:r>
              <w:rPr>
                <w:rFonts w:ascii="DFKai-SB" w:eastAsia="新細明體" w:hAnsi="DFKai-SB" w:cs="新細明體"/>
                <w:color w:val="000000"/>
                <w:kern w:val="0"/>
              </w:rPr>
              <w:t>1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 xml:space="preserve"> 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>節，</w:t>
            </w:r>
            <w:r>
              <w:rPr>
                <w:rFonts w:ascii="DFKai-SB" w:eastAsia="新細明體" w:hAnsi="DFKai-SB" w:cs="新細明體" w:hint="eastAsia"/>
                <w:color w:val="000000"/>
                <w:kern w:val="0"/>
              </w:rPr>
              <w:t>4</w:t>
            </w:r>
            <w:r>
              <w:rPr>
                <w:rFonts w:ascii="DFKai-SB" w:eastAsia="新細明體" w:hAnsi="DFKai-SB" w:cs="新細明體"/>
                <w:color w:val="000000"/>
                <w:kern w:val="0"/>
              </w:rPr>
              <w:t>0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>分鐘</w:t>
            </w:r>
          </w:p>
        </w:tc>
      </w:tr>
      <w:tr w:rsidR="00BA0B50" w:rsidRPr="00BA0B50" w14:paraId="733D99C8" w14:textId="77777777" w:rsidTr="009F352B">
        <w:trPr>
          <w:trHeight w:val="1123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AD5BD8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單元名稱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4EA76" w14:textId="052A6130" w:rsidR="00BA0B50" w:rsidRDefault="00BA0B50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五線譜</w:t>
            </w:r>
            <w:r>
              <w:rPr>
                <w:rFonts w:ascii="新細明體" w:eastAsia="新細明體" w:hAnsi="新細明體" w:cs="新細明體"/>
                <w:kern w:val="0"/>
              </w:rPr>
              <w:t>-</w:t>
            </w:r>
          </w:p>
          <w:p w14:paraId="45DF2EF3" w14:textId="610FD6A6" w:rsidR="00BA0B50" w:rsidRDefault="00BA0B50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/>
                <w:kern w:val="0"/>
              </w:rPr>
              <w:t>Sol &amp; M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i之歌</w:t>
            </w:r>
          </w:p>
          <w:p w14:paraId="0DA94DD4" w14:textId="37621B0F" w:rsidR="00BA0B50" w:rsidRPr="00BA0B50" w:rsidRDefault="00BA0B50" w:rsidP="00BA0B50">
            <w:pPr>
              <w:rPr>
                <w:rFonts w:ascii="新細明體" w:eastAsia="新細明體" w:hAnsi="新細明體" w:cs="新細明體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B881F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DFKai-SB" w:eastAsia="新細明體" w:hAnsi="DFKai-SB" w:cs="新細明體"/>
                <w:b/>
                <w:bCs/>
                <w:color w:val="000000"/>
                <w:kern w:val="0"/>
              </w:rPr>
              <w:t>教學日期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2AF4A" w14:textId="77777777" w:rsidR="009137F4" w:rsidRDefault="00BA0B50" w:rsidP="00BA0B50">
            <w:pPr>
              <w:widowControl/>
              <w:spacing w:line="480" w:lineRule="auto"/>
              <w:jc w:val="both"/>
              <w:rPr>
                <w:rFonts w:ascii="DFKai-SB" w:eastAsia="新細明體" w:hAnsi="DFKai-SB" w:cs="新細明體"/>
                <w:color w:val="000000"/>
                <w:kern w:val="0"/>
              </w:rPr>
            </w:pPr>
            <w:r>
              <w:rPr>
                <w:rFonts w:ascii="DFKai-SB" w:eastAsia="新細明體" w:hAnsi="DFKai-SB" w:cs="新細明體" w:hint="eastAsia"/>
                <w:color w:val="000000"/>
                <w:kern w:val="0"/>
              </w:rPr>
              <w:t>1</w:t>
            </w:r>
            <w:r>
              <w:rPr>
                <w:rFonts w:ascii="DFKai-SB" w:eastAsia="新細明體" w:hAnsi="DFKai-SB" w:cs="新細明體"/>
                <w:color w:val="000000"/>
                <w:kern w:val="0"/>
              </w:rPr>
              <w:t>10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>年</w:t>
            </w:r>
            <w:r>
              <w:rPr>
                <w:rFonts w:ascii="DFKai-SB" w:eastAsia="新細明體" w:hAnsi="DFKai-SB" w:cs="新細明體" w:hint="eastAsia"/>
                <w:color w:val="000000"/>
                <w:kern w:val="0"/>
              </w:rPr>
              <w:t>1</w:t>
            </w:r>
            <w:r>
              <w:rPr>
                <w:rFonts w:ascii="DFKai-SB" w:eastAsia="新細明體" w:hAnsi="DFKai-SB" w:cs="新細明體"/>
                <w:color w:val="000000"/>
                <w:kern w:val="0"/>
              </w:rPr>
              <w:t>0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>月</w:t>
            </w:r>
            <w:r>
              <w:rPr>
                <w:rFonts w:ascii="DFKai-SB" w:eastAsia="新細明體" w:hAnsi="DFKai-SB" w:cs="新細明體" w:hint="eastAsia"/>
                <w:color w:val="000000"/>
                <w:kern w:val="0"/>
              </w:rPr>
              <w:t>4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>日</w:t>
            </w:r>
          </w:p>
          <w:p w14:paraId="4241D964" w14:textId="57A19A20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DFKai-SB" w:eastAsia="新細明體" w:hAnsi="DFKai-SB" w:cs="新細明體"/>
                <w:color w:val="000000"/>
                <w:kern w:val="0"/>
              </w:rPr>
            </w:pP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>(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>星期</w:t>
            </w:r>
            <w:r>
              <w:rPr>
                <w:rFonts w:ascii="DFKai-SB" w:eastAsia="新細明體" w:hAnsi="DFKai-SB" w:cs="新細明體" w:hint="eastAsia"/>
                <w:color w:val="000000"/>
                <w:kern w:val="0"/>
              </w:rPr>
              <w:t>一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>)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>第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 xml:space="preserve"> </w:t>
            </w:r>
            <w:r>
              <w:rPr>
                <w:rFonts w:ascii="DFKai-SB" w:eastAsia="新細明體" w:hAnsi="DFKai-SB" w:cs="新細明體"/>
                <w:color w:val="000000"/>
                <w:kern w:val="0"/>
              </w:rPr>
              <w:t>3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 xml:space="preserve"> </w:t>
            </w:r>
            <w:r w:rsidRPr="00BA0B50">
              <w:rPr>
                <w:rFonts w:ascii="DFKai-SB" w:eastAsia="新細明體" w:hAnsi="DFKai-SB" w:cs="新細明體"/>
                <w:color w:val="000000"/>
                <w:kern w:val="0"/>
              </w:rPr>
              <w:t>節</w:t>
            </w:r>
          </w:p>
        </w:tc>
      </w:tr>
      <w:tr w:rsidR="00BA0B50" w:rsidRPr="00BA0B50" w14:paraId="74E3BA26" w14:textId="77777777" w:rsidTr="00AB4F05">
        <w:trPr>
          <w:trHeight w:val="7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1804D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設計依據</w:t>
            </w:r>
          </w:p>
        </w:tc>
      </w:tr>
      <w:tr w:rsidR="00BA0B50" w:rsidRPr="00BA0B50" w14:paraId="67BBEF62" w14:textId="77777777" w:rsidTr="00713C60">
        <w:trPr>
          <w:trHeight w:val="40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693C23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學習</w:t>
            </w:r>
          </w:p>
          <w:p w14:paraId="63350020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52BDAB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學習表現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500FE" w14:textId="77777777" w:rsidR="0005645D" w:rsidRDefault="00ED3480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/>
                <w:kern w:val="0"/>
              </w:rPr>
              <w:t>A-2-</w:t>
            </w:r>
            <w:r w:rsidR="00DD0E45">
              <w:rPr>
                <w:rFonts w:ascii="新細明體" w:eastAsia="新細明體" w:hAnsi="新細明體" w:cs="新細明體"/>
                <w:kern w:val="0"/>
              </w:rPr>
              <w:t>1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 xml:space="preserve"> </w:t>
            </w:r>
            <w:r w:rsidR="00DD0E45">
              <w:rPr>
                <w:rFonts w:ascii="新細明體" w:eastAsia="新細明體" w:hAnsi="新細明體" w:cs="新細明體" w:hint="eastAsia"/>
                <w:kern w:val="0"/>
              </w:rPr>
              <w:t>學生已認識五線譜中的音符</w:t>
            </w:r>
            <w:r w:rsidR="00DD0E45">
              <w:rPr>
                <w:rFonts w:ascii="新細明體" w:eastAsia="新細明體" w:hAnsi="新細明體" w:cs="新細明體"/>
                <w:kern w:val="0"/>
              </w:rPr>
              <w:t>sol</w:t>
            </w:r>
            <w:r w:rsidR="00DD0E45">
              <w:rPr>
                <w:rFonts w:ascii="新細明體" w:eastAsia="新細明體" w:hAnsi="新細明體" w:cs="新細明體" w:hint="eastAsia"/>
                <w:kern w:val="0"/>
              </w:rPr>
              <w:t>與</w:t>
            </w:r>
            <w:r w:rsidR="00DD0E45">
              <w:rPr>
                <w:rFonts w:ascii="新細明體" w:eastAsia="新細明體" w:hAnsi="新細明體" w:cs="新細明體"/>
                <w:kern w:val="0"/>
              </w:rPr>
              <w:t>mi</w:t>
            </w:r>
            <w:r w:rsidR="006B7211">
              <w:rPr>
                <w:rFonts w:ascii="新細明體" w:eastAsia="新細明體" w:hAnsi="新細明體" w:cs="新細明體" w:hint="eastAsia"/>
                <w:kern w:val="0"/>
              </w:rPr>
              <w:t>的音符位置</w:t>
            </w:r>
            <w:r w:rsidR="00DD0E45">
              <w:rPr>
                <w:rFonts w:ascii="新細明體" w:eastAsia="新細明體" w:hAnsi="新細明體" w:cs="新細明體" w:hint="eastAsia"/>
                <w:kern w:val="0"/>
              </w:rPr>
              <w:t>。</w:t>
            </w:r>
          </w:p>
          <w:p w14:paraId="18430E22" w14:textId="451DAD5B" w:rsidR="00BA0B50" w:rsidRPr="00BA0B50" w:rsidRDefault="0005645D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/>
                <w:kern w:val="0"/>
              </w:rPr>
              <w:t>I-I-5</w:t>
            </w:r>
            <w:r w:rsidR="00DD0E45">
              <w:rPr>
                <w:rFonts w:ascii="新細明體" w:eastAsia="新細明體" w:hAnsi="新細明體" w:cs="新細明體"/>
                <w:kern w:val="0"/>
              </w:rPr>
              <w:t xml:space="preserve"> </w:t>
            </w:r>
            <w:r w:rsidR="006B7211">
              <w:rPr>
                <w:rFonts w:ascii="新細明體" w:eastAsia="新細明體" w:hAnsi="新細明體" w:cs="新細明體" w:hint="eastAsia"/>
                <w:kern w:val="0"/>
              </w:rPr>
              <w:t>老師運用</w:t>
            </w:r>
            <w:proofErr w:type="spellStart"/>
            <w:r w:rsidR="006B7211">
              <w:rPr>
                <w:rFonts w:ascii="新細明體" w:eastAsia="新細明體" w:hAnsi="新細明體" w:cs="新細明體"/>
                <w:kern w:val="0"/>
              </w:rPr>
              <w:t>sol&amp;mi</w:t>
            </w:r>
            <w:proofErr w:type="spellEnd"/>
            <w:r w:rsidR="006B7211">
              <w:rPr>
                <w:rFonts w:ascii="新細明體" w:eastAsia="新細明體" w:hAnsi="新細明體" w:cs="新細明體" w:hint="eastAsia"/>
                <w:kern w:val="0"/>
              </w:rPr>
              <w:t>之歌的創作活動，讓學生能夠熟練的將</w:t>
            </w:r>
            <w:r w:rsidR="006B7211">
              <w:rPr>
                <w:rFonts w:ascii="新細明體" w:eastAsia="新細明體" w:hAnsi="新細明體" w:cs="新細明體"/>
                <w:kern w:val="0"/>
              </w:rPr>
              <w:t>sol</w:t>
            </w:r>
            <w:r w:rsidR="006B7211">
              <w:rPr>
                <w:rFonts w:ascii="新細明體" w:eastAsia="新細明體" w:hAnsi="新細明體" w:cs="新細明體" w:hint="eastAsia"/>
                <w:kern w:val="0"/>
              </w:rPr>
              <w:t>與</w:t>
            </w:r>
            <w:r w:rsidR="006B7211">
              <w:rPr>
                <w:rFonts w:ascii="新細明體" w:eastAsia="新細明體" w:hAnsi="新細明體" w:cs="新細明體"/>
                <w:kern w:val="0"/>
              </w:rPr>
              <w:t>mi</w:t>
            </w:r>
            <w:r w:rsidR="006B7211">
              <w:rPr>
                <w:rFonts w:ascii="新細明體" w:eastAsia="新細明體" w:hAnsi="新細明體" w:cs="新細明體" w:hint="eastAsia"/>
                <w:kern w:val="0"/>
              </w:rPr>
              <w:t>分別貼在五線譜上的正確位置。</w:t>
            </w:r>
            <w:r w:rsidR="00BA0B50" w:rsidRPr="00BA0B50">
              <w:rPr>
                <w:rFonts w:ascii="新細明體" w:eastAsia="新細明體" w:hAnsi="新細明體" w:cs="新細明體" w:hint="eastAsia"/>
                <w:kern w:val="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81ECFE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核心</w:t>
            </w:r>
          </w:p>
          <w:p w14:paraId="166DB76C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素養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8D208" w14:textId="77777777" w:rsidR="00BA0B50" w:rsidRDefault="0005645D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/>
                <w:kern w:val="0"/>
              </w:rPr>
              <w:t xml:space="preserve">B-B1 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培養理解節奏與音高的組合與運用</w:t>
            </w:r>
          </w:p>
          <w:p w14:paraId="7593B02D" w14:textId="77777777" w:rsidR="0005645D" w:rsidRDefault="0005645D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B</w:t>
            </w:r>
            <w:r>
              <w:rPr>
                <w:rFonts w:ascii="新細明體" w:eastAsia="新細明體" w:hAnsi="新細明體" w:cs="新細明體"/>
                <w:kern w:val="0"/>
              </w:rPr>
              <w:t xml:space="preserve">-B3 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透過音樂的高低，進行旋律創作。</w:t>
            </w:r>
          </w:p>
          <w:p w14:paraId="0A227A56" w14:textId="550C38F4" w:rsidR="0005645D" w:rsidRPr="00BA0B50" w:rsidRDefault="0005645D" w:rsidP="00BA0B50">
            <w:pPr>
              <w:widowControl/>
              <w:rPr>
                <w:rFonts w:ascii="新細明體" w:eastAsia="新細明體" w:hAnsi="新細明體" w:cs="新細明體" w:hint="eastAsia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E</w:t>
            </w:r>
            <w:r>
              <w:rPr>
                <w:rFonts w:ascii="新細明體" w:eastAsia="新細明體" w:hAnsi="新細明體" w:cs="新細明體"/>
                <w:kern w:val="0"/>
              </w:rPr>
              <w:t xml:space="preserve">-B2 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運用美術的點線面，探索音樂符號的訊息，進而勾勒出一幅美妙的旋律畫面。</w:t>
            </w:r>
          </w:p>
        </w:tc>
      </w:tr>
      <w:tr w:rsidR="00BA0B50" w:rsidRPr="00BA0B50" w14:paraId="4C111009" w14:textId="77777777" w:rsidTr="00713C60">
        <w:trPr>
          <w:trHeight w:val="405"/>
        </w:trPr>
        <w:tc>
          <w:tcPr>
            <w:tcW w:w="141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8102" w14:textId="77777777" w:rsidR="00BA0B50" w:rsidRPr="00BA0B50" w:rsidRDefault="00BA0B50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0ED9D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學習內容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AE539" w14:textId="30BDF8A6" w:rsidR="006B7211" w:rsidRDefault="00BA0B50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/>
                <w:kern w:val="0"/>
              </w:rPr>
              <w:softHyphen/>
            </w:r>
            <w:r>
              <w:rPr>
                <w:rFonts w:ascii="新細明體" w:eastAsia="新細明體" w:hAnsi="新細明體" w:cs="新細明體"/>
                <w:kern w:val="0"/>
              </w:rPr>
              <w:softHyphen/>
            </w:r>
            <w:r>
              <w:rPr>
                <w:rFonts w:ascii="新細明體" w:eastAsia="新細明體" w:hAnsi="新細明體" w:cs="新細明體"/>
                <w:kern w:val="0"/>
              </w:rPr>
              <w:softHyphen/>
            </w:r>
            <w:r w:rsidR="0005645D">
              <w:rPr>
                <w:rFonts w:ascii="新細明體" w:eastAsia="新細明體" w:hAnsi="新細明體" w:cs="新細明體" w:hint="eastAsia"/>
                <w:kern w:val="0"/>
              </w:rPr>
              <w:t>C</w:t>
            </w:r>
            <w:r w:rsidR="0005645D">
              <w:rPr>
                <w:rFonts w:ascii="新細明體" w:eastAsia="新細明體" w:hAnsi="新細明體" w:cs="新細明體"/>
                <w:kern w:val="0"/>
              </w:rPr>
              <w:t>-I-5</w:t>
            </w:r>
            <w:r w:rsidR="006B7211">
              <w:rPr>
                <w:rFonts w:ascii="新細明體" w:eastAsia="新細明體" w:hAnsi="新細明體" w:cs="新細明體" w:hint="eastAsia"/>
                <w:kern w:val="0"/>
              </w:rPr>
              <w:t>學生將所學的新舊知能相互融會貫通，透過節奏與音高，發想自己專屬的旋律創作。</w:t>
            </w:r>
          </w:p>
          <w:p w14:paraId="601DF525" w14:textId="4265E36A" w:rsidR="006B7211" w:rsidRDefault="006B7211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˙運用美術的點線面，勾勒出一幅美妙的</w:t>
            </w:r>
            <w:proofErr w:type="spellStart"/>
            <w:r>
              <w:rPr>
                <w:rFonts w:ascii="新細明體" w:eastAsia="新細明體" w:hAnsi="新細明體" w:cs="新細明體"/>
                <w:kern w:val="0"/>
              </w:rPr>
              <w:t>sol&amp;mi</w:t>
            </w:r>
            <w:proofErr w:type="spellEnd"/>
            <w:r>
              <w:rPr>
                <w:rFonts w:ascii="新細明體" w:eastAsia="新細明體" w:hAnsi="新細明體" w:cs="新細明體" w:hint="eastAsia"/>
                <w:kern w:val="0"/>
              </w:rPr>
              <w:t>之歌。</w:t>
            </w:r>
          </w:p>
          <w:p w14:paraId="3FD8693E" w14:textId="59D22E8D" w:rsidR="00BA0B50" w:rsidRPr="00BA0B50" w:rsidRDefault="006B7211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˙分享各自的創作，強化學生音高的音準與律動性。</w:t>
            </w:r>
            <w:r w:rsidR="00BA0B50" w:rsidRPr="00BA0B50">
              <w:rPr>
                <w:rFonts w:ascii="新細明體" w:eastAsia="新細明體" w:hAnsi="新細明體" w:cs="新細明體" w:hint="eastAsia"/>
                <w:kern w:val="0"/>
              </w:rPr>
              <w:br/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34C1" w14:textId="77777777" w:rsidR="00BA0B50" w:rsidRPr="00BA0B50" w:rsidRDefault="00BA0B50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D6CA05" w14:textId="77777777" w:rsidR="00BA0B50" w:rsidRPr="00BA0B50" w:rsidRDefault="00BA0B50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</w:tr>
      <w:tr w:rsidR="00BA0B50" w:rsidRPr="00BA0B50" w14:paraId="695C3D74" w14:textId="77777777" w:rsidTr="00AB4F05">
        <w:trPr>
          <w:trHeight w:val="330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10A9A" w14:textId="77777777" w:rsidR="00BA0B50" w:rsidRPr="00BA0B50" w:rsidRDefault="00BA0B50" w:rsidP="00BA0B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議題</w:t>
            </w:r>
          </w:p>
          <w:p w14:paraId="4E208DE9" w14:textId="77777777" w:rsidR="00BA0B50" w:rsidRPr="00BA0B50" w:rsidRDefault="00BA0B50" w:rsidP="00BA0B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106EC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實質內涵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37F6D" w14:textId="77777777" w:rsidR="00BA0B50" w:rsidRPr="00BA0B50" w:rsidRDefault="00BA0B50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</w:tr>
      <w:tr w:rsidR="00AB4F05" w:rsidRPr="00BA0B50" w14:paraId="1C3A9F04" w14:textId="77777777" w:rsidTr="00AB4F05">
        <w:trPr>
          <w:trHeight w:val="5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E8893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教材來源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A256D" w14:textId="4AB5C96F" w:rsidR="00AB4F05" w:rsidRPr="00BA0B50" w:rsidRDefault="00AB4F05" w:rsidP="00AB4F05">
            <w:pPr>
              <w:tabs>
                <w:tab w:val="left" w:pos="840"/>
              </w:tabs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康軒版 三上 藝術</w:t>
            </w:r>
          </w:p>
        </w:tc>
      </w:tr>
      <w:tr w:rsidR="00AB4F05" w:rsidRPr="00BA0B50" w14:paraId="6E4FE9EF" w14:textId="77777777" w:rsidTr="00AB4F05">
        <w:trPr>
          <w:trHeight w:val="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31CD2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lastRenderedPageBreak/>
              <w:t>教學設備</w:t>
            </w: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/</w:t>
            </w: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資源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558E3" w14:textId="53EB3131" w:rsidR="00BA0B50" w:rsidRPr="00BA0B50" w:rsidRDefault="00AB4F05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自製五線譜紙、豆豆貼</w:t>
            </w:r>
          </w:p>
        </w:tc>
      </w:tr>
      <w:tr w:rsidR="00BA0B50" w:rsidRPr="00BA0B50" w14:paraId="2A00A56B" w14:textId="77777777" w:rsidTr="00AB4F05">
        <w:trPr>
          <w:trHeight w:val="70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E5E34" w14:textId="77777777" w:rsidR="00BA0B50" w:rsidRPr="00BA0B50" w:rsidRDefault="00BA0B50" w:rsidP="00BA0B50">
            <w:pPr>
              <w:widowControl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學習目標</w:t>
            </w:r>
          </w:p>
        </w:tc>
      </w:tr>
      <w:tr w:rsidR="00BA0B50" w:rsidRPr="00BA0B50" w14:paraId="49AACB26" w14:textId="77777777" w:rsidTr="009F352B">
        <w:trPr>
          <w:trHeight w:val="1234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248D8" w14:textId="1FE1A530" w:rsidR="00AB4F05" w:rsidRDefault="00AB4F05" w:rsidP="00AB4F05">
            <w:pPr>
              <w:tabs>
                <w:tab w:val="left" w:pos="880"/>
              </w:tabs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˙能正確地將貼紙，貼在正確的音高上。</w:t>
            </w:r>
          </w:p>
          <w:p w14:paraId="1C2C49F7" w14:textId="7BC728BB" w:rsidR="00AB4F05" w:rsidRDefault="00AB4F05" w:rsidP="00AB4F05">
            <w:pPr>
              <w:tabs>
                <w:tab w:val="left" w:pos="880"/>
              </w:tabs>
              <w:rPr>
                <w:rFonts w:ascii="新細明體" w:eastAsia="新細明體" w:hAnsi="新細明體" w:cs="新細明體" w:hint="eastAsia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˙能將節奏與音符完整的融會貫通，實作在五線譜上。</w:t>
            </w:r>
          </w:p>
          <w:p w14:paraId="75D6BA02" w14:textId="22B0186C" w:rsidR="00AB4F05" w:rsidRPr="00BA0B50" w:rsidRDefault="00AB4F05" w:rsidP="00AB4F05">
            <w:pPr>
              <w:tabs>
                <w:tab w:val="left" w:pos="880"/>
              </w:tabs>
              <w:rPr>
                <w:rFonts w:ascii="新細明體" w:eastAsia="新細明體" w:hAnsi="新細明體" w:cs="新細明體" w:hint="eastAsia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˙能享受創作的當下，以及樂於分享自己的創作作品。</w:t>
            </w:r>
          </w:p>
        </w:tc>
      </w:tr>
      <w:tr w:rsidR="00BA0B50" w:rsidRPr="00BA0B50" w14:paraId="148AF87B" w14:textId="77777777" w:rsidTr="00AB4F05">
        <w:trPr>
          <w:trHeight w:val="50"/>
        </w:trPr>
        <w:tc>
          <w:tcPr>
            <w:tcW w:w="99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0445A" w14:textId="77777777" w:rsidR="00BA0B50" w:rsidRPr="00BA0B50" w:rsidRDefault="00BA0B50" w:rsidP="00BA0B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 xml:space="preserve">                                 </w:t>
            </w: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教學活動設計</w:t>
            </w:r>
          </w:p>
        </w:tc>
      </w:tr>
      <w:tr w:rsidR="00BA0B50" w:rsidRPr="00BA0B50" w14:paraId="074A479F" w14:textId="77777777" w:rsidTr="009F352B">
        <w:trPr>
          <w:trHeight w:val="70"/>
        </w:trPr>
        <w:tc>
          <w:tcPr>
            <w:tcW w:w="73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B3A9C" w14:textId="77777777" w:rsidR="00BA0B50" w:rsidRPr="00BA0B50" w:rsidRDefault="00BA0B50" w:rsidP="00BA0B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B447CA" w14:textId="77777777" w:rsidR="00BA0B50" w:rsidRPr="00BA0B50" w:rsidRDefault="00BA0B50" w:rsidP="00BA0B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2F768" w14:textId="77777777" w:rsidR="00BA0B50" w:rsidRPr="00BA0B50" w:rsidRDefault="00BA0B50" w:rsidP="00BA0B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  <w:r w:rsidRPr="00BA0B5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</w:rPr>
              <w:t>備註</w:t>
            </w:r>
          </w:p>
        </w:tc>
      </w:tr>
      <w:tr w:rsidR="00ED3480" w:rsidRPr="00BA0B50" w14:paraId="7B8CA761" w14:textId="77777777" w:rsidTr="009F352B">
        <w:trPr>
          <w:trHeight w:val="3750"/>
        </w:trPr>
        <w:tc>
          <w:tcPr>
            <w:tcW w:w="73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F33DE" w14:textId="620E0023" w:rsidR="00713C60" w:rsidRDefault="00713C60" w:rsidP="00713C60">
            <w:pPr>
              <w:pStyle w:val="Default"/>
              <w:spacing w:line="360" w:lineRule="exact"/>
              <w:jc w:val="both"/>
              <w:rPr>
                <w:rFonts w:ascii="DFKai-SB" w:eastAsia="DFKai-SB" w:hAnsi="DFKai-SB" w:cs="標楷體 副浡渀.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一</w:t>
            </w:r>
            <w:r w:rsidRPr="007C32FD">
              <w:rPr>
                <w:rFonts w:ascii="新細明體" w:eastAsia="新細明體" w:hAnsi="新細明體" w:cs="新細明體" w:hint="eastAsia"/>
              </w:rPr>
              <w:t>、引起動機</w:t>
            </w:r>
          </w:p>
          <w:p w14:paraId="2EC58BCA" w14:textId="4A991366" w:rsidR="00713C60" w:rsidRDefault="00713C60" w:rsidP="00713C60">
            <w:pPr>
              <w:pStyle w:val="Default"/>
              <w:spacing w:line="360" w:lineRule="exact"/>
              <w:jc w:val="both"/>
              <w:rPr>
                <w:rFonts w:ascii="DFKai-SB" w:eastAsia="DFKai-SB" w:hAnsi="DFKai-SB" w:cs="標楷體 副浡渀." w:hint="eastAsia"/>
              </w:rPr>
            </w:pPr>
            <w:r>
              <w:rPr>
                <w:rFonts w:ascii="DFKai-SB" w:eastAsia="DFKai-SB" w:hAnsi="DFKai-SB" w:cs="標楷體 副浡渀." w:hint="eastAsia"/>
              </w:rPr>
              <w:t xml:space="preserve"> </w:t>
            </w:r>
            <w:r>
              <w:rPr>
                <w:rFonts w:ascii="DFKai-SB" w:eastAsia="DFKai-SB" w:hAnsi="DFKai-SB" w:cs="標楷體 副浡渀."/>
              </w:rPr>
              <w:t xml:space="preserve">   </w:t>
            </w:r>
            <w:r>
              <w:rPr>
                <w:rFonts w:ascii="新細明體" w:eastAsia="新細明體" w:hAnsi="新細明體" w:cs="新細明體" w:hint="eastAsia"/>
              </w:rPr>
              <w:t>複習歌曲五線譜之歌，利用歌曲中的唱名，帶入今天的主題「S</w:t>
            </w:r>
            <w:r>
              <w:rPr>
                <w:rFonts w:ascii="新細明體" w:eastAsia="新細明體" w:hAnsi="新細明體" w:cs="新細明體"/>
              </w:rPr>
              <w:t xml:space="preserve">OL &amp; MI </w:t>
            </w:r>
            <w:r>
              <w:rPr>
                <w:rFonts w:ascii="新細明體" w:eastAsia="新細明體" w:hAnsi="新細明體" w:cs="新細明體" w:hint="eastAsia"/>
              </w:rPr>
              <w:t>之歌」</w:t>
            </w:r>
          </w:p>
          <w:p w14:paraId="6B908A70" w14:textId="77777777" w:rsidR="00713C60" w:rsidRPr="007C32FD" w:rsidRDefault="00713C60" w:rsidP="00713C60">
            <w:pPr>
              <w:pStyle w:val="Default"/>
              <w:spacing w:line="360" w:lineRule="exact"/>
              <w:jc w:val="both"/>
              <w:rPr>
                <w:rFonts w:ascii="DFKai-SB" w:eastAsia="DFKai-SB" w:hAnsi="DFKai-SB" w:cs="標楷體 副浡渀." w:hint="eastAsia"/>
              </w:rPr>
            </w:pPr>
          </w:p>
          <w:p w14:paraId="231BE486" w14:textId="77777777" w:rsidR="00713C60" w:rsidRDefault="00713C60" w:rsidP="00713C60">
            <w:pPr>
              <w:pStyle w:val="Default"/>
              <w:spacing w:line="360" w:lineRule="exact"/>
              <w:jc w:val="both"/>
              <w:rPr>
                <w:rFonts w:cs="Times New Roman"/>
                <w:color w:val="auto"/>
              </w:rPr>
            </w:pPr>
            <w:r w:rsidRPr="007C32FD">
              <w:rPr>
                <w:rFonts w:ascii="新細明體" w:eastAsia="新細明體" w:hAnsi="新細明體" w:cs="新細明體" w:hint="eastAsia"/>
              </w:rPr>
              <w:t>【發展活動】</w:t>
            </w:r>
          </w:p>
          <w:p w14:paraId="0751FB40" w14:textId="6FB92343" w:rsidR="00713C60" w:rsidRDefault="00713C60" w:rsidP="00713C60">
            <w:pPr>
              <w:pStyle w:val="Default"/>
              <w:numPr>
                <w:ilvl w:val="0"/>
                <w:numId w:val="2"/>
              </w:numPr>
              <w:spacing w:line="360" w:lineRule="exact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老師在黑板的左右個畫出五線譜第一線的M</w:t>
            </w:r>
            <w:r>
              <w:rPr>
                <w:rFonts w:ascii="新細明體" w:eastAsia="新細明體" w:hAnsi="新細明體" w:cs="新細明體"/>
              </w:rPr>
              <w:t>i</w:t>
            </w:r>
            <w:r>
              <w:rPr>
                <w:rFonts w:ascii="新細明體" w:eastAsia="新細明體" w:hAnsi="新細明體" w:cs="新細明體" w:hint="eastAsia"/>
              </w:rPr>
              <w:t>與第二線的</w:t>
            </w:r>
            <w:r>
              <w:rPr>
                <w:rFonts w:ascii="新細明體" w:eastAsia="新細明體" w:hAnsi="新細明體" w:cs="新細明體"/>
              </w:rPr>
              <w:t>SOL</w:t>
            </w:r>
            <w:r>
              <w:rPr>
                <w:rFonts w:ascii="新細明體" w:eastAsia="新細明體" w:hAnsi="新細明體" w:cs="新細明體" w:hint="eastAsia"/>
              </w:rPr>
              <w:t>，讓學生利用聽覺分辨出</w:t>
            </w:r>
            <w:r>
              <w:rPr>
                <w:rFonts w:ascii="新細明體" w:eastAsia="新細明體" w:hAnsi="新細明體" w:cs="新細明體"/>
              </w:rPr>
              <w:t>SOL</w:t>
            </w:r>
            <w:r>
              <w:rPr>
                <w:rFonts w:ascii="新細明體" w:eastAsia="新細明體" w:hAnsi="新細明體" w:cs="新細明體" w:hint="eastAsia"/>
              </w:rPr>
              <w:t>與</w:t>
            </w:r>
            <w:r>
              <w:rPr>
                <w:rFonts w:ascii="新細明體" w:eastAsia="新細明體" w:hAnsi="新細明體" w:cs="新細明體"/>
              </w:rPr>
              <w:t>MI</w:t>
            </w:r>
            <w:r w:rsidR="009A5077">
              <w:rPr>
                <w:rFonts w:ascii="新細明體" w:eastAsia="新細明體" w:hAnsi="新細明體" w:cs="新細明體" w:hint="eastAsia"/>
              </w:rPr>
              <w:t>的音高</w:t>
            </w:r>
            <w:r>
              <w:rPr>
                <w:rFonts w:ascii="新細明體" w:eastAsia="新細明體" w:hAnsi="新細明體" w:cs="新細明體" w:hint="eastAsia"/>
              </w:rPr>
              <w:t>。</w:t>
            </w:r>
          </w:p>
          <w:p w14:paraId="2C8AA585" w14:textId="1BB96A8F" w:rsidR="009A5077" w:rsidRDefault="009A5077" w:rsidP="00713C60">
            <w:pPr>
              <w:pStyle w:val="Default"/>
              <w:numPr>
                <w:ilvl w:val="0"/>
                <w:numId w:val="2"/>
              </w:numPr>
              <w:spacing w:line="360" w:lineRule="exact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先用聲音來創作</w:t>
            </w:r>
            <w:r>
              <w:rPr>
                <w:rFonts w:ascii="新細明體" w:eastAsia="新細明體" w:hAnsi="新細明體" w:cs="新細明體"/>
              </w:rPr>
              <w:t>SOL &amp; MI</w:t>
            </w:r>
            <w:r>
              <w:rPr>
                <w:rFonts w:ascii="新細明體" w:eastAsia="新細明體" w:hAnsi="新細明體" w:cs="新細明體" w:hint="eastAsia"/>
              </w:rPr>
              <w:t>之歌，並且搭配學生已有的先備經驗，邊唱邊比出高大宜手勢。</w:t>
            </w:r>
          </w:p>
          <w:p w14:paraId="3339B988" w14:textId="546DE972" w:rsidR="009137F4" w:rsidRDefault="009137F4" w:rsidP="00713C60">
            <w:pPr>
              <w:pStyle w:val="Default"/>
              <w:numPr>
                <w:ilvl w:val="0"/>
                <w:numId w:val="2"/>
              </w:numPr>
              <w:spacing w:line="360" w:lineRule="exact"/>
              <w:jc w:val="both"/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老師先在黑板上做一例示範，引導學生可以順利將節奏與音高相互結合，實作在五線譜紙本上。</w:t>
            </w:r>
          </w:p>
          <w:p w14:paraId="4D0179B2" w14:textId="4DB23FA6" w:rsidR="00713C60" w:rsidRDefault="00E95E65" w:rsidP="00713C60">
            <w:pPr>
              <w:pStyle w:val="Default"/>
              <w:numPr>
                <w:ilvl w:val="0"/>
                <w:numId w:val="2"/>
              </w:numPr>
              <w:spacing w:line="360" w:lineRule="exact"/>
              <w:jc w:val="both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老師給予</w:t>
            </w:r>
            <w:r w:rsidR="009A5077">
              <w:rPr>
                <w:rFonts w:ascii="新細明體" w:eastAsia="新細明體" w:hAnsi="新細明體" w:cs="新細明體" w:hint="eastAsia"/>
              </w:rPr>
              <w:t>五線譜紙與豆豆貼，請學生創作出一小節共四拍的</w:t>
            </w:r>
            <w:proofErr w:type="spellStart"/>
            <w:r w:rsidR="009A5077">
              <w:rPr>
                <w:rFonts w:ascii="新細明體" w:eastAsia="新細明體" w:hAnsi="新細明體" w:cs="新細明體" w:hint="eastAsia"/>
              </w:rPr>
              <w:t>s</w:t>
            </w:r>
            <w:r w:rsidR="009A5077">
              <w:rPr>
                <w:rFonts w:ascii="新細明體" w:eastAsia="新細明體" w:hAnsi="新細明體" w:cs="新細明體"/>
              </w:rPr>
              <w:t>ol&amp;mi</w:t>
            </w:r>
            <w:proofErr w:type="spellEnd"/>
            <w:r w:rsidR="009A5077">
              <w:rPr>
                <w:rFonts w:ascii="新細明體" w:eastAsia="新細明體" w:hAnsi="新細明體" w:cs="新細明體" w:hint="eastAsia"/>
              </w:rPr>
              <w:t>旋律。</w:t>
            </w:r>
          </w:p>
          <w:p w14:paraId="362F906B" w14:textId="0902572F" w:rsidR="00E95E65" w:rsidRPr="00E95E65" w:rsidRDefault="00E95E65" w:rsidP="00713C60">
            <w:pPr>
              <w:pStyle w:val="Default"/>
              <w:numPr>
                <w:ilvl w:val="0"/>
                <w:numId w:val="2"/>
              </w:numPr>
              <w:spacing w:line="360" w:lineRule="exact"/>
              <w:jc w:val="both"/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請學生上台分享自己的創作，並且能夠邊唱邊搭配高大宜手勢。</w:t>
            </w:r>
          </w:p>
          <w:p w14:paraId="4CA69162" w14:textId="39D76EC1" w:rsidR="00713C60" w:rsidRDefault="00713C60" w:rsidP="00713C60">
            <w:pPr>
              <w:pStyle w:val="Default"/>
              <w:spacing w:line="360" w:lineRule="exact"/>
              <w:jc w:val="both"/>
              <w:rPr>
                <w:rFonts w:ascii="新細明體" w:eastAsia="新細明體" w:hAnsi="新細明體" w:cs="新細明體"/>
              </w:rPr>
            </w:pPr>
            <w:r w:rsidRPr="007C32FD">
              <w:rPr>
                <w:rFonts w:ascii="新細明體" w:eastAsia="新細明體" w:hAnsi="新細明體" w:cs="新細明體" w:hint="eastAsia"/>
              </w:rPr>
              <w:t>【總結活動】</w:t>
            </w:r>
          </w:p>
          <w:p w14:paraId="2D242FC6" w14:textId="25FC4C4E" w:rsidR="00713C60" w:rsidRPr="00E95E65" w:rsidRDefault="00E95E65" w:rsidP="00E95E65">
            <w:pPr>
              <w:pStyle w:val="Default"/>
              <w:numPr>
                <w:ilvl w:val="0"/>
                <w:numId w:val="3"/>
              </w:numPr>
              <w:spacing w:line="360" w:lineRule="exact"/>
              <w:jc w:val="both"/>
              <w:rPr>
                <w:rFonts w:ascii="DFKai-SB" w:eastAsia="DFKai-SB" w:hAnsi="DFKai-SB" w:cs="標楷體 副浡渀."/>
              </w:rPr>
            </w:pPr>
            <w:r>
              <w:rPr>
                <w:rFonts w:ascii="新細明體" w:eastAsia="新細明體" w:hAnsi="新細明體" w:cs="新細明體" w:hint="eastAsia"/>
              </w:rPr>
              <w:t>老師回顧黑板上</w:t>
            </w:r>
            <w:r>
              <w:rPr>
                <w:rFonts w:ascii="DFKai-SB" w:eastAsia="DFKai-SB" w:hAnsi="DFKai-SB" w:cs="標楷體 副浡渀." w:hint="eastAsia"/>
              </w:rPr>
              <w:t>s</w:t>
            </w:r>
            <w:r>
              <w:rPr>
                <w:rFonts w:ascii="DFKai-SB" w:eastAsia="DFKai-SB" w:hAnsi="DFKai-SB" w:cs="標楷體 副浡渀."/>
              </w:rPr>
              <w:t>ol</w:t>
            </w:r>
            <w:r>
              <w:rPr>
                <w:rFonts w:ascii="新細明體" w:eastAsia="新細明體" w:hAnsi="新細明體" w:cs="新細明體" w:hint="eastAsia"/>
              </w:rPr>
              <w:t>與</w:t>
            </w:r>
            <w:r>
              <w:rPr>
                <w:rFonts w:ascii="DFKai-SB" w:eastAsia="DFKai-SB" w:hAnsi="DFKai-SB" w:cs="標楷體 副浡渀."/>
              </w:rPr>
              <w:t>mi</w:t>
            </w:r>
            <w:r>
              <w:rPr>
                <w:rFonts w:ascii="新細明體" w:eastAsia="新細明體" w:hAnsi="新細明體" w:cs="新細明體" w:hint="eastAsia"/>
              </w:rPr>
              <w:t>的音符認知。</w:t>
            </w:r>
          </w:p>
          <w:p w14:paraId="60498A3B" w14:textId="4C7346A3" w:rsidR="00713C60" w:rsidRPr="009137F4" w:rsidRDefault="00E95E65" w:rsidP="00E95E65">
            <w:pPr>
              <w:pStyle w:val="Default"/>
              <w:numPr>
                <w:ilvl w:val="0"/>
                <w:numId w:val="3"/>
              </w:numPr>
              <w:spacing w:line="360" w:lineRule="exact"/>
              <w:jc w:val="both"/>
              <w:rPr>
                <w:rFonts w:ascii="DFKai-SB" w:eastAsia="DFKai-SB" w:hAnsi="DFKai-SB" w:cs="標楷體 副浡渀."/>
              </w:rPr>
            </w:pPr>
            <w:r>
              <w:rPr>
                <w:rFonts w:ascii="新細明體" w:eastAsia="新細明體" w:hAnsi="新細明體" w:cs="新細明體" w:hint="eastAsia"/>
              </w:rPr>
              <w:t>確認學生能夠將音符與節奏融會貫通，實作在五線譜上。</w:t>
            </w:r>
          </w:p>
          <w:p w14:paraId="7D69CA7B" w14:textId="5B0717B1" w:rsidR="009137F4" w:rsidRPr="00E95E65" w:rsidRDefault="009137F4" w:rsidP="00E95E65">
            <w:pPr>
              <w:pStyle w:val="Default"/>
              <w:numPr>
                <w:ilvl w:val="0"/>
                <w:numId w:val="3"/>
              </w:numPr>
              <w:spacing w:line="360" w:lineRule="exact"/>
              <w:jc w:val="both"/>
              <w:rPr>
                <w:rFonts w:ascii="DFKai-SB" w:eastAsia="DFKai-SB" w:hAnsi="DFKai-SB" w:cs="標楷體 副浡渀.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請四位學生上台分享自己的創作，並將四位學生的旋律串連成一個四小節的完整</w:t>
            </w:r>
            <w:r>
              <w:rPr>
                <w:rFonts w:ascii="Apple Color Emoji" w:eastAsia="新細明體" w:hAnsi="Apple Color Emoji" w:cs="Apple Color Emoji" w:hint="eastAsia"/>
              </w:rPr>
              <w:t>樂句。</w:t>
            </w:r>
          </w:p>
          <w:p w14:paraId="176DFB18" w14:textId="3A335BAD" w:rsidR="009137F4" w:rsidRDefault="009137F4" w:rsidP="009137F4">
            <w:pPr>
              <w:pStyle w:val="Default"/>
              <w:spacing w:line="360" w:lineRule="exact"/>
              <w:jc w:val="both"/>
              <w:rPr>
                <w:rFonts w:ascii="新細明體" w:eastAsia="新細明體" w:hAnsi="新細明體" w:cs="新細明體"/>
              </w:rPr>
            </w:pPr>
            <w:r w:rsidRPr="007C32FD">
              <w:rPr>
                <w:rFonts w:ascii="新細明體" w:eastAsia="新細明體" w:hAnsi="新細明體" w:cs="新細明體" w:hint="eastAsia"/>
              </w:rPr>
              <w:t>【</w:t>
            </w:r>
            <w:r>
              <w:rPr>
                <w:rFonts w:ascii="新細明體" w:eastAsia="新細明體" w:hAnsi="新細明體" w:cs="新細明體" w:hint="eastAsia"/>
              </w:rPr>
              <w:t>綜合</w:t>
            </w:r>
            <w:r w:rsidRPr="007C32FD">
              <w:rPr>
                <w:rFonts w:ascii="新細明體" w:eastAsia="新細明體" w:hAnsi="新細明體" w:cs="新細明體" w:hint="eastAsia"/>
              </w:rPr>
              <w:t>活動】</w:t>
            </w:r>
          </w:p>
          <w:p w14:paraId="47AA5562" w14:textId="6509F9F4" w:rsidR="00BA0B50" w:rsidRPr="00E95E65" w:rsidRDefault="009137F4" w:rsidP="009137F4">
            <w:pPr>
              <w:pStyle w:val="Default"/>
              <w:spacing w:line="360" w:lineRule="exact"/>
              <w:jc w:val="both"/>
              <w:rPr>
                <w:rFonts w:ascii="DFKai-SB" w:eastAsia="DFKai-SB" w:hAnsi="DFKai-SB" w:cs="標楷體 副浡渀.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為今日的作品評分，</w:t>
            </w:r>
            <w:r w:rsidR="00E95E65">
              <w:rPr>
                <w:rFonts w:ascii="新細明體" w:eastAsia="新細明體" w:hAnsi="新細明體" w:cs="新細明體" w:hint="eastAsia"/>
              </w:rPr>
              <w:t>預告下次上課內容</w:t>
            </w:r>
            <w:r>
              <w:rPr>
                <w:rFonts w:ascii="新細明體" w:eastAsia="新細明體" w:hAnsi="新細明體" w:cs="新細明體" w:hint="eastAsia"/>
              </w:rPr>
              <w:t>；</w:t>
            </w:r>
            <w:r w:rsidR="00E95E65">
              <w:rPr>
                <w:rFonts w:ascii="新細明體" w:eastAsia="新細明體" w:hAnsi="新細明體" w:cs="新細明體" w:hint="eastAsia"/>
              </w:rPr>
              <w:t>其餘</w:t>
            </w:r>
            <w:r>
              <w:rPr>
                <w:rFonts w:ascii="新細明體" w:eastAsia="新細明體" w:hAnsi="新細明體" w:cs="新細明體" w:hint="eastAsia"/>
              </w:rPr>
              <w:t>尚未發表的</w:t>
            </w:r>
            <w:r w:rsidR="00E95E65">
              <w:rPr>
                <w:rFonts w:ascii="新細明體" w:eastAsia="新細明體" w:hAnsi="新細明體" w:cs="新細明體" w:hint="eastAsia"/>
              </w:rPr>
              <w:t>個別創作，可於下次上課時輪流上台發表。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09051" w14:textId="77777777" w:rsidR="009F352B" w:rsidRDefault="009F352B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/>
                <w:kern w:val="0"/>
              </w:rPr>
              <w:t>5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分</w:t>
            </w:r>
            <w:r w:rsidR="00BA0B50" w:rsidRPr="00BA0B50">
              <w:rPr>
                <w:rFonts w:ascii="新細明體" w:eastAsia="新細明體" w:hAnsi="新細明體" w:cs="新細明體" w:hint="eastAsia"/>
                <w:kern w:val="0"/>
              </w:rPr>
              <w:br/>
            </w:r>
            <w:r w:rsidR="00BA0B50" w:rsidRPr="00BA0B50">
              <w:rPr>
                <w:rFonts w:ascii="新細明體" w:eastAsia="新細明體" w:hAnsi="新細明體" w:cs="新細明體"/>
                <w:kern w:val="0"/>
              </w:rPr>
              <w:br/>
            </w:r>
            <w:r w:rsidR="00BA0B50" w:rsidRPr="00BA0B50">
              <w:rPr>
                <w:rFonts w:ascii="新細明體" w:eastAsia="新細明體" w:hAnsi="新細明體" w:cs="新細明體"/>
                <w:kern w:val="0"/>
              </w:rPr>
              <w:br/>
            </w:r>
          </w:p>
          <w:p w14:paraId="6869A641" w14:textId="77777777" w:rsidR="00BA0B50" w:rsidRDefault="009F352B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/>
                <w:kern w:val="0"/>
              </w:rPr>
              <w:t>25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分</w:t>
            </w:r>
            <w:r w:rsidR="00BA0B50" w:rsidRPr="00BA0B50">
              <w:rPr>
                <w:rFonts w:ascii="新細明體" w:eastAsia="新細明體" w:hAnsi="新細明體" w:cs="新細明體" w:hint="eastAsia"/>
                <w:kern w:val="0"/>
              </w:rPr>
              <w:br/>
            </w:r>
            <w:r w:rsidR="00BA0B50" w:rsidRPr="00BA0B50">
              <w:rPr>
                <w:rFonts w:ascii="新細明體" w:eastAsia="新細明體" w:hAnsi="新細明體" w:cs="新細明體"/>
                <w:kern w:val="0"/>
              </w:rPr>
              <w:br/>
            </w:r>
          </w:p>
          <w:p w14:paraId="224F7887" w14:textId="77777777" w:rsidR="009F352B" w:rsidRDefault="009F352B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</w:p>
          <w:p w14:paraId="01E91A22" w14:textId="77777777" w:rsidR="009F352B" w:rsidRDefault="009F352B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</w:p>
          <w:p w14:paraId="127B6583" w14:textId="77777777" w:rsidR="009F352B" w:rsidRDefault="009F352B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</w:p>
          <w:p w14:paraId="534148CC" w14:textId="77777777" w:rsidR="009137F4" w:rsidRDefault="009137F4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</w:p>
          <w:p w14:paraId="3C4C6FEA" w14:textId="0A92A2B6" w:rsidR="009F352B" w:rsidRDefault="009137F4" w:rsidP="00BA0B50">
            <w:pPr>
              <w:widowControl/>
              <w:spacing w:after="240"/>
              <w:rPr>
                <w:rFonts w:ascii="新細明體" w:eastAsia="新細明體" w:hAnsi="新細明體" w:cs="新細明體" w:hint="eastAsia"/>
                <w:kern w:val="0"/>
              </w:rPr>
            </w:pPr>
            <w:r>
              <w:rPr>
                <w:rFonts w:ascii="新細明體" w:eastAsia="新細明體" w:hAnsi="新細明體" w:cs="新細明體"/>
                <w:kern w:val="0"/>
              </w:rPr>
              <w:t>10</w:t>
            </w:r>
            <w:r>
              <w:rPr>
                <w:rFonts w:ascii="新細明體" w:eastAsia="新細明體" w:hAnsi="新細明體" w:cs="新細明體" w:hint="eastAsia"/>
                <w:kern w:val="0"/>
              </w:rPr>
              <w:t>分</w:t>
            </w:r>
          </w:p>
          <w:p w14:paraId="2E0B4DBB" w14:textId="77777777" w:rsidR="009F352B" w:rsidRDefault="009F352B" w:rsidP="00BA0B5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</w:rPr>
            </w:pPr>
          </w:p>
          <w:p w14:paraId="6C9A7A66" w14:textId="46BA9145" w:rsidR="009F352B" w:rsidRPr="00BA0B50" w:rsidRDefault="009F352B" w:rsidP="00BA0B50">
            <w:pPr>
              <w:widowControl/>
              <w:spacing w:after="240"/>
              <w:rPr>
                <w:rFonts w:ascii="新細明體" w:eastAsia="新細明體" w:hAnsi="新細明體" w:cs="新細明體" w:hint="eastAsia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DD264" w14:textId="0DC498B1" w:rsidR="00BA0B50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電腦</w:t>
            </w:r>
          </w:p>
          <w:p w14:paraId="4A2279A5" w14:textId="221BB347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電子琴</w:t>
            </w:r>
          </w:p>
          <w:p w14:paraId="7A3A3BA3" w14:textId="270ED1C7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  <w:p w14:paraId="7E9298FB" w14:textId="5903BF48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  <w:p w14:paraId="7FCE0EC9" w14:textId="1F1A28DC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  <w:p w14:paraId="499E52DE" w14:textId="59DDEB69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  <w:p w14:paraId="319CF00A" w14:textId="6CB181C0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  <w:p w14:paraId="70CBA5F2" w14:textId="4FAA3737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  <w:p w14:paraId="50150E06" w14:textId="52C7DC3D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  <w:p w14:paraId="2B9C207A" w14:textId="77777777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  <w:p w14:paraId="7552F42F" w14:textId="77777777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  <w:p w14:paraId="5858E4C1" w14:textId="1F96C010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五線譜紙</w:t>
            </w:r>
          </w:p>
          <w:p w14:paraId="281E4C5F" w14:textId="1D4983CB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</w:rPr>
              <w:t>豆豆貼紙</w:t>
            </w:r>
          </w:p>
          <w:p w14:paraId="2851D266" w14:textId="660149C0" w:rsidR="009137F4" w:rsidRDefault="009137F4" w:rsidP="00BA0B50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  <w:p w14:paraId="5A773B84" w14:textId="77777777" w:rsidR="009137F4" w:rsidRDefault="009137F4" w:rsidP="00BA0B50">
            <w:pPr>
              <w:widowControl/>
              <w:rPr>
                <w:rFonts w:ascii="新細明體" w:eastAsia="新細明體" w:hAnsi="新細明體" w:cs="新細明體" w:hint="eastAsia"/>
                <w:kern w:val="0"/>
              </w:rPr>
            </w:pPr>
          </w:p>
          <w:p w14:paraId="0C067EB7" w14:textId="77777777" w:rsidR="009137F4" w:rsidRDefault="009137F4" w:rsidP="009137F4">
            <w:pPr>
              <w:rPr>
                <w:rFonts w:ascii="新細明體" w:eastAsia="新細明體" w:hAnsi="新細明體" w:cs="新細明體"/>
                <w:kern w:val="0"/>
              </w:rPr>
            </w:pPr>
          </w:p>
          <w:p w14:paraId="7D56872C" w14:textId="0E1D1049" w:rsidR="009137F4" w:rsidRPr="00BA0B50" w:rsidRDefault="009137F4" w:rsidP="009137F4">
            <w:pPr>
              <w:rPr>
                <w:rFonts w:ascii="新細明體" w:eastAsia="新細明體" w:hAnsi="新細明體" w:cs="新細明體"/>
              </w:rPr>
            </w:pPr>
          </w:p>
        </w:tc>
      </w:tr>
    </w:tbl>
    <w:p w14:paraId="7EEC0AE4" w14:textId="77777777" w:rsidR="000F7DFA" w:rsidRDefault="000F7DFA">
      <w:pPr>
        <w:rPr>
          <w:rFonts w:hint="eastAsia"/>
        </w:rPr>
      </w:pPr>
    </w:p>
    <w:sectPr w:rsidR="000F7D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Cambria"/>
    <w:panose1 w:val="020B0604020202020204"/>
    <w:charset w:val="00"/>
    <w:family w:val="roman"/>
    <w:notTrueType/>
    <w:pitch w:val="default"/>
  </w:font>
  <w:font w:name="標楷體i..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 副浡渀.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2FB5"/>
    <w:multiLevelType w:val="hybridMultilevel"/>
    <w:tmpl w:val="8E1EA018"/>
    <w:lvl w:ilvl="0" w:tplc="33CEE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15483F"/>
    <w:multiLevelType w:val="hybridMultilevel"/>
    <w:tmpl w:val="F0D8204C"/>
    <w:lvl w:ilvl="0" w:tplc="78CE0792">
      <w:start w:val="1"/>
      <w:numFmt w:val="decimal"/>
      <w:lvlText w:val="%1."/>
      <w:lvlJc w:val="left"/>
      <w:pPr>
        <w:ind w:left="840" w:hanging="360"/>
      </w:pPr>
      <w:rPr>
        <w:rFonts w:ascii="DFKai-SB" w:eastAsia="DFKai-SB" w:hAnsi="DFKai-SB" w:cs="標楷體i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1DA13C2"/>
    <w:multiLevelType w:val="hybridMultilevel"/>
    <w:tmpl w:val="12581276"/>
    <w:lvl w:ilvl="0" w:tplc="9138BB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50"/>
    <w:rsid w:val="0005645D"/>
    <w:rsid w:val="000F7DFA"/>
    <w:rsid w:val="00242F4A"/>
    <w:rsid w:val="00291FFB"/>
    <w:rsid w:val="006B7211"/>
    <w:rsid w:val="00713C60"/>
    <w:rsid w:val="00860798"/>
    <w:rsid w:val="009137F4"/>
    <w:rsid w:val="009A5077"/>
    <w:rsid w:val="009F352B"/>
    <w:rsid w:val="00AB4F05"/>
    <w:rsid w:val="00BA0B50"/>
    <w:rsid w:val="00DD0E45"/>
    <w:rsid w:val="00E95E65"/>
    <w:rsid w:val="00E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811D4"/>
  <w15:chartTrackingRefBased/>
  <w15:docId w15:val="{84C93868-DB6F-C948-8274-62160B94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0B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Default">
    <w:name w:val="Default"/>
    <w:rsid w:val="00713C60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3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宸希 汪</dc:creator>
  <cp:keywords/>
  <dc:description/>
  <cp:lastModifiedBy>宸希 汪</cp:lastModifiedBy>
  <cp:revision>4</cp:revision>
  <dcterms:created xsi:type="dcterms:W3CDTF">2021-10-03T06:48:00Z</dcterms:created>
  <dcterms:modified xsi:type="dcterms:W3CDTF">2021-10-03T12:37:00Z</dcterms:modified>
</cp:coreProperties>
</file>