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14" w:rsidRPr="0079618D" w:rsidRDefault="00D72B14" w:rsidP="00D72B14">
      <w:pPr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412E95">
        <w:rPr>
          <w:rFonts w:ascii="標楷體" w:eastAsia="標楷體" w:hAnsi="標楷體"/>
          <w:b/>
          <w:noProof/>
          <w:sz w:val="28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5CB52407" wp14:editId="2C340ADE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1207770" cy="314325"/>
                <wp:effectExtent l="0" t="0" r="11430" b="28575"/>
                <wp:wrapTight wrapText="bothSides">
                  <wp:wrapPolygon edited="0">
                    <wp:start x="0" y="0"/>
                    <wp:lineTo x="0" y="22255"/>
                    <wp:lineTo x="21464" y="22255"/>
                    <wp:lineTo x="21464" y="0"/>
                    <wp:lineTo x="0" y="0"/>
                  </wp:wrapPolygon>
                </wp:wrapTight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14" w:rsidRPr="0079618D" w:rsidRDefault="00D72B14" w:rsidP="00D72B14">
                            <w:pPr>
                              <w:rPr>
                                <w:sz w:val="16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2</w:t>
                            </w:r>
                            <w:r w:rsidRPr="0079618D">
                              <w:rPr>
                                <w:sz w:val="16"/>
                                <w:szCs w:val="28"/>
                              </w:rPr>
                              <w:t>(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適用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1~3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級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5240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.3pt;width:95.1pt;height:24.7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" o:allowoverlap="f">
                <v:textbox>
                  <w:txbxContent>
                    <w:p w:rsidR="00D72B14" w:rsidRPr="0079618D" w:rsidRDefault="00D72B14" w:rsidP="00D72B14">
                      <w:pPr>
                        <w:rPr>
                          <w:sz w:val="16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2</w:t>
                      </w:r>
                      <w:r w:rsidRPr="0079618D">
                        <w:rPr>
                          <w:sz w:val="16"/>
                          <w:szCs w:val="28"/>
                        </w:rPr>
                        <w:t>(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適用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1~3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級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412E95">
        <w:rPr>
          <w:rFonts w:ascii="標楷體" w:eastAsia="標楷體" w:hAnsi="標楷體" w:cs="Arial Unicode MS" w:hint="eastAsia"/>
          <w:b/>
          <w:noProof/>
          <w:color w:val="000000" w:themeColor="text1"/>
          <w:sz w:val="28"/>
          <w:szCs w:val="32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彰化縣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草港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國民小學</w:t>
      </w:r>
      <w:r w:rsidRPr="00412E95">
        <w:rPr>
          <w:rFonts w:ascii="標楷體" w:eastAsia="標楷體" w:hAnsi="標楷體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110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學年度教師公開授課【教案】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3047"/>
        <w:gridCol w:w="309"/>
        <w:gridCol w:w="400"/>
        <w:gridCol w:w="945"/>
        <w:gridCol w:w="3005"/>
      </w:tblGrid>
      <w:tr w:rsidR="00D72B14" w:rsidRPr="00A05109" w:rsidTr="00A87F87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</w:t>
            </w:r>
          </w:p>
        </w:tc>
        <w:tc>
          <w:tcPr>
            <w:tcW w:w="3813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D72B14" w:rsidRPr="00A05109" w:rsidRDefault="005E52AA" w:rsidP="00A87F8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:rsidR="00D72B14" w:rsidRPr="00A05109" w:rsidRDefault="005E52AA" w:rsidP="00A87F8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黃瀞誼</w:t>
            </w:r>
          </w:p>
        </w:tc>
      </w:tr>
      <w:tr w:rsidR="00D72B14" w:rsidRPr="00A05109" w:rsidTr="00A87F87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實施年級</w:t>
            </w:r>
          </w:p>
        </w:tc>
        <w:tc>
          <w:tcPr>
            <w:tcW w:w="3813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2B14" w:rsidRPr="00A05109" w:rsidRDefault="005E52AA" w:rsidP="00A87F8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一年級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教學日期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D72B14" w:rsidRPr="006772B2" w:rsidRDefault="007B264C" w:rsidP="00A87F87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110</w:t>
            </w:r>
            <w:r w:rsidR="00D72B14" w:rsidRPr="006772B2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CB6BD2">
              <w:rPr>
                <w:rFonts w:ascii="標楷體" w:eastAsia="標楷體" w:hAnsi="標楷體" w:hint="eastAsia"/>
                <w:szCs w:val="24"/>
              </w:rPr>
              <w:t>10</w:t>
            </w:r>
            <w:r w:rsidR="00D72B14" w:rsidRPr="006772B2">
              <w:rPr>
                <w:rFonts w:ascii="標楷體" w:eastAsia="標楷體" w:hAnsi="標楷體" w:hint="eastAsia"/>
                <w:szCs w:val="24"/>
              </w:rPr>
              <w:t>月</w:t>
            </w:r>
            <w:r w:rsidR="00CB6BD2">
              <w:rPr>
                <w:rFonts w:ascii="標楷體" w:eastAsia="標楷體" w:hAnsi="標楷體" w:hint="eastAsia"/>
                <w:szCs w:val="24"/>
              </w:rPr>
              <w:t xml:space="preserve">  26</w:t>
            </w:r>
            <w:r w:rsidR="00D72B14" w:rsidRPr="006772B2">
              <w:rPr>
                <w:rFonts w:ascii="標楷體" w:eastAsia="標楷體" w:hAnsi="標楷體" w:hint="eastAsia"/>
                <w:szCs w:val="24"/>
              </w:rPr>
              <w:t xml:space="preserve"> 日</w:t>
            </w:r>
          </w:p>
        </w:tc>
      </w:tr>
      <w:tr w:rsidR="00D72B14" w:rsidRPr="00A05109" w:rsidTr="00A87F87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單元名稱</w:t>
            </w:r>
          </w:p>
        </w:tc>
        <w:tc>
          <w:tcPr>
            <w:tcW w:w="3813" w:type="dxa"/>
            <w:gridSpan w:val="3"/>
            <w:tcBorders>
              <w:right w:val="single" w:sz="4" w:space="0" w:color="auto"/>
            </w:tcBorders>
          </w:tcPr>
          <w:p w:rsidR="00D72B14" w:rsidRPr="00A05109" w:rsidRDefault="00003764" w:rsidP="00A87F87">
            <w:pPr>
              <w:jc w:val="both"/>
              <w:rPr>
                <w:rFonts w:ascii="Times New Roman" w:eastAsia="標楷體" w:hAnsi="Times New Roman"/>
              </w:rPr>
            </w:pPr>
            <w:r>
              <w:t>第</w:t>
            </w:r>
            <w:r>
              <w:rPr>
                <w:rFonts w:hint="eastAsia"/>
              </w:rPr>
              <w:t>六</w:t>
            </w:r>
            <w:r w:rsidR="00B12BB9">
              <w:t>單元</w:t>
            </w:r>
            <w:r w:rsidR="00B12BB9">
              <w:t xml:space="preserve"> 10 </w:t>
            </w:r>
            <w:r w:rsidR="00B12BB9">
              <w:t>以內的加法</w:t>
            </w:r>
            <w:r w:rsidR="00B12BB9">
              <w:t xml:space="preserve"> </w:t>
            </w:r>
            <w:r w:rsidR="00B12BB9">
              <w:t>活動一</w:t>
            </w:r>
            <w:r w:rsidR="00B12BB9">
              <w:t xml:space="preserve"> </w:t>
            </w:r>
            <w:r w:rsidR="00B12BB9">
              <w:t>合起來是多少</w:t>
            </w:r>
          </w:p>
        </w:tc>
        <w:tc>
          <w:tcPr>
            <w:tcW w:w="134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教學時間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D72B14" w:rsidRPr="006772B2" w:rsidRDefault="00B12BB9" w:rsidP="00A87F87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t>共六節，</w:t>
            </w:r>
            <w:r>
              <w:t>240</w:t>
            </w:r>
            <w:r>
              <w:t>分鐘。</w:t>
            </w:r>
            <w:r>
              <w:t xml:space="preserve"> (</w:t>
            </w:r>
            <w:r>
              <w:t>本次演示第一節</w:t>
            </w:r>
            <w:r>
              <w:t>)</w:t>
            </w:r>
            <w:r w:rsidR="005E52AA"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</w:p>
        </w:tc>
      </w:tr>
      <w:tr w:rsidR="00D72B14" w:rsidRPr="00A05109" w:rsidTr="00A87F87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設計依據</w:t>
            </w:r>
          </w:p>
        </w:tc>
      </w:tr>
      <w:tr w:rsidR="00D72B14" w:rsidRPr="00A05109" w:rsidTr="001D6960">
        <w:trPr>
          <w:trHeight w:val="1627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</w:t>
            </w:r>
          </w:p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</w:tcPr>
          <w:p w:rsidR="00D72B14" w:rsidRPr="00B12BB9" w:rsidRDefault="00B12BB9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t xml:space="preserve">n-I-2 </w:t>
            </w:r>
            <w:r>
              <w:t>理解加法和減法的意義，熟練基</w:t>
            </w:r>
            <w:r>
              <w:t xml:space="preserve"> </w:t>
            </w:r>
            <w:r>
              <w:t>本加減法並能流暢計算。</w:t>
            </w: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核心</w:t>
            </w:r>
          </w:p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  <w:u w:val="single"/>
              </w:rPr>
            </w:pPr>
            <w:r w:rsidRPr="00A05109">
              <w:rPr>
                <w:rFonts w:ascii="Times New Roman" w:eastAsia="標楷體" w:hAnsi="Times New Roman"/>
                <w:b/>
              </w:rPr>
              <w:t>素養</w:t>
            </w:r>
          </w:p>
        </w:tc>
        <w:tc>
          <w:tcPr>
            <w:tcW w:w="3950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:rsidR="001D6960" w:rsidRPr="001D6960" w:rsidRDefault="001D6960" w:rsidP="00B12BB9">
            <w:pPr>
              <w:jc w:val="both"/>
              <w:rPr>
                <w:b/>
              </w:rPr>
            </w:pPr>
            <w:r w:rsidRPr="001D6960">
              <w:rPr>
                <w:rFonts w:hint="eastAsia"/>
                <w:b/>
              </w:rPr>
              <w:t>總綱</w:t>
            </w:r>
          </w:p>
          <w:p w:rsidR="00D72B14" w:rsidRDefault="00B12BB9" w:rsidP="00B12BB9">
            <w:pPr>
              <w:jc w:val="both"/>
            </w:pPr>
            <w:r>
              <w:t xml:space="preserve">A2 </w:t>
            </w:r>
            <w:r>
              <w:t>系統思考與解決問題</w:t>
            </w:r>
            <w:r>
              <w:t xml:space="preserve"> </w:t>
            </w:r>
            <w:r>
              <w:t>具備問題理解、思辨分析、推理</w:t>
            </w:r>
            <w:r>
              <w:t xml:space="preserve"> </w:t>
            </w:r>
            <w:r>
              <w:t>批判的系統思考與後設思考素養，並能行動與反思，以有效處理及解決生活、生命問題。</w:t>
            </w:r>
          </w:p>
          <w:p w:rsidR="001D6960" w:rsidRPr="001D6960" w:rsidRDefault="001D6960" w:rsidP="00B12BB9">
            <w:pPr>
              <w:jc w:val="both"/>
              <w:rPr>
                <w:b/>
              </w:rPr>
            </w:pPr>
            <w:r w:rsidRPr="001D6960">
              <w:rPr>
                <w:rFonts w:hint="eastAsia"/>
                <w:b/>
              </w:rPr>
              <w:t>領綱</w:t>
            </w:r>
          </w:p>
          <w:p w:rsidR="00B12BB9" w:rsidRPr="001D6960" w:rsidRDefault="00B12BB9" w:rsidP="00B12BB9">
            <w:pPr>
              <w:jc w:val="both"/>
              <w:rPr>
                <w:rFonts w:ascii="Times New Roman" w:eastAsia="標楷體" w:hAnsi="Times New Roman"/>
                <w:color w:val="000000" w:themeColor="text1"/>
                <w:u w:val="single"/>
              </w:rPr>
            </w:pPr>
            <w:r w:rsidRPr="001D6960">
              <w:rPr>
                <w:rFonts w:ascii="Times New Roman" w:eastAsia="標楷體" w:hAnsi="Times New Roman" w:hint="eastAsia"/>
                <w:color w:val="000000" w:themeColor="text1"/>
                <w:u w:val="single"/>
              </w:rPr>
              <w:t>數</w:t>
            </w:r>
            <w:r w:rsidRPr="001D6960">
              <w:rPr>
                <w:rFonts w:ascii="Times New Roman" w:eastAsia="標楷體" w:hAnsi="Times New Roman" w:hint="eastAsia"/>
                <w:color w:val="000000" w:themeColor="text1"/>
                <w:u w:val="single"/>
              </w:rPr>
              <w:t>-E-A2</w:t>
            </w:r>
          </w:p>
          <w:p w:rsidR="00B12BB9" w:rsidRPr="001D6960" w:rsidRDefault="00B12BB9" w:rsidP="00B12BB9">
            <w:pPr>
              <w:jc w:val="both"/>
              <w:rPr>
                <w:rFonts w:ascii="Times New Roman" w:eastAsia="標楷體" w:hAnsi="Times New Roman"/>
                <w:color w:val="000000" w:themeColor="text1"/>
                <w:u w:val="single"/>
              </w:rPr>
            </w:pPr>
            <w:r w:rsidRPr="001D6960">
              <w:rPr>
                <w:rFonts w:ascii="Times New Roman" w:eastAsia="標楷體" w:hAnsi="Times New Roman" w:hint="eastAsia"/>
                <w:color w:val="000000" w:themeColor="text1"/>
                <w:u w:val="single"/>
              </w:rPr>
              <w:t>具備基本的算術操作能力、並能</w:t>
            </w:r>
          </w:p>
          <w:p w:rsidR="00B12BB9" w:rsidRPr="001D6960" w:rsidRDefault="00B12BB9" w:rsidP="00B12BB9">
            <w:pPr>
              <w:jc w:val="both"/>
              <w:rPr>
                <w:rFonts w:ascii="Times New Roman" w:eastAsia="標楷體" w:hAnsi="Times New Roman"/>
                <w:color w:val="000000" w:themeColor="text1"/>
                <w:u w:val="single"/>
              </w:rPr>
            </w:pPr>
            <w:r w:rsidRPr="001D6960">
              <w:rPr>
                <w:rFonts w:ascii="Times New Roman" w:eastAsia="標楷體" w:hAnsi="Times New Roman" w:hint="eastAsia"/>
                <w:color w:val="000000" w:themeColor="text1"/>
                <w:u w:val="single"/>
              </w:rPr>
              <w:t>指認基本的形體與相對關係，在</w:t>
            </w:r>
          </w:p>
          <w:p w:rsidR="00B12BB9" w:rsidRPr="00B12BB9" w:rsidRDefault="00B12BB9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 w:rsidRPr="001D6960">
              <w:rPr>
                <w:rFonts w:ascii="Times New Roman" w:eastAsia="標楷體" w:hAnsi="Times New Roman" w:hint="eastAsia"/>
                <w:color w:val="000000" w:themeColor="text1"/>
                <w:u w:val="single"/>
              </w:rPr>
              <w:t>日常生活情境中，用數學表述與</w:t>
            </w:r>
          </w:p>
        </w:tc>
      </w:tr>
      <w:tr w:rsidR="00D72B14" w:rsidRPr="00A05109" w:rsidTr="001D6960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B14" w:rsidRPr="00B12BB9" w:rsidRDefault="00B12BB9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t xml:space="preserve">N-1-2 </w:t>
            </w:r>
            <w:r>
              <w:t>加法和減法：加法和減法</w:t>
            </w:r>
            <w:r>
              <w:t xml:space="preserve"> </w:t>
            </w:r>
            <w:r>
              <w:t>的意義與應用。含「添加型」、</w:t>
            </w:r>
            <w:r>
              <w:t xml:space="preserve"> </w:t>
            </w:r>
            <w:r>
              <w:t>「併加型」、「拿走型」、「比較型」等應用問題。加法和減法算式。</w:t>
            </w: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  <w:tc>
          <w:tcPr>
            <w:tcW w:w="3950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</w:tr>
      <w:tr w:rsidR="00D72B14" w:rsidRPr="00A05109" w:rsidTr="00A87F87">
        <w:trPr>
          <w:trHeight w:val="330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B12BB9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教學重</w:t>
            </w:r>
            <w:r>
              <w:rPr>
                <w:rFonts w:ascii="Times New Roman" w:eastAsia="標楷體" w:hAnsi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</w:rPr>
              <w:t>點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72B14" w:rsidRPr="00A05109" w:rsidRDefault="00B12BB9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t>本節：能解決</w:t>
            </w:r>
            <w:r>
              <w:t>10</w:t>
            </w:r>
            <w:r>
              <w:t>以內量的合成問題</w:t>
            </w:r>
            <w:r>
              <w:t>(</w:t>
            </w:r>
            <w:r>
              <w:t>併加型</w:t>
            </w:r>
            <w:r>
              <w:t>)</w:t>
            </w:r>
            <w:r>
              <w:t>，並認識加法算式。</w:t>
            </w:r>
            <w:r>
              <w:t xml:space="preserve"> </w:t>
            </w:r>
            <w:r>
              <w:t>學生透過遊戲分組合作，能解決</w:t>
            </w:r>
            <w:r>
              <w:t xml:space="preserve"> 10 </w:t>
            </w:r>
            <w:r>
              <w:t>以內量的合成問題</w:t>
            </w:r>
            <w:r>
              <w:t>(</w:t>
            </w:r>
            <w:r>
              <w:t>併加型</w:t>
            </w:r>
            <w:r>
              <w:t>)</w:t>
            </w:r>
            <w:r>
              <w:t>，並認識加法</w:t>
            </w:r>
            <w:r>
              <w:t xml:space="preserve"> </w:t>
            </w:r>
            <w:r>
              <w:t>算式。</w:t>
            </w:r>
          </w:p>
        </w:tc>
      </w:tr>
      <w:tr w:rsidR="00D72B14" w:rsidRPr="00A05109" w:rsidTr="00A87F87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與其他領域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科目的連結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D72B14" w:rsidRPr="00A05109" w:rsidRDefault="00B12BB9" w:rsidP="00B12BB9">
            <w:pPr>
              <w:jc w:val="both"/>
              <w:rPr>
                <w:rFonts w:ascii="Times New Roman" w:eastAsia="標楷體" w:hAnsi="Times New Roman"/>
                <w:color w:val="A6A6A6"/>
              </w:rPr>
            </w:pPr>
            <w:r>
              <w:t>語文學習領域</w:t>
            </w:r>
          </w:p>
        </w:tc>
      </w:tr>
      <w:tr w:rsidR="00D72B14" w:rsidRPr="00A05109" w:rsidTr="00A87F87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B14" w:rsidRPr="00003764" w:rsidRDefault="00003764" w:rsidP="00A87F87">
            <w:pPr>
              <w:jc w:val="both"/>
              <w:rPr>
                <w:rFonts w:ascii="Times New Roman" w:eastAsia="標楷體" w:hAnsi="Times New Roman"/>
              </w:rPr>
            </w:pPr>
            <w:r w:rsidRPr="00003764">
              <w:rPr>
                <w:rFonts w:ascii="Times New Roman" w:eastAsia="標楷體" w:hAnsi="Times New Roman" w:hint="eastAsia"/>
              </w:rPr>
              <w:t>教師手冊</w:t>
            </w:r>
          </w:p>
        </w:tc>
      </w:tr>
      <w:tr w:rsidR="00D72B14" w:rsidRPr="00A05109" w:rsidTr="00A87F87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教學設備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72B14" w:rsidRPr="00A05109" w:rsidRDefault="001D696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t>花片、小白板、白板筆</w:t>
            </w:r>
          </w:p>
        </w:tc>
      </w:tr>
      <w:tr w:rsidR="00D72B14" w:rsidRPr="00A05109" w:rsidTr="00A87F87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學習目標</w:t>
            </w:r>
          </w:p>
        </w:tc>
      </w:tr>
      <w:tr w:rsidR="00D72B14" w:rsidRPr="00A05109" w:rsidTr="00A87F8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D72B14" w:rsidRDefault="00B41E12" w:rsidP="00B12BB9">
            <w:pPr>
              <w:jc w:val="both"/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12BB9">
              <w:t>數</w:t>
            </w:r>
            <w:r w:rsidR="00B12BB9">
              <w:t>-E1-A2-1.</w:t>
            </w:r>
            <w:r w:rsidR="00B12BB9">
              <w:t>透過操作解決</w:t>
            </w:r>
            <w:r w:rsidR="00B12BB9">
              <w:t>10</w:t>
            </w:r>
            <w:r w:rsidR="00B12BB9">
              <w:t>以內量的合成問題</w:t>
            </w:r>
            <w:r w:rsidR="00B12BB9">
              <w:t>(</w:t>
            </w:r>
            <w:r w:rsidR="00B12BB9">
              <w:t>併加型</w:t>
            </w:r>
            <w:r w:rsidR="00B12BB9">
              <w:t>)</w:t>
            </w:r>
            <w:r w:rsidR="00B12BB9">
              <w:t>，並認識加法算式。</w:t>
            </w:r>
          </w:p>
          <w:p w:rsidR="00B12BB9" w:rsidRPr="00B12BB9" w:rsidRDefault="00B41E12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12BB9">
              <w:t>本單元主要在探討解決</w:t>
            </w:r>
            <w:r w:rsidR="00B12BB9">
              <w:t>10</w:t>
            </w:r>
            <w:r w:rsidR="00B12BB9">
              <w:t>以內的加法合起來是多少的問題，透過遊戲分組合作和實際動手操作花</w:t>
            </w:r>
            <w:r w:rsidR="00B12BB9">
              <w:t xml:space="preserve"> </w:t>
            </w:r>
            <w:r w:rsidR="00B12BB9">
              <w:t>片的活動，探索解決數學問題的方法；並藉由與同學一起遊戲互動，培養與人合作解決問題的互</w:t>
            </w:r>
            <w:r w:rsidR="00B12BB9">
              <w:t xml:space="preserve"> </w:t>
            </w:r>
            <w:r w:rsidR="00B12BB9">
              <w:t>動關係。可促進「</w:t>
            </w:r>
            <w:r w:rsidR="00B12BB9">
              <w:t xml:space="preserve">A2 </w:t>
            </w:r>
            <w:r w:rsidR="00B12BB9">
              <w:t>系統思考與解決問題，具備問題理解、思辨分析、推理批判的系統思考與後</w:t>
            </w:r>
            <w:r w:rsidR="00B12BB9">
              <w:t xml:space="preserve"> </w:t>
            </w:r>
            <w:r w:rsidR="00B12BB9">
              <w:t>設思考素養，並能行動與反思，以有效處理及解決生活、生命問題。」</w:t>
            </w:r>
          </w:p>
        </w:tc>
      </w:tr>
    </w:tbl>
    <w:p w:rsidR="00D72B14" w:rsidRPr="00DF7187" w:rsidRDefault="00D72B14" w:rsidP="00D72B14">
      <w:pPr>
        <w:widowControl/>
        <w:rPr>
          <w:b/>
          <w:sz w:val="22"/>
          <w:szCs w:val="28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64"/>
        <w:gridCol w:w="1050"/>
        <w:gridCol w:w="2352"/>
      </w:tblGrid>
      <w:tr w:rsidR="00D72B14" w:rsidRPr="00A05109" w:rsidTr="00A87F87">
        <w:trPr>
          <w:trHeight w:val="50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D72B14" w:rsidRPr="00A05109" w:rsidTr="00003764">
        <w:trPr>
          <w:trHeight w:val="70"/>
        </w:trPr>
        <w:tc>
          <w:tcPr>
            <w:tcW w:w="63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72B14" w:rsidRPr="00A05109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備註</w:t>
            </w:r>
          </w:p>
        </w:tc>
      </w:tr>
      <w:tr w:rsidR="00D72B14" w:rsidRPr="00A05109" w:rsidTr="00003764">
        <w:trPr>
          <w:trHeight w:val="56"/>
        </w:trPr>
        <w:tc>
          <w:tcPr>
            <w:tcW w:w="6364" w:type="dxa"/>
            <w:tcBorders>
              <w:bottom w:val="single" w:sz="4" w:space="0" w:color="auto"/>
              <w:right w:val="single" w:sz="4" w:space="0" w:color="auto"/>
            </w:tcBorders>
          </w:tcPr>
          <w:p w:rsidR="00D72B14" w:rsidRDefault="008C2E20" w:rsidP="00B12BB9">
            <w:pPr>
              <w:jc w:val="both"/>
            </w:pPr>
            <w:r>
              <w:t>活動一</w:t>
            </w:r>
            <w:r>
              <w:t xml:space="preserve"> </w:t>
            </w:r>
            <w:r>
              <w:t>合起來是多少</w:t>
            </w:r>
            <w:r>
              <w:t xml:space="preserve"> </w:t>
            </w:r>
            <w:r>
              <w:t>本節：能解決</w:t>
            </w:r>
            <w:r>
              <w:t>10</w:t>
            </w:r>
            <w:r>
              <w:t>以內量的合成問題</w:t>
            </w:r>
            <w:r w:rsidR="00F734D0">
              <w:rPr>
                <w:rFonts w:hint="eastAsia"/>
              </w:rPr>
              <w:t xml:space="preserve">  </w:t>
            </w:r>
          </w:p>
          <w:p w:rsidR="00F734D0" w:rsidRDefault="00F734D0" w:rsidP="00B12BB9">
            <w:pPr>
              <w:jc w:val="both"/>
            </w:pPr>
            <w:r>
              <w:rPr>
                <w:rFonts w:hint="eastAsia"/>
              </w:rPr>
              <w:t xml:space="preserve">       </w:t>
            </w:r>
            <w:r>
              <w:t>(</w:t>
            </w:r>
            <w:r>
              <w:t>併加型</w:t>
            </w:r>
            <w:r>
              <w:t>)</w:t>
            </w:r>
            <w:r>
              <w:t>，並認識加法算式。</w:t>
            </w:r>
          </w:p>
          <w:p w:rsidR="008C2E20" w:rsidRDefault="008C2E20" w:rsidP="00B12BB9">
            <w:pPr>
              <w:jc w:val="both"/>
            </w:pPr>
            <w:r>
              <w:t>壹、準備活動</w:t>
            </w:r>
            <w:r>
              <w:t xml:space="preserve"> </w:t>
            </w:r>
          </w:p>
          <w:p w:rsidR="008C2E20" w:rsidRDefault="008C2E20" w:rsidP="00B12BB9">
            <w:pPr>
              <w:jc w:val="both"/>
            </w:pPr>
            <w:r>
              <w:t>一、教學前準備：</w:t>
            </w:r>
          </w:p>
          <w:p w:rsidR="008C2E20" w:rsidRDefault="008C2E20" w:rsidP="00B12BB9">
            <w:pPr>
              <w:jc w:val="both"/>
            </w:pPr>
            <w:r>
              <w:t xml:space="preserve"> </w:t>
            </w:r>
            <w:r>
              <w:t>附件</w:t>
            </w:r>
            <w:r>
              <w:t>1</w:t>
            </w:r>
            <w:r>
              <w:t>花片、小白板、白板筆。</w:t>
            </w:r>
          </w:p>
          <w:p w:rsidR="008C2E20" w:rsidRDefault="008C2E20" w:rsidP="008C2E20">
            <w:pPr>
              <w:jc w:val="both"/>
            </w:pPr>
            <w:r>
              <w:lastRenderedPageBreak/>
              <w:t>二、引起動機</w:t>
            </w:r>
            <w:r>
              <w:t xml:space="preserve"> </w:t>
            </w:r>
          </w:p>
          <w:p w:rsidR="00F734D0" w:rsidRDefault="00F734D0" w:rsidP="008C2E20">
            <w:pPr>
              <w:jc w:val="both"/>
            </w:pPr>
            <w:r>
              <w:rPr>
                <w:rFonts w:hint="eastAsia"/>
              </w:rPr>
              <w:t xml:space="preserve"> </w:t>
            </w:r>
            <w:r w:rsidR="008C2E20">
              <w:t>1.</w:t>
            </w:r>
            <w:r w:rsidR="007F2169">
              <w:t>教師介紹扉頁「</w:t>
            </w:r>
            <w:r w:rsidR="007F2169">
              <w:rPr>
                <w:rFonts w:hint="eastAsia"/>
              </w:rPr>
              <w:t>坐車的故事</w:t>
            </w:r>
            <w:r w:rsidR="008C2E20">
              <w:t>」故事。</w:t>
            </w:r>
          </w:p>
          <w:p w:rsidR="00C91A9A" w:rsidRDefault="008C2E20" w:rsidP="008C2E20">
            <w:pPr>
              <w:jc w:val="both"/>
            </w:pPr>
            <w:r>
              <w:t xml:space="preserve"> 2.</w:t>
            </w:r>
            <w:r w:rsidR="001636E1">
              <w:t>教師提問，</w:t>
            </w:r>
            <w:r w:rsidR="00C91A9A">
              <w:rPr>
                <w:rFonts w:hint="eastAsia"/>
              </w:rPr>
              <w:t>有</w:t>
            </w:r>
            <w:r w:rsidR="00C91A9A">
              <w:rPr>
                <w:rFonts w:hint="eastAsia"/>
              </w:rPr>
              <w:t>7</w:t>
            </w:r>
            <w:r w:rsidR="00C91A9A">
              <w:rPr>
                <w:rFonts w:hint="eastAsia"/>
              </w:rPr>
              <w:t>個人在</w:t>
            </w:r>
            <w:r w:rsidR="00EC353B">
              <w:rPr>
                <w:rFonts w:hint="eastAsia"/>
              </w:rPr>
              <w:t>車上</w:t>
            </w:r>
            <w:r w:rsidR="00C91A9A">
              <w:rPr>
                <w:rFonts w:hint="eastAsia"/>
              </w:rPr>
              <w:t>，</w:t>
            </w:r>
            <w:r w:rsidR="00EC353B">
              <w:rPr>
                <w:rFonts w:hint="eastAsia"/>
              </w:rPr>
              <w:t>沒有人要下車，美美他們</w:t>
            </w:r>
            <w:r w:rsidR="00EC353B">
              <w:rPr>
                <w:rFonts w:hint="eastAsia"/>
              </w:rPr>
              <w:t>3</w:t>
            </w:r>
          </w:p>
          <w:p w:rsidR="00C91A9A" w:rsidRDefault="00C91A9A" w:rsidP="00C91A9A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個人上車後，車子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個位子就坐滿了嗎</w:t>
            </w:r>
            <w:r>
              <w:t>？你怎麼知道</w:t>
            </w:r>
          </w:p>
          <w:p w:rsidR="00EC353B" w:rsidRDefault="00C91A9A" w:rsidP="00C91A9A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>的？</w:t>
            </w:r>
          </w:p>
          <w:p w:rsidR="008C2E20" w:rsidRDefault="008C2E20" w:rsidP="008C2E20">
            <w:pPr>
              <w:jc w:val="both"/>
            </w:pPr>
            <w:r>
              <w:t>貳、發展活動</w:t>
            </w:r>
            <w:r>
              <w:t xml:space="preserve"> </w:t>
            </w:r>
          </w:p>
          <w:p w:rsidR="00003764" w:rsidRDefault="008C2E20" w:rsidP="008C2E20">
            <w:pPr>
              <w:jc w:val="both"/>
            </w:pPr>
            <w:r>
              <w:rPr>
                <w:rFonts w:ascii="微軟正黑體" w:eastAsia="微軟正黑體" w:hAnsi="微軟正黑體" w:cs="微軟正黑體" w:hint="eastAsia"/>
              </w:rPr>
              <w:t>※</w:t>
            </w:r>
            <w:r>
              <w:t>操作花片活動</w:t>
            </w:r>
            <w:r>
              <w:rPr>
                <w:rFonts w:ascii="微軟正黑體" w:eastAsia="微軟正黑體" w:hAnsi="微軟正黑體" w:cs="微軟正黑體" w:hint="eastAsia"/>
              </w:rPr>
              <w:t>※</w:t>
            </w:r>
            <w:r>
              <w:t xml:space="preserve"> </w:t>
            </w:r>
          </w:p>
          <w:p w:rsidR="00003764" w:rsidRDefault="008C2E20" w:rsidP="008C2E20">
            <w:pPr>
              <w:jc w:val="both"/>
            </w:pPr>
            <w:r>
              <w:t>一、教師操作布題：</w:t>
            </w:r>
            <w:r>
              <w:t xml:space="preserve"> </w:t>
            </w:r>
          </w:p>
          <w:p w:rsidR="00003764" w:rsidRDefault="008C2E20" w:rsidP="008C2E20">
            <w:pPr>
              <w:jc w:val="both"/>
            </w:pPr>
            <w:r>
              <w:t>1.</w:t>
            </w:r>
            <w:r w:rsidR="007F2169">
              <w:rPr>
                <w:rFonts w:hint="eastAsia"/>
              </w:rPr>
              <w:t>車子下層坐了</w:t>
            </w:r>
            <w:r w:rsidR="007F2169">
              <w:rPr>
                <w:rFonts w:hint="eastAsia"/>
              </w:rPr>
              <w:t>3</w:t>
            </w:r>
            <w:r w:rsidR="007F2169">
              <w:rPr>
                <w:rFonts w:hint="eastAsia"/>
              </w:rPr>
              <w:t>個小朋友</w:t>
            </w:r>
            <w:r>
              <w:t>，要拿出幾個花片來表示</w:t>
            </w:r>
          </w:p>
          <w:p w:rsidR="00003764" w:rsidRDefault="00003764" w:rsidP="00003764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>呢？請學生拿出</w:t>
            </w:r>
            <w:r>
              <w:t>3</w:t>
            </w:r>
            <w:r>
              <w:t>個花片</w:t>
            </w:r>
            <w:r>
              <w:t>)</w:t>
            </w:r>
            <w:r>
              <w:rPr>
                <w:rFonts w:hint="eastAsia"/>
              </w:rPr>
              <w:t xml:space="preserve"> </w:t>
            </w:r>
            <w:r w:rsidR="007F2169">
              <w:rPr>
                <w:rFonts w:hint="eastAsia"/>
              </w:rPr>
              <w:t>上層坐了</w:t>
            </w:r>
            <w:r w:rsidR="007F2169">
              <w:rPr>
                <w:rFonts w:hint="eastAsia"/>
              </w:rPr>
              <w:t>2</w:t>
            </w:r>
            <w:r w:rsidR="007F2169">
              <w:rPr>
                <w:rFonts w:hint="eastAsia"/>
              </w:rPr>
              <w:t>個小朋友</w:t>
            </w:r>
            <w:r>
              <w:t>，</w:t>
            </w:r>
          </w:p>
          <w:p w:rsidR="00003764" w:rsidRDefault="00003764" w:rsidP="00003764">
            <w:pPr>
              <w:jc w:val="both"/>
            </w:pPr>
            <w:r>
              <w:rPr>
                <w:rFonts w:hint="eastAsia"/>
              </w:rPr>
              <w:t xml:space="preserve">  </w:t>
            </w:r>
            <w:r w:rsidR="00422299">
              <w:t>要拿出幾個花片來表示</w:t>
            </w:r>
            <w:r w:rsidR="00422299">
              <w:t>(</w:t>
            </w:r>
            <w:r w:rsidR="00422299">
              <w:t>請學生拿出</w:t>
            </w:r>
            <w:r w:rsidR="00422299">
              <w:t>2</w:t>
            </w:r>
            <w:r w:rsidR="00422299">
              <w:t>個花片</w:t>
            </w:r>
            <w:r w:rsidR="00422299">
              <w:t>)</w:t>
            </w:r>
            <w:r w:rsidR="00422299">
              <w:t>？合起來</w:t>
            </w:r>
          </w:p>
          <w:p w:rsidR="00003764" w:rsidRPr="00003764" w:rsidRDefault="00422299" w:rsidP="008C2E20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>有幾個花片？</w:t>
            </w:r>
          </w:p>
          <w:p w:rsidR="00003764" w:rsidRDefault="008C2E20" w:rsidP="008C2E20">
            <w:pPr>
              <w:jc w:val="both"/>
            </w:pPr>
            <w:r>
              <w:t>2.</w:t>
            </w:r>
            <w:r>
              <w:t>學生分組討論、操作、解題、發表。</w:t>
            </w:r>
          </w:p>
          <w:p w:rsidR="00003764" w:rsidRDefault="008C2E20" w:rsidP="008C2E20">
            <w:pPr>
              <w:jc w:val="both"/>
            </w:pPr>
            <w:r>
              <w:t>3.</w:t>
            </w:r>
            <w:r>
              <w:t>教師巡視並觀察學生實作情形，並讓小組說明自己的解題</w:t>
            </w:r>
            <w:r w:rsidR="00003764">
              <w:rPr>
                <w:rFonts w:hint="eastAsia"/>
              </w:rPr>
              <w:t xml:space="preserve">  </w:t>
            </w:r>
          </w:p>
          <w:p w:rsidR="00422299" w:rsidRDefault="00422299" w:rsidP="008C2E20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>策略。</w:t>
            </w:r>
          </w:p>
          <w:p w:rsidR="00003764" w:rsidRDefault="008C2E20" w:rsidP="008C2E20">
            <w:pPr>
              <w:jc w:val="both"/>
            </w:pPr>
            <w:r>
              <w:t>4.</w:t>
            </w:r>
            <w:r>
              <w:t>教師在黑板上</w:t>
            </w:r>
            <w:r>
              <w:t>3</w:t>
            </w:r>
            <w:r>
              <w:t>個花片下寫上「</w:t>
            </w:r>
            <w:r>
              <w:t>3</w:t>
            </w:r>
            <w:r>
              <w:t>」，在</w:t>
            </w:r>
            <w:r>
              <w:t>2</w:t>
            </w:r>
            <w:r>
              <w:t>個花片下寫上「</w:t>
            </w:r>
            <w:r>
              <w:t>2</w:t>
            </w:r>
            <w:r>
              <w:t>」，</w:t>
            </w:r>
            <w:r>
              <w:t xml:space="preserve"> </w:t>
            </w:r>
            <w:r>
              <w:t>並寫上加號和等號。</w:t>
            </w:r>
            <w:r>
              <w:t xml:space="preserve"> </w:t>
            </w:r>
          </w:p>
          <w:p w:rsidR="00003764" w:rsidRDefault="008C2E20" w:rsidP="008C2E20">
            <w:pPr>
              <w:jc w:val="both"/>
            </w:pPr>
            <w:r>
              <w:t>5.</w:t>
            </w:r>
            <w:r>
              <w:t>我們可以用加法算式「</w:t>
            </w:r>
            <w:r>
              <w:t>3</w:t>
            </w:r>
            <w:r>
              <w:t>＋</w:t>
            </w:r>
            <w:r>
              <w:t>2</w:t>
            </w:r>
            <w:r>
              <w:t>＝</w:t>
            </w:r>
            <w:r>
              <w:t>5</w:t>
            </w:r>
            <w:r>
              <w:t>」記下來，讀作「三加二等</w:t>
            </w:r>
          </w:p>
          <w:p w:rsidR="00422299" w:rsidRDefault="00422299" w:rsidP="008C2E20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>於五」。</w:t>
            </w:r>
          </w:p>
          <w:p w:rsidR="00422299" w:rsidRDefault="008C2E20" w:rsidP="008C2E20">
            <w:pPr>
              <w:jc w:val="both"/>
            </w:pPr>
            <w:r>
              <w:t>6.</w:t>
            </w:r>
            <w:r>
              <w:t>師生共同回顧解答，驗證答案合理性。說說看，</w:t>
            </w:r>
            <w:r>
              <w:t>3</w:t>
            </w:r>
            <w:r>
              <w:t>、</w:t>
            </w:r>
            <w:r>
              <w:t xml:space="preserve">2 </w:t>
            </w:r>
            <w:r>
              <w:t>、</w:t>
            </w:r>
            <w:r>
              <w:t>5</w:t>
            </w:r>
          </w:p>
          <w:p w:rsidR="008C2E20" w:rsidRDefault="00422299" w:rsidP="008C2E20">
            <w:pPr>
              <w:jc w:val="both"/>
            </w:pPr>
            <w:r>
              <w:rPr>
                <w:rFonts w:hint="eastAsia"/>
              </w:rPr>
              <w:t xml:space="preserve">  </w:t>
            </w:r>
            <w:r>
              <w:t xml:space="preserve"> </w:t>
            </w:r>
            <w:r>
              <w:t>分別表示什麼？</w:t>
            </w:r>
          </w:p>
          <w:p w:rsidR="00003764" w:rsidRDefault="008C2E20" w:rsidP="008C2E20">
            <w:pPr>
              <w:jc w:val="both"/>
            </w:pPr>
            <w:r>
              <w:t>二、教師操作布題：</w:t>
            </w:r>
            <w:r>
              <w:t>(</w:t>
            </w:r>
            <w:r>
              <w:t>點數策略</w:t>
            </w:r>
            <w:r>
              <w:t xml:space="preserve">) 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</w:t>
            </w:r>
            <w:r w:rsidR="008C2E20">
              <w:t>1.</w:t>
            </w:r>
            <w:r>
              <w:rPr>
                <w:rFonts w:hint="eastAsia"/>
              </w:rPr>
              <w:t xml:space="preserve"> </w:t>
            </w:r>
            <w:r w:rsidR="0048062A">
              <w:rPr>
                <w:rFonts w:hint="eastAsia"/>
              </w:rPr>
              <w:t>有</w:t>
            </w:r>
            <w:r w:rsidR="0048062A">
              <w:rPr>
                <w:rFonts w:hint="eastAsia"/>
              </w:rPr>
              <w:t>4</w:t>
            </w:r>
            <w:r w:rsidR="0048062A">
              <w:rPr>
                <w:rFonts w:hint="eastAsia"/>
              </w:rPr>
              <w:t>隻穿藍色褲子的狗</w:t>
            </w:r>
            <w:r w:rsidR="008C2E20">
              <w:t>要怎麼表示呢？</w:t>
            </w:r>
            <w:r w:rsidR="008C2E20">
              <w:t>3</w:t>
            </w:r>
            <w:r w:rsidR="0048062A">
              <w:rPr>
                <w:rFonts w:hint="eastAsia"/>
              </w:rPr>
              <w:t>隻穿紅色褲子</w:t>
            </w:r>
          </w:p>
          <w:p w:rsidR="00003764" w:rsidRDefault="0048062A" w:rsidP="008C2E20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的狗要</w:t>
            </w:r>
            <w:r>
              <w:t>怎麼表示呢？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我們用</w:t>
            </w:r>
            <w:r>
              <w:t xml:space="preserve"> </w:t>
            </w:r>
            <w:r>
              <w:t>畫</w:t>
            </w:r>
            <w:r>
              <w:t>○</w:t>
            </w:r>
            <w:r>
              <w:t>或手指試試看。</w:t>
            </w:r>
            <w:r>
              <w:t>(</w:t>
            </w:r>
            <w:r>
              <w:t>教師在黑板畫</w:t>
            </w:r>
            <w:r>
              <w:t>○</w:t>
            </w:r>
            <w:r>
              <w:t>，學生畫</w:t>
            </w:r>
            <w:r>
              <w:t>○</w:t>
            </w:r>
            <w:r>
              <w:t>或</w:t>
            </w:r>
            <w:r>
              <w:rPr>
                <w:rFonts w:hint="eastAsia"/>
              </w:rPr>
              <w:t xml:space="preserve"> 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用手指表示</w:t>
            </w:r>
            <w:r>
              <w:t xml:space="preserve">)  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</w:t>
            </w:r>
            <w:r w:rsidR="008C2E20">
              <w:t>2.</w:t>
            </w:r>
            <w:r w:rsidR="008C2E20">
              <w:t>你全部畫了幾個</w:t>
            </w:r>
            <w:r w:rsidR="008C2E20">
              <w:t>○</w:t>
            </w:r>
            <w:r w:rsidR="008C2E20">
              <w:t>？或是全部比了幾隻手指？說說看，你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是怎麼數的？</w:t>
            </w:r>
            <w:r>
              <w:t xml:space="preserve"> </w:t>
            </w:r>
            <w:r w:rsidR="008C2E20">
              <w:t xml:space="preserve"> 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</w:t>
            </w:r>
            <w:r w:rsidR="008C2E20">
              <w:t>3.</w:t>
            </w:r>
            <w:r w:rsidR="0048062A">
              <w:rPr>
                <w:rFonts w:hint="eastAsia"/>
              </w:rPr>
              <w:t>全部有幾隻狗在玩溜滑梯</w:t>
            </w:r>
            <w:r w:rsidR="008C2E20">
              <w:t>？你是怎麼知道的？</w:t>
            </w:r>
          </w:p>
          <w:p w:rsidR="00003764" w:rsidRDefault="008C2E20" w:rsidP="008C2E20">
            <w:pPr>
              <w:jc w:val="both"/>
            </w:pPr>
            <w:r>
              <w:t xml:space="preserve"> 4.</w:t>
            </w:r>
            <w:r>
              <w:t>學生分組討論、操作、解題、發表。</w:t>
            </w:r>
          </w:p>
          <w:p w:rsidR="00003764" w:rsidRDefault="008C2E20" w:rsidP="008C2E20">
            <w:pPr>
              <w:jc w:val="both"/>
            </w:pPr>
            <w:r>
              <w:t xml:space="preserve"> 5.</w:t>
            </w:r>
            <w:r>
              <w:t>教師巡視並觀察學生實作情形，並讓小組說明自己的解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題策略。</w:t>
            </w:r>
          </w:p>
          <w:p w:rsidR="00003764" w:rsidRDefault="008C2E20" w:rsidP="008C2E20">
            <w:pPr>
              <w:jc w:val="both"/>
            </w:pPr>
            <w:r>
              <w:t xml:space="preserve"> 6.</w:t>
            </w:r>
            <w:r>
              <w:t>用加法算式要怎麼記呢？</w:t>
            </w:r>
          </w:p>
          <w:p w:rsidR="00003764" w:rsidRDefault="008C2E20" w:rsidP="008C2E20">
            <w:pPr>
              <w:jc w:val="both"/>
            </w:pPr>
            <w:r>
              <w:t xml:space="preserve"> 7.</w:t>
            </w:r>
            <w:r>
              <w:t>我們可以用加法算式「</w:t>
            </w:r>
            <w:r>
              <w:t>4</w:t>
            </w:r>
            <w:r>
              <w:t>＋</w:t>
            </w:r>
            <w:r>
              <w:t>3</w:t>
            </w:r>
            <w:r>
              <w:t>＝</w:t>
            </w:r>
            <w:r>
              <w:t>7</w:t>
            </w:r>
            <w:r>
              <w:t>」記下來，讀作「四加三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等於七」。</w:t>
            </w:r>
          </w:p>
          <w:p w:rsidR="008C2E20" w:rsidRDefault="008C2E20" w:rsidP="008C2E20">
            <w:pPr>
              <w:jc w:val="both"/>
            </w:pPr>
            <w:r>
              <w:t xml:space="preserve"> 8.</w:t>
            </w:r>
            <w:r>
              <w:t>師生共同回顧解答，驗證答案合理性。說說看，</w:t>
            </w:r>
            <w:r>
              <w:t>4</w:t>
            </w:r>
            <w:r>
              <w:t>、</w:t>
            </w:r>
            <w:r>
              <w:t>3</w:t>
            </w:r>
            <w:r>
              <w:t>、</w:t>
            </w:r>
            <w:r>
              <w:t>7</w:t>
            </w:r>
          </w:p>
          <w:p w:rsidR="00003764" w:rsidRP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</w:t>
            </w:r>
            <w:r>
              <w:t>分別表示什麼？</w:t>
            </w:r>
          </w:p>
          <w:p w:rsidR="008C2E20" w:rsidRDefault="008C2E20" w:rsidP="008C2E20">
            <w:pPr>
              <w:jc w:val="both"/>
            </w:pPr>
            <w:r>
              <w:t>三、最後再由教師以</w:t>
            </w:r>
            <w:r>
              <w:t>10</w:t>
            </w:r>
            <w:r>
              <w:t>以內併加型情境問題，可使用加法</w:t>
            </w:r>
          </w:p>
          <w:p w:rsidR="00003764" w:rsidRDefault="00003764" w:rsidP="008C2E20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t>算式表示、畫</w:t>
            </w:r>
            <w:r>
              <w:t>○</w:t>
            </w:r>
            <w:r>
              <w:t>或用手指頭等方式解決問題作為總結。</w:t>
            </w:r>
          </w:p>
          <w:p w:rsidR="008C2E20" w:rsidRDefault="008C2E20" w:rsidP="008C2E20">
            <w:pPr>
              <w:jc w:val="both"/>
            </w:pPr>
            <w:r>
              <w:lastRenderedPageBreak/>
              <w:t>參、綜合活動</w:t>
            </w:r>
          </w:p>
          <w:p w:rsidR="00003764" w:rsidRDefault="008C2E20" w:rsidP="008C2E20">
            <w:pPr>
              <w:jc w:val="both"/>
            </w:pPr>
            <w:r>
              <w:t xml:space="preserve"> </w:t>
            </w:r>
            <w:r w:rsidR="006D4463">
              <w:t>教師以【</w:t>
            </w:r>
            <w:r w:rsidR="006D4463">
              <w:rPr>
                <w:rFonts w:hint="eastAsia"/>
              </w:rPr>
              <w:t>動動腦</w:t>
            </w:r>
            <w:r>
              <w:t>】布題，學生進行解題並發表。</w:t>
            </w:r>
            <w:r>
              <w:t xml:space="preserve"> </w:t>
            </w:r>
          </w:p>
          <w:p w:rsidR="006D4463" w:rsidRPr="00422299" w:rsidRDefault="006D4463" w:rsidP="006D4463">
            <w:pPr>
              <w:pStyle w:val="a4"/>
              <w:numPr>
                <w:ilvl w:val="0"/>
                <w:numId w:val="3"/>
              </w:numPr>
              <w:ind w:leftChars="0"/>
              <w:jc w:val="both"/>
            </w:pPr>
            <w:r>
              <w:rPr>
                <w:rFonts w:hint="eastAsia"/>
              </w:rPr>
              <w:t>想想看，一盒蛋糕有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個，媽媽買了兩盒，共買了幾個蛋糕</w:t>
            </w:r>
            <w:r>
              <w:t>？</w:t>
            </w:r>
            <w:r>
              <w:rPr>
                <w:rFonts w:hint="eastAsia"/>
              </w:rPr>
              <w:t>說說看，你是怎麼知道的？</w:t>
            </w:r>
          </w:p>
          <w:p w:rsidR="008C2E20" w:rsidRPr="008C2E20" w:rsidRDefault="008C2E20" w:rsidP="008C2E20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t xml:space="preserve"> ~</w:t>
            </w:r>
            <w:r>
              <w:t>本節</w:t>
            </w:r>
            <w:r>
              <w:t xml:space="preserve"> </w:t>
            </w:r>
            <w:r>
              <w:t>結束</w:t>
            </w:r>
            <w:r>
              <w:t xml:space="preserve">~ 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B14" w:rsidRDefault="00D72B1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lastRenderedPageBreak/>
              <w:t>5</w:t>
            </w:r>
            <w:r w:rsidR="00003764">
              <w:rPr>
                <w:rFonts w:ascii="Times New Roman" w:eastAsia="標楷體" w:hAnsi="Times New Roman" w:hint="eastAsia"/>
                <w:b/>
              </w:rPr>
              <w:t>分鐘</w:t>
            </w: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 xml:space="preserve"> </w:t>
            </w: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</w:t>
            </w:r>
            <w:r w:rsidR="00003764">
              <w:rPr>
                <w:rFonts w:ascii="Times New Roman" w:eastAsia="標楷體" w:hAnsi="Times New Roman" w:hint="eastAsia"/>
                <w:b/>
              </w:rPr>
              <w:t>分鐘</w:t>
            </w: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003764" w:rsidRDefault="00003764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8C2E20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lastRenderedPageBreak/>
              <w:t>5</w:t>
            </w:r>
            <w:r w:rsidR="00003764">
              <w:rPr>
                <w:rFonts w:ascii="Times New Roman" w:eastAsia="標楷體" w:hAnsi="Times New Roman" w:hint="eastAsia"/>
                <w:b/>
              </w:rPr>
              <w:t>分鐘</w:t>
            </w:r>
          </w:p>
          <w:p w:rsidR="008C2E20" w:rsidRPr="00A05109" w:rsidRDefault="008C2E20" w:rsidP="00A87F87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</w:tcPr>
          <w:p w:rsidR="00D72B14" w:rsidRDefault="00D72B14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  <w:p w:rsidR="008156EE" w:rsidRDefault="008156EE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  <w:p w:rsidR="008156EE" w:rsidRDefault="008156EE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  <w:p w:rsidR="008156EE" w:rsidRDefault="008156EE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  <w:p w:rsidR="008156EE" w:rsidRDefault="008156EE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  <w:p w:rsidR="008156EE" w:rsidRPr="00B12BB9" w:rsidRDefault="008156EE" w:rsidP="00B12BB9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>
              <w:lastRenderedPageBreak/>
              <w:t>評量重點】</w:t>
            </w:r>
            <w:r>
              <w:t xml:space="preserve"> </w:t>
            </w:r>
            <w:r>
              <w:t>數</w:t>
            </w:r>
            <w:r>
              <w:t>-E1-A2-1.</w:t>
            </w:r>
            <w:r>
              <w:t>透過</w:t>
            </w:r>
            <w:r>
              <w:t xml:space="preserve"> </w:t>
            </w:r>
            <w:r>
              <w:t>操作解</w:t>
            </w:r>
            <w:r>
              <w:t xml:space="preserve"> </w:t>
            </w:r>
            <w:r>
              <w:t>決</w:t>
            </w:r>
            <w:r>
              <w:t xml:space="preserve"> 10 </w:t>
            </w:r>
            <w:r>
              <w:t>以內</w:t>
            </w:r>
            <w:r>
              <w:t xml:space="preserve"> </w:t>
            </w:r>
            <w:r>
              <w:t>量的</w:t>
            </w:r>
            <w:r>
              <w:t xml:space="preserve"> </w:t>
            </w:r>
            <w:r>
              <w:t>合</w:t>
            </w:r>
            <w:r>
              <w:t xml:space="preserve"> </w:t>
            </w:r>
            <w:r>
              <w:t>成問</w:t>
            </w:r>
            <w:r>
              <w:t xml:space="preserve"> </w:t>
            </w:r>
            <w:r>
              <w:t>題</w:t>
            </w:r>
            <w:r>
              <w:t xml:space="preserve"> (</w:t>
            </w:r>
            <w:r>
              <w:t>併加型</w:t>
            </w:r>
            <w:r>
              <w:t>)</w:t>
            </w:r>
            <w:r>
              <w:t>，並認識加法算</w:t>
            </w:r>
            <w:r>
              <w:t xml:space="preserve"> </w:t>
            </w:r>
            <w:r>
              <w:t>式。</w:t>
            </w:r>
            <w:r>
              <w:t xml:space="preserve"> </w:t>
            </w:r>
            <w:r>
              <w:t>學生透過遊戲分組合作，</w:t>
            </w:r>
            <w:r>
              <w:t xml:space="preserve"> </w:t>
            </w:r>
            <w:r>
              <w:t>能解決</w:t>
            </w:r>
            <w:r>
              <w:t>10</w:t>
            </w:r>
            <w:r>
              <w:t>以內量的合成問</w:t>
            </w:r>
            <w:r>
              <w:t xml:space="preserve"> </w:t>
            </w:r>
            <w:r>
              <w:t>題</w:t>
            </w:r>
            <w:r>
              <w:t>(</w:t>
            </w:r>
            <w:r>
              <w:t>併加型</w:t>
            </w:r>
            <w:r>
              <w:t>)</w:t>
            </w:r>
            <w:r>
              <w:t>，並認識加法</w:t>
            </w:r>
            <w:r>
              <w:t xml:space="preserve"> </w:t>
            </w:r>
            <w:r>
              <w:t>算式</w:t>
            </w:r>
          </w:p>
        </w:tc>
      </w:tr>
    </w:tbl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4739"/>
        <w:gridCol w:w="5042"/>
      </w:tblGrid>
      <w:tr w:rsidR="00D72B14" w:rsidRPr="00EF1260" w:rsidTr="00A87F87">
        <w:tc>
          <w:tcPr>
            <w:tcW w:w="5007" w:type="dxa"/>
          </w:tcPr>
          <w:p w:rsidR="00D72B14" w:rsidRPr="00EF1260" w:rsidRDefault="00D72B14" w:rsidP="00FD6E9A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176AC7" w:rsidRPr="00176AC7">
              <w:rPr>
                <w:rFonts w:ascii="標楷體" w:hAnsi="標楷體" w:hint="eastAsia"/>
                <w:b w:val="0"/>
                <w:sz w:val="24"/>
                <w:szCs w:val="24"/>
              </w:rPr>
              <w:t>討</w:t>
            </w:r>
            <w:r w:rsidR="00176AC7" w:rsidRPr="00176AC7">
              <w:rPr>
                <w:b w:val="0"/>
                <w:sz w:val="24"/>
                <w:szCs w:val="24"/>
              </w:rPr>
              <w:t>論教學策略</w:t>
            </w:r>
            <w:r w:rsidR="00176AC7" w:rsidRPr="00176AC7">
              <w:rPr>
                <w:b w:val="0"/>
                <w:sz w:val="24"/>
                <w:szCs w:val="24"/>
              </w:rPr>
              <w:t xml:space="preserve"> </w:t>
            </w:r>
            <w:r w:rsidR="006B1F65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  <w:r w:rsidR="006B1F65" w:rsidRPr="006B1F65">
              <w:rPr>
                <w:rFonts w:ascii="標楷體" w:hAnsi="標楷體" w:hint="eastAsia"/>
                <w:sz w:val="24"/>
                <w:szCs w:val="32"/>
              </w:rPr>
              <w:t xml:space="preserve"> </w:t>
            </w:r>
          </w:p>
        </w:tc>
        <w:tc>
          <w:tcPr>
            <w:tcW w:w="4774" w:type="dxa"/>
          </w:tcPr>
          <w:p w:rsidR="00D72B14" w:rsidRPr="00EF1260" w:rsidRDefault="00D72B14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176AC7" w:rsidRPr="00176AC7">
              <w:rPr>
                <w:b w:val="0"/>
                <w:sz w:val="24"/>
                <w:szCs w:val="24"/>
              </w:rPr>
              <w:t>探討學生容易遇到的瓶頸</w:t>
            </w:r>
          </w:p>
        </w:tc>
      </w:tr>
      <w:tr w:rsidR="00D72B14" w:rsidTr="00A87F87">
        <w:trPr>
          <w:trHeight w:val="2636"/>
        </w:trPr>
        <w:tc>
          <w:tcPr>
            <w:tcW w:w="5007" w:type="dxa"/>
          </w:tcPr>
          <w:p w:rsidR="00D72B14" w:rsidRDefault="00FD6E9A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EE1B8A">
              <w:rPr>
                <w:rFonts w:ascii="標楷體" w:hAnsi="標楷體"/>
                <w:noProof/>
                <w:sz w:val="32"/>
                <w:szCs w:val="32"/>
              </w:rPr>
              <w:drawing>
                <wp:inline distT="0" distB="0" distL="0" distR="0" wp14:anchorId="3DEA96A4" wp14:editId="6BA1DD2E">
                  <wp:extent cx="2567940" cy="2453487"/>
                  <wp:effectExtent l="0" t="0" r="3810" b="4445"/>
                  <wp:docPr id="9" name="圖片 9" descr="C:\Users\CSM\Desktop\IMG_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SM\Desktop\IMG_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33" cy="248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72B14" w:rsidRDefault="00E33971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pt;height:188.9pt">
                  <v:imagedata r:id="rId8" o:title="IMG_2560"/>
                </v:shape>
              </w:pict>
            </w:r>
          </w:p>
        </w:tc>
      </w:tr>
      <w:tr w:rsidR="00D72B14" w:rsidRPr="00EF1260" w:rsidTr="00A87F87">
        <w:tc>
          <w:tcPr>
            <w:tcW w:w="5007" w:type="dxa"/>
          </w:tcPr>
          <w:p w:rsidR="00D72B14" w:rsidRPr="00EF1260" w:rsidRDefault="00D72B14" w:rsidP="006B1F65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FD6E9A" w:rsidRPr="00176AC7">
              <w:rPr>
                <w:rFonts w:ascii="標楷體" w:hAnsi="標楷體" w:hint="eastAsia"/>
                <w:b w:val="0"/>
                <w:sz w:val="24"/>
                <w:szCs w:val="32"/>
              </w:rPr>
              <w:t>看扉頁故事</w:t>
            </w:r>
          </w:p>
        </w:tc>
        <w:tc>
          <w:tcPr>
            <w:tcW w:w="4774" w:type="dxa"/>
          </w:tcPr>
          <w:p w:rsidR="00D72B14" w:rsidRPr="00EF1260" w:rsidRDefault="00D72B14" w:rsidP="006B1F65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2：</w:t>
            </w:r>
            <w:r w:rsidR="00176AC7" w:rsidRPr="00176AC7">
              <w:rPr>
                <w:rFonts w:ascii="標楷體" w:hAnsi="標楷體" w:hint="eastAsia"/>
                <w:b w:val="0"/>
                <w:sz w:val="24"/>
                <w:szCs w:val="24"/>
              </w:rPr>
              <w:t>請小朋友</w:t>
            </w:r>
            <w:r w:rsidR="006B1F65" w:rsidRPr="00176AC7">
              <w:rPr>
                <w:rFonts w:ascii="標楷體" w:hAnsi="標楷體" w:hint="eastAsia"/>
                <w:b w:val="0"/>
                <w:sz w:val="24"/>
                <w:szCs w:val="24"/>
              </w:rPr>
              <w:t>寫出算式</w:t>
            </w:r>
          </w:p>
        </w:tc>
      </w:tr>
      <w:tr w:rsidR="00D72B14" w:rsidTr="00A87F87">
        <w:trPr>
          <w:trHeight w:val="2310"/>
        </w:trPr>
        <w:tc>
          <w:tcPr>
            <w:tcW w:w="5007" w:type="dxa"/>
          </w:tcPr>
          <w:p w:rsidR="00D72B14" w:rsidRDefault="002B0B91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48016E4" wp14:editId="20FB060B">
                  <wp:extent cx="2552700" cy="1978680"/>
                  <wp:effectExtent l="0" t="0" r="0" b="2540"/>
                  <wp:docPr id="8" name="圖片 8" descr="C:\Users\CSM\AppData\Local\Microsoft\Windows\INetCache\Content.Word\IMG_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SM\AppData\Local\Microsoft\Windows\INetCache\Content.Word\IMG_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89" cy="198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72B14" w:rsidRDefault="00E33971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pict>
                <v:shape id="_x0000_i1026" type="#_x0000_t75" style="width:241.15pt;height:187.4pt">
                  <v:imagedata r:id="rId10" o:title="IMG_2657"/>
                </v:shape>
              </w:pict>
            </w:r>
          </w:p>
        </w:tc>
      </w:tr>
      <w:tr w:rsidR="00D72B14" w:rsidRPr="00EF1260" w:rsidTr="00A87F87">
        <w:tc>
          <w:tcPr>
            <w:tcW w:w="5007" w:type="dxa"/>
          </w:tcPr>
          <w:p w:rsidR="00D72B14" w:rsidRPr="00EF1260" w:rsidRDefault="00D72B14" w:rsidP="006B1F65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6B1F65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  <w:r w:rsidR="00176AC7" w:rsidRPr="00176AC7">
              <w:rPr>
                <w:rFonts w:ascii="標楷體" w:hAnsi="標楷體" w:hint="eastAsia"/>
                <w:b w:val="0"/>
                <w:color w:val="000000" w:themeColor="text1"/>
                <w:sz w:val="24"/>
                <w:szCs w:val="24"/>
              </w:rPr>
              <w:t>小朋友</w:t>
            </w:r>
            <w:r w:rsidR="006B1F65" w:rsidRPr="00176AC7">
              <w:rPr>
                <w:rFonts w:ascii="標楷體" w:hAnsi="標楷體" w:hint="eastAsia"/>
                <w:b w:val="0"/>
                <w:sz w:val="24"/>
                <w:szCs w:val="24"/>
              </w:rPr>
              <w:t>畫</w:t>
            </w:r>
            <w:r w:rsidR="006B1F65" w:rsidRPr="00176AC7">
              <w:rPr>
                <mc:AlternateContent>
                  <mc:Choice Requires="w16se">
                    <w:rFonts w:ascii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24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B1F65" w:rsidRPr="00176AC7">
              <w:rPr>
                <w:rFonts w:ascii="標楷體" w:hAnsi="標楷體" w:hint="eastAsia"/>
                <w:b w:val="0"/>
                <w:sz w:val="24"/>
                <w:szCs w:val="24"/>
              </w:rPr>
              <w:t>寫算式</w:t>
            </w:r>
          </w:p>
        </w:tc>
        <w:tc>
          <w:tcPr>
            <w:tcW w:w="4774" w:type="dxa"/>
          </w:tcPr>
          <w:p w:rsidR="00D72B14" w:rsidRPr="00EF1260" w:rsidRDefault="00D72B14" w:rsidP="006B1F65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="006B1F65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  <w:r w:rsidR="006B1F65" w:rsidRPr="00176AC7">
              <w:rPr>
                <w:rFonts w:ascii="標楷體" w:hAnsi="標楷體" w:hint="eastAsia"/>
                <w:b w:val="0"/>
                <w:sz w:val="24"/>
                <w:szCs w:val="32"/>
              </w:rPr>
              <w:t>動動腦布題</w:t>
            </w:r>
          </w:p>
        </w:tc>
      </w:tr>
      <w:tr w:rsidR="00D72B14" w:rsidTr="00A87F87">
        <w:trPr>
          <w:trHeight w:val="2731"/>
        </w:trPr>
        <w:tc>
          <w:tcPr>
            <w:tcW w:w="5007" w:type="dxa"/>
          </w:tcPr>
          <w:p w:rsidR="00D72B14" w:rsidRDefault="00C373FF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004060" cy="2077298"/>
                  <wp:effectExtent l="0" t="0" r="0" b="0"/>
                  <wp:docPr id="7" name="圖片 7" descr="C:\Users\CSM\AppData\Local\Microsoft\Windows\INetCache\Content.Word\IMG_266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SM\AppData\Local\Microsoft\Windows\INetCache\Content.Word\IMG_266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77" cy="20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72B14" w:rsidRDefault="00E33971" w:rsidP="00A87F87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pict>
                <v:shape id="_x0000_i1027" type="#_x0000_t75" style="width:145.95pt;height:184.45pt">
                  <v:imagedata r:id="rId12" o:title="IMG_2667"/>
                </v:shape>
              </w:pict>
            </w:r>
          </w:p>
        </w:tc>
      </w:tr>
    </w:tbl>
    <w:p w:rsidR="00D72B14" w:rsidRPr="0079618D" w:rsidRDefault="00D72B14" w:rsidP="00D72B14">
      <w:pPr>
        <w:jc w:val="both"/>
        <w:rPr>
          <w:rFonts w:ascii="標楷體" w:eastAsia="標楷體" w:hAnsi="標楷體"/>
          <w:color w:val="000000"/>
          <w:sz w:val="28"/>
          <w:szCs w:val="24"/>
        </w:rPr>
      </w:pPr>
    </w:p>
    <w:p w:rsidR="00D72B14" w:rsidRPr="00F36B0E" w:rsidRDefault="00D72B14" w:rsidP="00D72B14">
      <w:pPr>
        <w:pStyle w:val="123"/>
        <w:spacing w:afterLines="0" w:after="0"/>
        <w:jc w:val="both"/>
        <w:rPr>
          <w:rFonts w:ascii="標楷體" w:hAnsi="標楷體"/>
          <w:sz w:val="30"/>
          <w:szCs w:val="30"/>
          <w:lang w:eastAsia="zh-HK"/>
        </w:rPr>
      </w:pPr>
      <w:r w:rsidRPr="0052010C">
        <w:rPr>
          <w:rFonts w:ascii="標楷體" w:hAnsi="標楷體"/>
          <w:noProof/>
          <w:sz w:val="28"/>
          <w:szCs w:val="30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6391B6D2" wp14:editId="681F7DC3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14" w:rsidRPr="0079618D" w:rsidRDefault="00D72B14" w:rsidP="00D72B14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B6D2" id="_x0000_s1027" type="#_x0000_t202" style="position:absolute;left:0;text-align:left;margin-left:0;margin-top:60.4pt;width:50.25pt;height:21.75pt;z-index:-251656192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" o:allowoverlap="f">
                <v:textbox>
                  <w:txbxContent>
                    <w:p w:rsidR="00D72B14" w:rsidRPr="0079618D" w:rsidRDefault="00D72B14" w:rsidP="00D72B14">
                      <w:pPr>
                        <w:rPr>
                          <w:sz w:val="20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Pr="0052010C">
        <w:rPr>
          <w:rFonts w:ascii="標楷體" w:hAnsi="標楷體" w:hint="eastAsia"/>
          <w:sz w:val="28"/>
          <w:szCs w:val="30"/>
        </w:rPr>
        <w:t>草港國民小學1</w:t>
      </w:r>
      <w:r>
        <w:rPr>
          <w:rFonts w:ascii="標楷體" w:hAnsi="標楷體"/>
          <w:sz w:val="28"/>
          <w:szCs w:val="30"/>
        </w:rPr>
        <w:t>10</w:t>
      </w:r>
      <w:r w:rsidRPr="0052010C">
        <w:rPr>
          <w:rFonts w:ascii="標楷體" w:hAnsi="標楷體" w:hint="eastAsia"/>
          <w:sz w:val="28"/>
          <w:szCs w:val="30"/>
        </w:rPr>
        <w:t>學年度教師公開</w:t>
      </w:r>
      <w:r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Pr="0052010C">
        <w:rPr>
          <w:rFonts w:ascii="標楷體" w:hAnsi="標楷體"/>
          <w:sz w:val="28"/>
          <w:szCs w:val="30"/>
        </w:rPr>
        <w:t>教學觀</w:t>
      </w:r>
      <w:r w:rsidRPr="0052010C">
        <w:rPr>
          <w:rFonts w:ascii="標楷體" w:hAnsi="標楷體" w:hint="eastAsia"/>
          <w:sz w:val="28"/>
          <w:szCs w:val="30"/>
        </w:rPr>
        <w:t>察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Pr="0052010C">
        <w:rPr>
          <w:rFonts w:ascii="標楷體" w:hAnsi="標楷體" w:hint="eastAsia"/>
          <w:sz w:val="28"/>
          <w:szCs w:val="30"/>
        </w:rPr>
        <w:t>紀錄</w:t>
      </w:r>
      <w:r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572"/>
      </w:tblGrid>
      <w:tr w:rsidR="00D72B14" w:rsidRPr="006772B2" w:rsidTr="00A87F87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D72B14" w:rsidRPr="006772B2" w:rsidRDefault="008A7060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:rsidR="00D72B14" w:rsidRPr="006772B2" w:rsidRDefault="008A7060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t>第</w:t>
            </w:r>
            <w:r>
              <w:rPr>
                <w:rFonts w:hint="eastAsia"/>
              </w:rPr>
              <w:t>六</w:t>
            </w:r>
            <w:r>
              <w:t>單元</w:t>
            </w:r>
            <w:r>
              <w:t xml:space="preserve"> 10 </w:t>
            </w:r>
            <w:r>
              <w:t>以內的加法</w:t>
            </w:r>
          </w:p>
        </w:tc>
      </w:tr>
      <w:tr w:rsidR="00D72B14" w:rsidRPr="006772B2" w:rsidTr="00A87F87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D72B14" w:rsidRPr="006772B2" w:rsidRDefault="008A7060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黃瀞誼</w:t>
            </w:r>
          </w:p>
        </w:tc>
        <w:tc>
          <w:tcPr>
            <w:tcW w:w="1260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D72B14" w:rsidRPr="006772B2" w:rsidRDefault="008A7060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李葵儀</w:t>
            </w:r>
          </w:p>
        </w:tc>
        <w:tc>
          <w:tcPr>
            <w:tcW w:w="1500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1572" w:type="dxa"/>
            <w:vAlign w:val="center"/>
          </w:tcPr>
          <w:p w:rsidR="00D72B14" w:rsidRPr="006772B2" w:rsidRDefault="00CB6BD2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110.10.26</w:t>
            </w:r>
          </w:p>
        </w:tc>
      </w:tr>
    </w:tbl>
    <w:p w:rsidR="00D72B14" w:rsidRPr="006772B2" w:rsidRDefault="00D72B14" w:rsidP="00D72B14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D72B14" w:rsidRPr="006772B2" w:rsidTr="00A87F87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D72B14" w:rsidRPr="006772B2" w:rsidRDefault="00D72B14" w:rsidP="00A87F8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2B14" w:rsidRPr="006772B2" w:rsidRDefault="00D72B14" w:rsidP="00A87F87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D72B14" w:rsidRPr="006772B2" w:rsidTr="00A87F87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D72B14" w:rsidRPr="006772B2" w:rsidRDefault="00D72B14" w:rsidP="00A87F87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72B14" w:rsidRPr="006772B2" w:rsidRDefault="008A7060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72B14" w:rsidRPr="006772B2" w:rsidRDefault="008A7060" w:rsidP="00A87F8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有使用身邊物、教具，具體操作</w:t>
            </w:r>
          </w:p>
        </w:tc>
      </w:tr>
      <w:tr w:rsidR="00D72B14" w:rsidRPr="006772B2" w:rsidTr="00A87F87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72B14" w:rsidRPr="006772B2" w:rsidRDefault="008A7060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72B14" w:rsidRPr="006772B2" w:rsidRDefault="00D72B14" w:rsidP="00A87F87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72B14" w:rsidRPr="006772B2" w:rsidTr="00A87F87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72B14" w:rsidRPr="006772B2" w:rsidRDefault="008A7060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72B14" w:rsidRPr="006772B2" w:rsidRDefault="00D72B14" w:rsidP="00A87F8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72B14" w:rsidRPr="006772B2" w:rsidRDefault="00D72B14" w:rsidP="00A87F87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52D39" w:rsidRDefault="008A7060" w:rsidP="008A70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教師適當提問，善用提問技巧，引導孩子思考、釐清定義</w:t>
            </w:r>
          </w:p>
        </w:tc>
      </w:tr>
      <w:tr w:rsidR="008A7060" w:rsidRPr="006772B2" w:rsidTr="00A87F87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A7060" w:rsidRPr="006772B2" w:rsidTr="00A87F87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能在教室走動，觀察、關心孩子的學習狀況</w:t>
            </w:r>
          </w:p>
        </w:tc>
      </w:tr>
      <w:tr w:rsidR="008A7060" w:rsidRPr="006772B2" w:rsidTr="00A87F87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A7060" w:rsidRPr="006772B2" w:rsidTr="00A87F87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A7060" w:rsidRPr="006772B2" w:rsidTr="00A87F87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52D39" w:rsidRDefault="008A7060" w:rsidP="008A7060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教師語氣溫和，提問內容明確，指令清楚，學生能投入學習。</w:t>
            </w:r>
          </w:p>
          <w:p w:rsidR="008A7060" w:rsidRPr="00652D39" w:rsidRDefault="008A7060" w:rsidP="008A7060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適切讚美學生</w:t>
            </w:r>
          </w:p>
        </w:tc>
      </w:tr>
      <w:tr w:rsidR="008A7060" w:rsidRPr="006772B2" w:rsidTr="00A87F87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A7060" w:rsidRPr="006772B2" w:rsidTr="00A87F87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52D39" w:rsidRDefault="008A7060" w:rsidP="008A706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bCs/>
                <w:szCs w:val="24"/>
              </w:rPr>
              <w:t>有問有答，學生一邊操作，一邊確認</w:t>
            </w:r>
          </w:p>
        </w:tc>
      </w:tr>
      <w:tr w:rsidR="008A7060" w:rsidRPr="006772B2" w:rsidTr="00A87F87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A7060" w:rsidRPr="006772B2" w:rsidRDefault="008A7060" w:rsidP="008A706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8A7060" w:rsidRPr="006772B2" w:rsidTr="00A87F87">
        <w:trPr>
          <w:cantSplit/>
          <w:trHeight w:val="3015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A7060" w:rsidRPr="006772B2" w:rsidRDefault="008A7060" w:rsidP="008A7060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老師會適時讚美學生的表現、回答。</w:t>
            </w:r>
          </w:p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學生會覆誦老師所歸納之定義重點。</w:t>
            </w:r>
          </w:p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學生能確切操作教具，能做中學。</w:t>
            </w:r>
          </w:p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師生互動親切，教室氣氛穩定，學生大多能專注學習。</w:t>
            </w:r>
          </w:p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老師操作布題，用花片和點數策略，讓小朋友認識10以內的合成。</w:t>
            </w:r>
          </w:p>
          <w:p w:rsidR="008A7060" w:rsidRPr="0070753F" w:rsidRDefault="008A7060" w:rsidP="008A7060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老師上課語氣溫和、堅定，引導孩子在操作中探索、思考、確認。</w:t>
            </w:r>
          </w:p>
          <w:p w:rsidR="008A7060" w:rsidRPr="0070753F" w:rsidRDefault="0070753F" w:rsidP="008A706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7.</w:t>
            </w:r>
            <w:r w:rsidR="008A7060" w:rsidRPr="0070753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70753F">
              <w:rPr>
                <w:rFonts w:ascii="標楷體" w:eastAsia="標楷體" w:hAnsi="標楷體"/>
              </w:rPr>
              <w:t>會注意到各組不同的學習狀況，給予加強指導、提醒或是暗示</w:t>
            </w:r>
            <w:bookmarkStart w:id="0" w:name="_GoBack"/>
            <w:bookmarkEnd w:id="0"/>
            <w:r w:rsidRPr="0070753F">
              <w:rPr>
                <w:rFonts w:ascii="標楷體" w:eastAsia="標楷體" w:hAnsi="標楷體"/>
              </w:rPr>
              <w:t>。</w:t>
            </w:r>
          </w:p>
        </w:tc>
      </w:tr>
    </w:tbl>
    <w:p w:rsidR="00D72B14" w:rsidRDefault="00D72B14" w:rsidP="00D72B14">
      <w:pPr>
        <w:jc w:val="both"/>
        <w:rPr>
          <w:rFonts w:ascii="標楷體" w:eastAsia="標楷體" w:hAnsi="標楷體"/>
          <w:b/>
          <w:szCs w:val="24"/>
        </w:rPr>
      </w:pPr>
    </w:p>
    <w:p w:rsidR="00D72B14" w:rsidRPr="00A20C88" w:rsidRDefault="00D72B14" w:rsidP="00D72B14">
      <w:pPr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1B289C20" wp14:editId="7FFA3BE2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14" w:rsidRPr="004F7FD5" w:rsidRDefault="00D72B14" w:rsidP="00D72B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9C20" id="_x0000_s1028" type="#_x0000_t202" style="position:absolute;left:0;text-align:left;margin-left:-30pt;margin-top:33.4pt;width:59.25pt;height:36.75pt;z-index:-251657216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" o:allowoverlap="f">
                <v:textbox>
                  <w:txbxContent>
                    <w:p w:rsidR="00D72B14" w:rsidRPr="004F7FD5" w:rsidRDefault="00D72B14" w:rsidP="00D72B14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草港國民小學1</w:t>
      </w:r>
      <w:r>
        <w:rPr>
          <w:rFonts w:ascii="標楷體" w:eastAsia="標楷體" w:hAnsi="標楷體"/>
          <w:b/>
          <w:sz w:val="32"/>
          <w:szCs w:val="32"/>
        </w:rPr>
        <w:t>10</w:t>
      </w:r>
      <w:r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D72B14" w:rsidRPr="009E58EB" w:rsidTr="00A87F87">
        <w:trPr>
          <w:trHeight w:val="837"/>
        </w:trPr>
        <w:tc>
          <w:tcPr>
            <w:tcW w:w="1874" w:type="dxa"/>
            <w:vAlign w:val="center"/>
          </w:tcPr>
          <w:p w:rsidR="00D72B14" w:rsidRPr="009E58EB" w:rsidRDefault="00D72B14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304890" w:rsidRPr="009E58EB" w:rsidRDefault="00304890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黃瀞誼、李葵儀</w:t>
            </w:r>
          </w:p>
        </w:tc>
        <w:tc>
          <w:tcPr>
            <w:tcW w:w="1403" w:type="dxa"/>
            <w:vAlign w:val="center"/>
          </w:tcPr>
          <w:p w:rsidR="00D72B14" w:rsidRPr="009E58EB" w:rsidRDefault="00D72B14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D72B14" w:rsidRPr="009E58EB" w:rsidRDefault="00422299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第6單元10以內的加法</w:t>
            </w:r>
          </w:p>
        </w:tc>
      </w:tr>
      <w:tr w:rsidR="00D72B14" w:rsidRPr="009E58EB" w:rsidTr="00A87F87">
        <w:trPr>
          <w:trHeight w:val="679"/>
        </w:trPr>
        <w:tc>
          <w:tcPr>
            <w:tcW w:w="1874" w:type="dxa"/>
            <w:vAlign w:val="center"/>
          </w:tcPr>
          <w:p w:rsidR="00D72B14" w:rsidRPr="009E58EB" w:rsidRDefault="00D72B14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D72B14" w:rsidRPr="009E58EB" w:rsidRDefault="00304890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110.10.29</w:t>
            </w:r>
          </w:p>
        </w:tc>
        <w:tc>
          <w:tcPr>
            <w:tcW w:w="1403" w:type="dxa"/>
            <w:vAlign w:val="center"/>
          </w:tcPr>
          <w:p w:rsidR="00D72B14" w:rsidRPr="009E58EB" w:rsidRDefault="00D72B14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D72B14" w:rsidRPr="009E58EB" w:rsidRDefault="00422299" w:rsidP="00A87F8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翰林</w:t>
            </w:r>
          </w:p>
        </w:tc>
      </w:tr>
    </w:tbl>
    <w:p w:rsidR="00D72B14" w:rsidRDefault="00D72B14" w:rsidP="00D72B14">
      <w:pPr>
        <w:spacing w:line="240" w:lineRule="atLeast"/>
        <w:jc w:val="both"/>
        <w:rPr>
          <w:rFonts w:ascii="標楷體" w:eastAsia="標楷體" w:hAnsi="標楷體"/>
          <w:sz w:val="36"/>
          <w:szCs w:val="36"/>
        </w:rPr>
      </w:pP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EE1B8A" w:rsidRPr="005F250B" w:rsidTr="00A87F87">
        <w:trPr>
          <w:trHeight w:val="5201"/>
        </w:trPr>
        <w:tc>
          <w:tcPr>
            <w:tcW w:w="9640" w:type="dxa"/>
            <w:gridSpan w:val="2"/>
          </w:tcPr>
          <w:p w:rsidR="00D72B14" w:rsidRPr="009E58EB" w:rsidRDefault="00D72B14" w:rsidP="00A87F8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AB79E8">
              <w:rPr>
                <w:rFonts w:ascii="標楷體" w:eastAsia="標楷體" w:hAnsi="標楷體" w:hint="eastAsia"/>
                <w:color w:val="A6A6A6" w:themeColor="background1" w:themeShade="A6"/>
                <w:sz w:val="20"/>
              </w:rPr>
              <w:t>(就授課內容說明，如最滿意之處、反思之處；聚焦於「學生學習成效」及「授課教師教學表現」，如：觀課者看到的優點、特色、得到的啟示「活動設計、教學法、發問技巧、肢體語言、移動型態、關注學生的反應、師生互動</w:t>
            </w:r>
            <w:r w:rsidRPr="00AB79E8">
              <w:rPr>
                <w:rFonts w:ascii="標楷體" w:eastAsia="標楷體" w:hAnsi="標楷體"/>
                <w:color w:val="A6A6A6" w:themeColor="background1" w:themeShade="A6"/>
                <w:sz w:val="20"/>
              </w:rPr>
              <w:t>……</w:t>
            </w:r>
            <w:r w:rsidRPr="00AB79E8">
              <w:rPr>
                <w:rFonts w:ascii="標楷體" w:eastAsia="標楷體" w:hAnsi="標楷體" w:hint="eastAsia"/>
                <w:color w:val="A6A6A6" w:themeColor="background1" w:themeShade="A6"/>
                <w:sz w:val="20"/>
              </w:rPr>
              <w:t>等」）</w:t>
            </w:r>
          </w:p>
          <w:p w:rsidR="00D72B14" w:rsidRPr="00390248" w:rsidRDefault="00390248" w:rsidP="00390248">
            <w:pPr>
              <w:pStyle w:val="a4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390248">
              <w:rPr>
                <w:rFonts w:ascii="標楷體" w:eastAsia="標楷體" w:hAnsi="標楷體" w:hint="eastAsia"/>
                <w:sz w:val="32"/>
                <w:szCs w:val="32"/>
              </w:rPr>
              <w:t>能</w:t>
            </w:r>
            <w:r w:rsidRPr="00390248">
              <w:rPr>
                <w:rFonts w:ascii="標楷體" w:eastAsia="標楷體" w:hAnsi="標楷體"/>
                <w:sz w:val="32"/>
                <w:szCs w:val="32"/>
              </w:rPr>
              <w:t>透過操作解決10以內量的合成問題(併加型)，並認識加法算</w:t>
            </w:r>
          </w:p>
          <w:p w:rsidR="00390248" w:rsidRPr="00390248" w:rsidRDefault="00390248" w:rsidP="0039024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</w:t>
            </w:r>
            <w:r w:rsidRPr="00390248">
              <w:rPr>
                <w:rFonts w:ascii="標楷體" w:eastAsia="標楷體" w:hAnsi="標楷體"/>
                <w:sz w:val="32"/>
                <w:szCs w:val="32"/>
              </w:rPr>
              <w:t>式。</w:t>
            </w:r>
          </w:p>
          <w:p w:rsidR="00390248" w:rsidRDefault="00390248" w:rsidP="00390248">
            <w:pPr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390248">
              <w:rPr>
                <w:rFonts w:ascii="標楷體" w:eastAsia="標楷體" w:hAnsi="標楷體" w:hint="eastAsia"/>
                <w:sz w:val="32"/>
                <w:szCs w:val="32"/>
              </w:rPr>
              <w:t xml:space="preserve">2. </w:t>
            </w:r>
            <w:r w:rsidRPr="00390248">
              <w:rPr>
                <w:rFonts w:ascii="標楷體" w:eastAsia="標楷體" w:hAnsi="標楷體" w:hint="eastAsia"/>
                <w:bCs/>
                <w:sz w:val="32"/>
                <w:szCs w:val="32"/>
              </w:rPr>
              <w:t>學生能確切操作教具，能做中學。</w:t>
            </w:r>
          </w:p>
          <w:p w:rsidR="00D72B14" w:rsidRPr="00A07770" w:rsidRDefault="00390248" w:rsidP="00A0777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3.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  <w:r w:rsidRPr="00390248">
              <w:rPr>
                <w:rFonts w:ascii="標楷體" w:eastAsia="標楷體" w:hAnsi="標楷體" w:hint="eastAsia"/>
                <w:bCs/>
                <w:sz w:val="32"/>
                <w:szCs w:val="32"/>
              </w:rPr>
              <w:t>用花片和點數策略，讓小朋友認識10以內的合成。</w:t>
            </w:r>
          </w:p>
          <w:p w:rsidR="00D72B14" w:rsidRPr="005F250B" w:rsidRDefault="00D72B14" w:rsidP="00A07770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EE1B8A" w:rsidRPr="005F250B" w:rsidTr="00A87F87">
        <w:trPr>
          <w:trHeight w:val="555"/>
        </w:trPr>
        <w:tc>
          <w:tcPr>
            <w:tcW w:w="4820" w:type="dxa"/>
            <w:vAlign w:val="center"/>
          </w:tcPr>
          <w:p w:rsidR="00D72B14" w:rsidRDefault="00D72B14" w:rsidP="00A87F87">
            <w:pPr>
              <w:spacing w:line="0" w:lineRule="atLeast"/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33971">
              <w:rPr>
                <w:rFonts w:ascii="標楷體" w:eastAsia="標楷體" w:hAnsi="標楷體" w:hint="eastAsia"/>
                <w:szCs w:val="24"/>
                <w:lang w:eastAsia="zh-HK"/>
              </w:rPr>
              <w:t>議課</w:t>
            </w:r>
            <w:r w:rsidRPr="00E33971">
              <w:rPr>
                <w:rFonts w:ascii="標楷體" w:eastAsia="標楷體" w:hAnsi="標楷體" w:hint="eastAsia"/>
                <w:szCs w:val="24"/>
              </w:rPr>
              <w:t>照片1：</w:t>
            </w:r>
            <w:r w:rsidR="00E33971">
              <w:rPr>
                <w:rFonts w:hint="eastAsia"/>
                <w:sz w:val="22"/>
              </w:rPr>
              <w:t>觀</w:t>
            </w:r>
            <w:r w:rsidR="00E33971" w:rsidRPr="00E33971">
              <w:rPr>
                <w:sz w:val="22"/>
              </w:rPr>
              <w:t>課老師的回饋與授課老師的對話</w:t>
            </w:r>
          </w:p>
        </w:tc>
        <w:tc>
          <w:tcPr>
            <w:tcW w:w="4820" w:type="dxa"/>
            <w:vAlign w:val="center"/>
          </w:tcPr>
          <w:p w:rsidR="00D72B14" w:rsidRDefault="00D72B14" w:rsidP="00E33971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33971">
              <w:rPr>
                <w:rFonts w:ascii="標楷體" w:eastAsia="標楷體" w:hAnsi="標楷體" w:hint="eastAsia"/>
                <w:szCs w:val="24"/>
                <w:lang w:eastAsia="zh-HK"/>
              </w:rPr>
              <w:t>議課</w:t>
            </w:r>
            <w:r w:rsidRPr="00E33971">
              <w:rPr>
                <w:rFonts w:ascii="標楷體" w:eastAsia="標楷體" w:hAnsi="標楷體" w:hint="eastAsia"/>
                <w:szCs w:val="24"/>
              </w:rPr>
              <w:t>照片2：</w:t>
            </w:r>
            <w:r w:rsidR="00E33971">
              <w:rPr>
                <w:rFonts w:hint="eastAsia"/>
                <w:sz w:val="22"/>
              </w:rPr>
              <w:t>觀</w:t>
            </w:r>
            <w:r w:rsidR="00E33971" w:rsidRPr="00E33971">
              <w:rPr>
                <w:sz w:val="22"/>
              </w:rPr>
              <w:t>課老師的回饋</w:t>
            </w:r>
            <w:r w:rsidR="00E33971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</w:tr>
      <w:tr w:rsidR="00EE1B8A" w:rsidRPr="005F250B" w:rsidTr="00A87F87">
        <w:trPr>
          <w:trHeight w:val="3644"/>
        </w:trPr>
        <w:tc>
          <w:tcPr>
            <w:tcW w:w="4820" w:type="dxa"/>
          </w:tcPr>
          <w:p w:rsidR="00D72B14" w:rsidRDefault="00E33971" w:rsidP="00A87F8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28" type="#_x0000_t75" style="width:163.75pt;height:191.85pt">
                  <v:imagedata r:id="rId13" o:title="IMG_2557"/>
                </v:shape>
              </w:pict>
            </w:r>
          </w:p>
        </w:tc>
        <w:tc>
          <w:tcPr>
            <w:tcW w:w="4820" w:type="dxa"/>
          </w:tcPr>
          <w:p w:rsidR="00D72B14" w:rsidRDefault="00EE1B8A" w:rsidP="00A87F8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E1B8A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016760" cy="2399857"/>
                  <wp:effectExtent l="0" t="0" r="2540" b="635"/>
                  <wp:docPr id="6" name="圖片 6" descr="C:\Users\CSM\Desktop\IMG_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SM\Desktop\IMG_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22" cy="24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B14" w:rsidRPr="005F250B" w:rsidRDefault="00D72B14" w:rsidP="00D72B14">
      <w:pPr>
        <w:spacing w:line="0" w:lineRule="atLeast"/>
        <w:jc w:val="both"/>
        <w:rPr>
          <w:rFonts w:ascii="標楷體" w:eastAsia="標楷體" w:hAnsi="標楷體"/>
        </w:rPr>
        <w:sectPr w:rsidR="00D72B14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72B14" w:rsidRPr="005F250B" w:rsidRDefault="00D72B14" w:rsidP="00D72B14">
      <w:pPr>
        <w:spacing w:line="0" w:lineRule="atLeast"/>
        <w:jc w:val="both"/>
        <w:rPr>
          <w:rFonts w:ascii="標楷體" w:eastAsia="標楷體" w:hAnsi="標楷體"/>
        </w:rPr>
        <w:sectPr w:rsidR="00D72B14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E80DF6" w:rsidRDefault="00E80DF6" w:rsidP="00E2454D"/>
    <w:sectPr w:rsidR="00E80D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554" w:rsidRDefault="00236554" w:rsidP="008A7060">
      <w:r>
        <w:separator/>
      </w:r>
    </w:p>
  </w:endnote>
  <w:endnote w:type="continuationSeparator" w:id="0">
    <w:p w:rsidR="00236554" w:rsidRDefault="00236554" w:rsidP="008A7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正顏楷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554" w:rsidRDefault="00236554" w:rsidP="008A7060">
      <w:r>
        <w:separator/>
      </w:r>
    </w:p>
  </w:footnote>
  <w:footnote w:type="continuationSeparator" w:id="0">
    <w:p w:rsidR="00236554" w:rsidRDefault="00236554" w:rsidP="008A7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25831FB"/>
    <w:multiLevelType w:val="hybridMultilevel"/>
    <w:tmpl w:val="034E4A10"/>
    <w:lvl w:ilvl="0" w:tplc="76D8DBFC">
      <w:start w:val="1"/>
      <w:numFmt w:val="decimal"/>
      <w:lvlText w:val="%1."/>
      <w:lvlJc w:val="left"/>
      <w:pPr>
        <w:ind w:left="636" w:hanging="396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49D65F6C"/>
    <w:multiLevelType w:val="hybridMultilevel"/>
    <w:tmpl w:val="2DB60FC2"/>
    <w:lvl w:ilvl="0" w:tplc="E230F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01C6C9B"/>
    <w:multiLevelType w:val="hybridMultilevel"/>
    <w:tmpl w:val="24E6FFAE"/>
    <w:lvl w:ilvl="0" w:tplc="C3529AF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97037E"/>
    <w:multiLevelType w:val="hybridMultilevel"/>
    <w:tmpl w:val="ECE24A8C"/>
    <w:lvl w:ilvl="0" w:tplc="9FCCE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CE065E"/>
    <w:multiLevelType w:val="hybridMultilevel"/>
    <w:tmpl w:val="3F24982A"/>
    <w:lvl w:ilvl="0" w:tplc="2A764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14"/>
    <w:rsid w:val="00003764"/>
    <w:rsid w:val="00142164"/>
    <w:rsid w:val="001636E1"/>
    <w:rsid w:val="00176AC7"/>
    <w:rsid w:val="001D6960"/>
    <w:rsid w:val="001E0B6A"/>
    <w:rsid w:val="00236554"/>
    <w:rsid w:val="00283C26"/>
    <w:rsid w:val="002B0B91"/>
    <w:rsid w:val="002B1FC7"/>
    <w:rsid w:val="002B4336"/>
    <w:rsid w:val="00301EAC"/>
    <w:rsid w:val="00304890"/>
    <w:rsid w:val="00390248"/>
    <w:rsid w:val="003F65B1"/>
    <w:rsid w:val="004133E6"/>
    <w:rsid w:val="00422299"/>
    <w:rsid w:val="0048062A"/>
    <w:rsid w:val="00545905"/>
    <w:rsid w:val="005E52AA"/>
    <w:rsid w:val="006B1F65"/>
    <w:rsid w:val="006D4463"/>
    <w:rsid w:val="0070753F"/>
    <w:rsid w:val="00757AD3"/>
    <w:rsid w:val="007B264C"/>
    <w:rsid w:val="007D7D3C"/>
    <w:rsid w:val="007F2169"/>
    <w:rsid w:val="008156EE"/>
    <w:rsid w:val="0088483C"/>
    <w:rsid w:val="008975B4"/>
    <w:rsid w:val="008A7060"/>
    <w:rsid w:val="008C2E20"/>
    <w:rsid w:val="008D06B4"/>
    <w:rsid w:val="00920CF9"/>
    <w:rsid w:val="00A01364"/>
    <w:rsid w:val="00A07770"/>
    <w:rsid w:val="00B12BB9"/>
    <w:rsid w:val="00B41E12"/>
    <w:rsid w:val="00B754BF"/>
    <w:rsid w:val="00BB465C"/>
    <w:rsid w:val="00BE373D"/>
    <w:rsid w:val="00C373FF"/>
    <w:rsid w:val="00C91A9A"/>
    <w:rsid w:val="00CB6BD2"/>
    <w:rsid w:val="00CD430C"/>
    <w:rsid w:val="00D2723D"/>
    <w:rsid w:val="00D72B14"/>
    <w:rsid w:val="00E2454D"/>
    <w:rsid w:val="00E33971"/>
    <w:rsid w:val="00E80DF6"/>
    <w:rsid w:val="00E90281"/>
    <w:rsid w:val="00EC353B"/>
    <w:rsid w:val="00EE1B8A"/>
    <w:rsid w:val="00F734D0"/>
    <w:rsid w:val="00F97719"/>
    <w:rsid w:val="00FD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22168"/>
  <w15:chartTrackingRefBased/>
  <w15:docId w15:val="{0753E67A-624F-418F-AEB8-F1631D10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B1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72B14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72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42229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A70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706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70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7060"/>
    <w:rPr>
      <w:sz w:val="20"/>
      <w:szCs w:val="20"/>
    </w:rPr>
  </w:style>
  <w:style w:type="character" w:customStyle="1" w:styleId="a5">
    <w:name w:val="清單段落 字元"/>
    <w:link w:val="a4"/>
    <w:uiPriority w:val="34"/>
    <w:locked/>
    <w:rsid w:val="008A7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481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</dc:creator>
  <cp:keywords/>
  <dc:description/>
  <cp:lastModifiedBy>CSM</cp:lastModifiedBy>
  <cp:revision>13</cp:revision>
  <dcterms:created xsi:type="dcterms:W3CDTF">2022-05-24T07:56:00Z</dcterms:created>
  <dcterms:modified xsi:type="dcterms:W3CDTF">2022-06-02T06:47:00Z</dcterms:modified>
</cp:coreProperties>
</file>