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CE" w:rsidRPr="00B674AD" w:rsidRDefault="000754CE" w:rsidP="002309D3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27"/>
        </w:rPr>
      </w:pPr>
      <w:r w:rsidRPr="00B674AD">
        <w:rPr>
          <w:rFonts w:ascii="Times New Roman" w:eastAsia="標楷體" w:hAnsi="Times New Roman" w:cs="Times New Roman"/>
          <w:b/>
          <w:sz w:val="36"/>
        </w:rPr>
        <w:t>彰化縣立員林國民中學</w:t>
      </w:r>
      <w:r w:rsidR="000576F7" w:rsidRPr="00B674AD">
        <w:rPr>
          <w:rFonts w:ascii="Times New Roman" w:eastAsia="標楷體" w:hAnsi="Times New Roman" w:cs="Times New Roman"/>
          <w:b/>
          <w:sz w:val="36"/>
          <w:szCs w:val="27"/>
        </w:rPr>
        <w:t>公開授課教學</w:t>
      </w:r>
      <w:r w:rsidR="00E92DFB" w:rsidRPr="00B674AD">
        <w:rPr>
          <w:rFonts w:ascii="Times New Roman" w:eastAsia="標楷體" w:hAnsi="Times New Roman" w:cs="Times New Roman"/>
          <w:b/>
          <w:sz w:val="36"/>
          <w:szCs w:val="27"/>
        </w:rPr>
        <w:t>活動設計</w:t>
      </w:r>
    </w:p>
    <w:p w:rsidR="00B674AD" w:rsidRDefault="00B674AD" w:rsidP="002309D3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754CE" w:rsidRPr="00B674AD" w:rsidRDefault="000754CE" w:rsidP="002309D3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B674AD">
        <w:rPr>
          <w:rFonts w:ascii="Times New Roman" w:eastAsia="標楷體" w:hAnsi="Times New Roman" w:cs="Times New Roman"/>
          <w:sz w:val="28"/>
          <w:szCs w:val="28"/>
        </w:rPr>
        <w:t>授課教師：</w:t>
      </w:r>
      <w:r w:rsidRPr="00B674AD">
        <w:rPr>
          <w:rFonts w:ascii="Times New Roman" w:eastAsia="標楷體" w:hAnsi="Times New Roman" w:cs="Times New Roman"/>
          <w:color w:val="000000"/>
          <w:sz w:val="28"/>
          <w:szCs w:val="28"/>
        </w:rPr>
        <w:t>_</w:t>
      </w:r>
      <w:r w:rsidR="000627DF" w:rsidRPr="00B674AD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葉靜雯</w:t>
      </w:r>
      <w:r w:rsidRPr="00B674AD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__</w:t>
      </w:r>
      <w:r w:rsidRPr="00B674AD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__   </w:t>
      </w:r>
      <w:r w:rsidR="008D0441" w:rsidRPr="00B674AD">
        <w:rPr>
          <w:rFonts w:ascii="Times New Roman" w:eastAsia="標楷體" w:hAnsi="Times New Roman" w:cs="Times New Roman"/>
          <w:sz w:val="28"/>
          <w:szCs w:val="28"/>
        </w:rPr>
        <w:t>授</w:t>
      </w:r>
      <w:r w:rsidRPr="00B674AD">
        <w:rPr>
          <w:rFonts w:ascii="Times New Roman" w:eastAsia="標楷體" w:hAnsi="Times New Roman" w:cs="Times New Roman"/>
          <w:sz w:val="28"/>
          <w:szCs w:val="28"/>
        </w:rPr>
        <w:t>課班級：</w:t>
      </w:r>
      <w:r w:rsidRPr="00B674AD">
        <w:rPr>
          <w:rFonts w:ascii="Times New Roman" w:eastAsia="標楷體" w:hAnsi="Times New Roman" w:cs="Times New Roman"/>
          <w:sz w:val="28"/>
          <w:szCs w:val="28"/>
        </w:rPr>
        <w:t>_</w:t>
      </w:r>
      <w:r w:rsidR="00F55AC3">
        <w:rPr>
          <w:rFonts w:ascii="Times New Roman" w:eastAsia="標楷體" w:hAnsi="Times New Roman" w:cs="Times New Roman"/>
          <w:sz w:val="28"/>
          <w:szCs w:val="28"/>
        </w:rPr>
        <w:t>701</w:t>
      </w:r>
      <w:r w:rsidRPr="00B674AD">
        <w:rPr>
          <w:rFonts w:ascii="Times New Roman" w:eastAsia="標楷體" w:hAnsi="Times New Roman" w:cs="Times New Roman"/>
          <w:sz w:val="28"/>
          <w:szCs w:val="28"/>
        </w:rPr>
        <w:t xml:space="preserve">__  </w:t>
      </w:r>
      <w:r w:rsidR="008D0441" w:rsidRPr="00B674AD">
        <w:rPr>
          <w:rFonts w:ascii="Times New Roman" w:eastAsia="標楷體" w:hAnsi="Times New Roman" w:cs="Times New Roman"/>
          <w:sz w:val="28"/>
          <w:szCs w:val="28"/>
        </w:rPr>
        <w:t>授</w:t>
      </w:r>
      <w:r w:rsidRPr="00B674AD">
        <w:rPr>
          <w:rFonts w:ascii="Times New Roman" w:eastAsia="標楷體" w:hAnsi="Times New Roman" w:cs="Times New Roman"/>
          <w:sz w:val="28"/>
          <w:szCs w:val="28"/>
        </w:rPr>
        <w:t>課科目：</w:t>
      </w:r>
      <w:r w:rsidRPr="00B674A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0627DF" w:rsidRPr="00B674AD">
        <w:rPr>
          <w:rFonts w:ascii="Times New Roman" w:eastAsia="標楷體" w:hAnsi="Times New Roman" w:cs="Times New Roman"/>
          <w:sz w:val="28"/>
          <w:szCs w:val="28"/>
          <w:u w:val="single"/>
        </w:rPr>
        <w:t>地理</w:t>
      </w:r>
      <w:r w:rsidRPr="00B674A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Pr="00B674A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</w:p>
    <w:p w:rsidR="000627DF" w:rsidRPr="00B674AD" w:rsidRDefault="000754CE" w:rsidP="002309D3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674AD">
        <w:rPr>
          <w:rFonts w:ascii="Times New Roman" w:eastAsia="標楷體" w:hAnsi="Times New Roman" w:cs="Times New Roman"/>
          <w:sz w:val="28"/>
          <w:szCs w:val="28"/>
        </w:rPr>
        <w:t>授課單元：</w:t>
      </w:r>
      <w:bookmarkStart w:id="0" w:name="第一篇第5章天氣與氣候"/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>第一篇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>第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>章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>天氣與氣候</w:t>
      </w:r>
      <w:bookmarkEnd w:id="0"/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="008D0441" w:rsidRPr="00B674AD">
        <w:rPr>
          <w:rFonts w:ascii="Times New Roman" w:eastAsia="標楷體" w:hAnsi="Times New Roman" w:cs="Times New Roman"/>
          <w:sz w:val="28"/>
          <w:szCs w:val="28"/>
        </w:rPr>
        <w:t>教材來源</w:t>
      </w:r>
      <w:r w:rsidRPr="00B674AD">
        <w:rPr>
          <w:rFonts w:ascii="Times New Roman" w:eastAsia="標楷體" w:hAnsi="Times New Roman" w:cs="Times New Roman"/>
          <w:sz w:val="28"/>
          <w:szCs w:val="28"/>
        </w:rPr>
        <w:t>：</w:t>
      </w:r>
      <w:r w:rsidR="000627DF" w:rsidRPr="00B674AD">
        <w:rPr>
          <w:rFonts w:ascii="Times New Roman" w:eastAsia="標楷體" w:hAnsi="Times New Roman" w:cs="Times New Roman"/>
          <w:bCs/>
          <w:sz w:val="28"/>
          <w:szCs w:val="28"/>
        </w:rPr>
        <w:t>翰林版一上社會</w:t>
      </w:r>
      <w:r w:rsidRPr="00B674A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0754CE" w:rsidRPr="00B674AD" w:rsidRDefault="008D0441" w:rsidP="002309D3">
      <w:pPr>
        <w:spacing w:line="6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B674AD">
        <w:rPr>
          <w:rFonts w:ascii="Times New Roman" w:eastAsia="標楷體" w:hAnsi="Times New Roman" w:cs="Times New Roman"/>
          <w:sz w:val="28"/>
          <w:szCs w:val="28"/>
        </w:rPr>
        <w:t>授</w:t>
      </w:r>
      <w:r w:rsidR="000754CE" w:rsidRPr="00B674AD">
        <w:rPr>
          <w:rFonts w:ascii="Times New Roman" w:eastAsia="標楷體" w:hAnsi="Times New Roman" w:cs="Times New Roman"/>
          <w:sz w:val="28"/>
          <w:szCs w:val="28"/>
        </w:rPr>
        <w:t>課日期：</w:t>
      </w:r>
      <w:r w:rsidR="000627DF" w:rsidRPr="00B674AD">
        <w:rPr>
          <w:rFonts w:ascii="Times New Roman" w:eastAsia="標楷體" w:hAnsi="Times New Roman" w:cs="Times New Roman"/>
          <w:sz w:val="28"/>
          <w:szCs w:val="28"/>
        </w:rPr>
        <w:t>108</w:t>
      </w:r>
      <w:r w:rsidR="000754CE" w:rsidRPr="00B674AD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0627DF" w:rsidRPr="00B674AD">
        <w:rPr>
          <w:rFonts w:ascii="Times New Roman" w:eastAsia="標楷體" w:hAnsi="Times New Roman" w:cs="Times New Roman"/>
          <w:sz w:val="28"/>
          <w:szCs w:val="28"/>
        </w:rPr>
        <w:t>12</w:t>
      </w:r>
      <w:r w:rsidR="000754CE" w:rsidRPr="00B674AD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F55AC3">
        <w:rPr>
          <w:rFonts w:ascii="Times New Roman" w:eastAsia="標楷體" w:hAnsi="Times New Roman" w:cs="Times New Roman"/>
          <w:sz w:val="28"/>
          <w:szCs w:val="28"/>
        </w:rPr>
        <w:t>9</w:t>
      </w:r>
      <w:r w:rsidR="000754CE" w:rsidRPr="00B674AD">
        <w:rPr>
          <w:rFonts w:ascii="Times New Roman" w:eastAsia="標楷體" w:hAnsi="Times New Roman" w:cs="Times New Roman"/>
          <w:bCs/>
          <w:sz w:val="28"/>
          <w:szCs w:val="28"/>
        </w:rPr>
        <w:t>日</w:t>
      </w:r>
      <w:r w:rsidR="00E92DFB" w:rsidRPr="00B674AD">
        <w:rPr>
          <w:rFonts w:ascii="Times New Roman" w:eastAsia="標楷體" w:hAnsi="Times New Roman" w:cs="Times New Roman"/>
          <w:bCs/>
          <w:sz w:val="28"/>
          <w:szCs w:val="28"/>
        </w:rPr>
        <w:t>第</w:t>
      </w:r>
      <w:r w:rsidR="00F55AC3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E92DFB" w:rsidRPr="00B674AD">
        <w:rPr>
          <w:rFonts w:ascii="Times New Roman" w:eastAsia="標楷體" w:hAnsi="Times New Roman" w:cs="Times New Roman"/>
          <w:bCs/>
          <w:sz w:val="28"/>
          <w:szCs w:val="28"/>
        </w:rPr>
        <w:t>節</w:t>
      </w:r>
    </w:p>
    <w:p w:rsidR="00B674AD" w:rsidRPr="00B674AD" w:rsidRDefault="00B674AD" w:rsidP="002309D3">
      <w:pPr>
        <w:spacing w:line="6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B674AD" w:rsidTr="00B91C62">
        <w:trPr>
          <w:trHeight w:val="677"/>
        </w:trPr>
        <w:tc>
          <w:tcPr>
            <w:tcW w:w="1838" w:type="dxa"/>
            <w:vAlign w:val="center"/>
          </w:tcPr>
          <w:p w:rsidR="00D07908" w:rsidRPr="00B674AD" w:rsidRDefault="000C4191" w:rsidP="002309D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74AD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:rsidR="00FB602A" w:rsidRPr="00FB602A" w:rsidRDefault="00FB602A" w:rsidP="00FB602A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B602A">
              <w:rPr>
                <w:rFonts w:ascii="Times New Roman" w:eastAsia="標楷體" w:hAnsi="Times New Roman" w:cs="Times New Roman"/>
                <w:szCs w:val="24"/>
              </w:rPr>
              <w:t>一、認知方面：</w:t>
            </w:r>
          </w:p>
          <w:p w:rsidR="00FB602A" w:rsidRPr="00FB602A" w:rsidRDefault="00FB602A" w:rsidP="00FB602A">
            <w:pPr>
              <w:numPr>
                <w:ilvl w:val="2"/>
                <w:numId w:val="1"/>
              </w:num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B602A">
              <w:rPr>
                <w:rFonts w:ascii="Times New Roman" w:eastAsia="標楷體" w:hAnsi="Times New Roman" w:cs="Times New Roman"/>
                <w:szCs w:val="24"/>
              </w:rPr>
              <w:t>能說出天氣要素及其意涵。</w:t>
            </w:r>
          </w:p>
          <w:p w:rsidR="00FB602A" w:rsidRPr="00FB602A" w:rsidRDefault="00FB602A" w:rsidP="00FB602A">
            <w:pPr>
              <w:numPr>
                <w:ilvl w:val="2"/>
                <w:numId w:val="1"/>
              </w:num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B602A">
              <w:rPr>
                <w:rFonts w:ascii="Times New Roman" w:eastAsia="標楷體" w:hAnsi="Times New Roman" w:cs="Times New Roman"/>
                <w:szCs w:val="24"/>
              </w:rPr>
              <w:t>能理解天氣要素對天氣的影響。</w:t>
            </w:r>
          </w:p>
          <w:p w:rsidR="00FB602A" w:rsidRPr="00FB602A" w:rsidRDefault="00FB602A" w:rsidP="00FB602A">
            <w:pPr>
              <w:numPr>
                <w:ilvl w:val="2"/>
                <w:numId w:val="1"/>
              </w:num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B602A">
              <w:rPr>
                <w:rFonts w:ascii="Times New Roman" w:eastAsia="標楷體" w:hAnsi="Times New Roman" w:cs="Times New Roman"/>
                <w:szCs w:val="24"/>
              </w:rPr>
              <w:t>能說出降水的三種類型。</w:t>
            </w:r>
          </w:p>
          <w:p w:rsidR="00FB602A" w:rsidRPr="00FB602A" w:rsidRDefault="00FB602A" w:rsidP="00FB602A">
            <w:pPr>
              <w:numPr>
                <w:ilvl w:val="2"/>
                <w:numId w:val="1"/>
              </w:num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B602A">
              <w:rPr>
                <w:rFonts w:ascii="Times New Roman" w:eastAsia="標楷體" w:hAnsi="Times New Roman" w:cs="Times New Roman"/>
                <w:szCs w:val="24"/>
              </w:rPr>
              <w:t>能理解三種降水類型的成因與特色。</w:t>
            </w:r>
          </w:p>
          <w:p w:rsidR="00FB602A" w:rsidRPr="00FB602A" w:rsidRDefault="00FB602A" w:rsidP="00FB602A">
            <w:pPr>
              <w:numPr>
                <w:ilvl w:val="2"/>
                <w:numId w:val="1"/>
              </w:num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B602A">
              <w:rPr>
                <w:rFonts w:ascii="Times New Roman" w:eastAsia="標楷體" w:hAnsi="Times New Roman" w:cs="Times New Roman"/>
                <w:szCs w:val="24"/>
              </w:rPr>
              <w:t>能討論氣壓對生活的影響。</w:t>
            </w:r>
          </w:p>
          <w:p w:rsidR="00FB602A" w:rsidRPr="00B674AD" w:rsidRDefault="00FB602A" w:rsidP="00FB602A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B674AD">
              <w:rPr>
                <w:rFonts w:ascii="Times New Roman" w:eastAsia="標楷體" w:hAnsi="Times New Roman" w:cs="Times New Roman"/>
              </w:rPr>
              <w:t>二、能力方面：</w:t>
            </w:r>
          </w:p>
          <w:p w:rsidR="00FB602A" w:rsidRPr="00B674AD" w:rsidRDefault="00FB602A" w:rsidP="00FB602A">
            <w:pPr>
              <w:numPr>
                <w:ilvl w:val="2"/>
                <w:numId w:val="2"/>
              </w:num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B674AD">
              <w:rPr>
                <w:rFonts w:ascii="Times New Roman" w:eastAsia="標楷體" w:hAnsi="Times New Roman" w:cs="Times New Roman"/>
              </w:rPr>
              <w:t>能辨識地面天氣圖。</w:t>
            </w:r>
          </w:p>
          <w:p w:rsidR="00FB602A" w:rsidRPr="00B674AD" w:rsidRDefault="00FB602A" w:rsidP="00FB602A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B674AD">
              <w:rPr>
                <w:rFonts w:ascii="Times New Roman" w:eastAsia="標楷體" w:hAnsi="Times New Roman" w:cs="Times New Roman"/>
              </w:rPr>
              <w:t>三、情意方面：</w:t>
            </w:r>
          </w:p>
          <w:p w:rsidR="00D07908" w:rsidRPr="00B674AD" w:rsidRDefault="00FB602A" w:rsidP="00B674AD">
            <w:pPr>
              <w:spacing w:line="240" w:lineRule="atLeast"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B674AD">
              <w:rPr>
                <w:rFonts w:ascii="Times New Roman" w:eastAsia="標楷體" w:hAnsi="Times New Roman" w:cs="Times New Roman"/>
              </w:rPr>
              <w:t>1.</w:t>
            </w:r>
            <w:r w:rsidRPr="00B674AD">
              <w:rPr>
                <w:rFonts w:ascii="Times New Roman" w:eastAsia="標楷體" w:hAnsi="Times New Roman" w:cs="Times New Roman"/>
              </w:rPr>
              <w:t>能主動關心臺灣的天氣預報。</w:t>
            </w:r>
          </w:p>
        </w:tc>
      </w:tr>
      <w:tr w:rsidR="000C4191" w:rsidRPr="00B674AD" w:rsidTr="00B91C62">
        <w:trPr>
          <w:trHeight w:val="970"/>
        </w:trPr>
        <w:tc>
          <w:tcPr>
            <w:tcW w:w="1838" w:type="dxa"/>
            <w:vAlign w:val="center"/>
          </w:tcPr>
          <w:p w:rsidR="000C4191" w:rsidRPr="00B674AD" w:rsidRDefault="00513B0D" w:rsidP="002309D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學生先備經驗</w:t>
            </w:r>
          </w:p>
        </w:tc>
        <w:tc>
          <w:tcPr>
            <w:tcW w:w="8924" w:type="dxa"/>
            <w:gridSpan w:val="3"/>
            <w:vAlign w:val="center"/>
          </w:tcPr>
          <w:p w:rsidR="000C4191" w:rsidRPr="00B674AD" w:rsidRDefault="00513B0D" w:rsidP="00513B0D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國小曾經學習降水量、地面天氣圖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國小五上第二單元第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309D3" w:rsidRPr="00B674AD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:rsidR="002309D3" w:rsidRPr="00B674AD" w:rsidRDefault="002309D3" w:rsidP="002309D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74AD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:rsidR="002309D3" w:rsidRPr="00B674AD" w:rsidRDefault="002309D3" w:rsidP="002309D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74AD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:rsidR="002309D3" w:rsidRPr="00B674AD" w:rsidRDefault="002309D3" w:rsidP="002309D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74AD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評量方法</w:t>
            </w:r>
          </w:p>
        </w:tc>
      </w:tr>
      <w:tr w:rsidR="002309D3" w:rsidRPr="00B674AD" w:rsidTr="002309D3">
        <w:trPr>
          <w:trHeight w:val="4860"/>
        </w:trPr>
        <w:tc>
          <w:tcPr>
            <w:tcW w:w="7148" w:type="dxa"/>
            <w:gridSpan w:val="2"/>
          </w:tcPr>
          <w:p w:rsidR="0071595F" w:rsidRPr="0071595F" w:rsidRDefault="0071595F" w:rsidP="0071595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71595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第一節課</w:t>
            </w:r>
          </w:p>
          <w:p w:rsidR="0071595F" w:rsidRPr="0071595F" w:rsidRDefault="0071595F" w:rsidP="0071595F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595F">
              <w:rPr>
                <w:rFonts w:ascii="Times New Roman" w:eastAsia="標楷體" w:hAnsi="Times New Roman" w:cs="Times New Roman"/>
                <w:b/>
                <w:szCs w:val="24"/>
              </w:rPr>
              <w:t>引起活動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詢問同學今天、這禮拜的天氣狀況，如何知道或判斷。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請同學分享天氣預報有什麼內容，引導出天氣的基本要素為氣溫、降水、氣壓、風雨風向。</w:t>
            </w:r>
          </w:p>
          <w:p w:rsidR="0071595F" w:rsidRPr="0071595F" w:rsidRDefault="0071595F" w:rsidP="0071595F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595F">
              <w:rPr>
                <w:rFonts w:ascii="Times New Roman" w:eastAsia="標楷體" w:hAnsi="Times New Roman" w:cs="Times New Roman"/>
                <w:b/>
                <w:szCs w:val="24"/>
              </w:rPr>
              <w:t>教學活動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  <w:t>氣溫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定義：指大氣的溫度。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常用單位：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攝氏（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℃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）：大多數國家使用的溫度單位。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華氏（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℉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）：美國使用為主。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以氣溫隨高度變化示意圖及當天高雄、臺北的氣溫舉例，說明氣溫隨緯度、高度增加而遞減。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  <w:t>降水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說明降水定義，並以示意圖解釋降水的種類分為地形雨、對流雨、鋒面雨。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地形雨：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成因：潮溼空氣碰到山地，順著地勢爬升，氣溫降低使得水氣凝結致雨。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特色：迎風面多雨，背風面少雨。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lastRenderedPageBreak/>
              <w:t>舉例：如基隆冬季因東北季風至山地產生地形雨，因而冬季多雨。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對流雨：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成因：高溫日照使蒸發強烈，空氣上下對流旺盛，水氣上升凝結引發雷陣雨。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特色：雨勢強、雨時短、雨區小。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舉例：夏季常見的午後雷陣雨，又稱西北雨。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鋒面雨：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成因：冷暖氣團相遇，接觸面稱為鋒面，暖空氣沿鋒面上升造成降水。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特色：雨時長、雨區大。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舉例：臺灣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5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、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 xml:space="preserve">6 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月常因雨綿綿的梅雨。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  <w:t>氣壓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說明風與氣壓有關，以氣壓與地形關係示意圖、鍋子燒熱水舉例，說明氣壓的定義。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定義：地表上單位面積所承載的空氣重量。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單位：百帕（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hPa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受高度影響：</w:t>
            </w:r>
          </w:p>
          <w:p w:rsidR="0071595F" w:rsidRPr="0071595F" w:rsidRDefault="0071595F" w:rsidP="0071595F">
            <w:pPr>
              <w:numPr>
                <w:ilvl w:val="4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海拔高度愈高，空氣愈稀薄，氣壓也愈低。</w:t>
            </w:r>
          </w:p>
          <w:p w:rsidR="0071595F" w:rsidRPr="0071595F" w:rsidRDefault="0071595F" w:rsidP="0071595F">
            <w:pPr>
              <w:numPr>
                <w:ilvl w:val="4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人到高海拔地區時容易有高山症。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受氣溫影響：</w:t>
            </w:r>
          </w:p>
          <w:p w:rsidR="0071595F" w:rsidRPr="0071595F" w:rsidRDefault="0071595F" w:rsidP="0071595F">
            <w:pPr>
              <w:numPr>
                <w:ilvl w:val="4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氣溫較高的地方，空氣膨脹上升，形成低氣壓（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L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）。</w:t>
            </w:r>
          </w:p>
          <w:p w:rsidR="0071595F" w:rsidRPr="0071595F" w:rsidRDefault="0071595F" w:rsidP="0071595F">
            <w:pPr>
              <w:numPr>
                <w:ilvl w:val="4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氣溫較低的地方，空氣收縮下沉，形成高氣壓（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H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）。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  <w:t>風與風向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以氣球舉例，請同學將氣球吹氣，以氣球的氣往外流出，說明風由高氣壓流向低氣壓。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以風向示意圖、地面天氣圖說明風向、風速的意義。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風向：風的來向。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風速：空氣的流動速度。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說明風會受到地形、日夜和季節的影響，以海陸風舉例：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早上陸地因比海洋溫度上升快，使得風由海洋（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H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）吹向陸地（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L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晚上因陸地降溫快，風向改為由陸地（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H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）吹向海洋（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L</w:t>
            </w: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）。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以地面天氣圖說明，如何依據等壓線判釋高、低氣壓與風向。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等壓線數值往內增加為高氣壓；往外增加為低氣壓。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風由高氣壓吹向低氣壓。</w:t>
            </w:r>
          </w:p>
          <w:p w:rsidR="0071595F" w:rsidRPr="0071595F" w:rsidRDefault="0071595F" w:rsidP="0071595F">
            <w:pPr>
              <w:numPr>
                <w:ilvl w:val="3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等壓線間隔越窄，風速越大。</w:t>
            </w:r>
          </w:p>
          <w:p w:rsidR="0071595F" w:rsidRPr="0071595F" w:rsidRDefault="0071595F" w:rsidP="0071595F">
            <w:pPr>
              <w:numPr>
                <w:ilvl w:val="2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</w:pPr>
            <w:r w:rsidRPr="0071595F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18"/>
                <w:szCs w:val="20"/>
              </w:rPr>
              <w:t>說明冷、暖、滯留鋒如何表示。</w:t>
            </w:r>
          </w:p>
          <w:p w:rsidR="0071595F" w:rsidRPr="0071595F" w:rsidRDefault="0071595F" w:rsidP="0071595F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595F">
              <w:rPr>
                <w:rFonts w:ascii="Times New Roman" w:eastAsia="標楷體" w:hAnsi="Times New Roman" w:cs="Times New Roman"/>
                <w:b/>
                <w:szCs w:val="24"/>
              </w:rPr>
              <w:t>總結活動</w:t>
            </w:r>
          </w:p>
          <w:p w:rsidR="0071595F" w:rsidRPr="0071595F" w:rsidRDefault="0071595F" w:rsidP="0071595F">
            <w:pPr>
              <w:numPr>
                <w:ilvl w:val="1"/>
                <w:numId w:val="4"/>
              </w:num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595F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 w:val="20"/>
                <w:szCs w:val="20"/>
              </w:rPr>
              <w:t>請同學翻到課本第五章最後的心智圖，完成本節教學部分的填空。</w:t>
            </w:r>
          </w:p>
          <w:p w:rsidR="0071595F" w:rsidRPr="0071595F" w:rsidRDefault="0071595F" w:rsidP="0071595F">
            <w:pPr>
              <w:spacing w:line="24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</w:p>
          <w:p w:rsidR="0071595F" w:rsidRPr="0071595F" w:rsidRDefault="0071595F" w:rsidP="0071595F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</w:p>
          <w:p w:rsidR="002309D3" w:rsidRPr="00B674AD" w:rsidRDefault="0071595F" w:rsidP="00F55AC3">
            <w:pPr>
              <w:spacing w:line="60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B674AD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第一節結束</w:t>
            </w:r>
            <w:bookmarkStart w:id="1" w:name="_GoBack"/>
            <w:bookmarkEnd w:id="1"/>
          </w:p>
        </w:tc>
        <w:tc>
          <w:tcPr>
            <w:tcW w:w="1636" w:type="dxa"/>
          </w:tcPr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5</w:t>
            </w: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分鐘</w:t>
            </w: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5</w:t>
            </w: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分鐘</w:t>
            </w: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10</w:t>
            </w: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分鐘</w:t>
            </w: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10</w:t>
            </w: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分鐘</w:t>
            </w: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w w:val="80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10</w:t>
            </w: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分鐘</w:t>
            </w: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</w:p>
          <w:p w:rsidR="0071595F" w:rsidRPr="00B674AD" w:rsidRDefault="0071595F" w:rsidP="0071595F">
            <w:pPr>
              <w:pStyle w:val="1"/>
              <w:spacing w:line="240" w:lineRule="atLeast"/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</w:pP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5</w:t>
            </w:r>
            <w:r w:rsidRPr="00B674AD">
              <w:rPr>
                <w:rFonts w:ascii="Times New Roman" w:eastAsia="標楷體"/>
                <w:bCs/>
                <w:snapToGrid w:val="0"/>
                <w:kern w:val="0"/>
                <w:sz w:val="18"/>
                <w:szCs w:val="18"/>
              </w:rPr>
              <w:t>分鐘</w:t>
            </w:r>
          </w:p>
          <w:p w:rsidR="002309D3" w:rsidRPr="00B674AD" w:rsidRDefault="002309D3" w:rsidP="00D26AB8">
            <w:pPr>
              <w:spacing w:line="6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8" w:type="dxa"/>
          </w:tcPr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513B0D" w:rsidRDefault="00513B0D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:rsidR="002309D3" w:rsidRPr="00B674AD" w:rsidRDefault="0071595F" w:rsidP="0071595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74AD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口語評量</w:t>
            </w:r>
          </w:p>
        </w:tc>
      </w:tr>
    </w:tbl>
    <w:p w:rsidR="00D26AB8" w:rsidRPr="00B674AD" w:rsidRDefault="00D26AB8" w:rsidP="0071595F">
      <w:pPr>
        <w:spacing w:line="600" w:lineRule="exact"/>
        <w:rPr>
          <w:rFonts w:ascii="Times New Roman" w:eastAsia="標楷體" w:hAnsi="Times New Roman" w:cs="Times New Roman"/>
        </w:rPr>
      </w:pPr>
    </w:p>
    <w:sectPr w:rsidR="00D26AB8" w:rsidRPr="00B674AD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5E" w:rsidRDefault="00F56C5E" w:rsidP="000576F7">
      <w:r>
        <w:separator/>
      </w:r>
    </w:p>
  </w:endnote>
  <w:endnote w:type="continuationSeparator" w:id="0">
    <w:p w:rsidR="00F56C5E" w:rsidRDefault="00F56C5E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5E" w:rsidRDefault="00F56C5E" w:rsidP="000576F7">
      <w:r>
        <w:separator/>
      </w:r>
    </w:p>
  </w:footnote>
  <w:footnote w:type="continuationSeparator" w:id="0">
    <w:p w:rsidR="00F56C5E" w:rsidRDefault="00F56C5E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5932"/>
    <w:multiLevelType w:val="multilevel"/>
    <w:tmpl w:val="38C0776C"/>
    <w:lvl w:ilvl="0">
      <w:start w:val="1"/>
      <w:numFmt w:val="taiwaneseCountingThousand"/>
      <w:suff w:val="space"/>
      <w:lvlText w:val="%1、"/>
      <w:lvlJc w:val="left"/>
      <w:pPr>
        <w:ind w:left="1247" w:hanging="1247"/>
      </w:pPr>
      <w:rPr>
        <w:rFonts w:hint="eastAsia"/>
      </w:rPr>
    </w:lvl>
    <w:lvl w:ilvl="1">
      <w:start w:val="1"/>
      <w:numFmt w:val="ideographDigital"/>
      <w:suff w:val="space"/>
      <w:lvlText w:val="(%2)"/>
      <w:lvlJc w:val="left"/>
      <w:pPr>
        <w:ind w:left="567" w:hanging="340"/>
      </w:pPr>
      <w:rPr>
        <w:rFonts w:hint="eastAsia"/>
        <w:b w:val="0"/>
        <w:sz w:val="18"/>
        <w:szCs w:val="18"/>
      </w:rPr>
    </w:lvl>
    <w:lvl w:ilvl="2">
      <w:start w:val="1"/>
      <w:numFmt w:val="decimal"/>
      <w:suff w:val="space"/>
      <w:lvlText w:val="%3."/>
      <w:lvlJc w:val="right"/>
      <w:pPr>
        <w:ind w:left="567" w:firstLine="0"/>
      </w:pPr>
      <w:rPr>
        <w:rFonts w:hint="eastAsia"/>
        <w:b w:val="0"/>
      </w:rPr>
    </w:lvl>
    <w:lvl w:ilvl="3">
      <w:start w:val="1"/>
      <w:numFmt w:val="decimal"/>
      <w:suff w:val="space"/>
      <w:lvlText w:val="(%4)"/>
      <w:lvlJc w:val="left"/>
      <w:pPr>
        <w:ind w:left="794" w:hanging="227"/>
      </w:pPr>
      <w:rPr>
        <w:rFonts w:hint="eastAsia"/>
        <w:b w:val="0"/>
      </w:rPr>
    </w:lvl>
    <w:lvl w:ilvl="4">
      <w:start w:val="1"/>
      <w:numFmt w:val="upperLetter"/>
      <w:suff w:val="space"/>
      <w:lvlText w:val="%5."/>
      <w:lvlJc w:val="left"/>
      <w:pPr>
        <w:ind w:left="907" w:hanging="113"/>
      </w:pPr>
      <w:rPr>
        <w:rFonts w:hint="eastAsia"/>
      </w:rPr>
    </w:lvl>
    <w:lvl w:ilvl="5">
      <w:start w:val="1"/>
      <w:numFmt w:val="lowerLetter"/>
      <w:suff w:val="space"/>
      <w:lvlText w:val="(%6)"/>
      <w:lvlJc w:val="right"/>
      <w:pPr>
        <w:ind w:left="2880" w:hanging="27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7AD352F8"/>
    <w:multiLevelType w:val="multilevel"/>
    <w:tmpl w:val="454A968E"/>
    <w:lvl w:ilvl="0">
      <w:start w:val="1"/>
      <w:numFmt w:val="taiwaneseCountingThousand"/>
      <w:suff w:val="space"/>
      <w:lvlText w:val="%1、"/>
      <w:lvlJc w:val="left"/>
      <w:pPr>
        <w:ind w:left="1247" w:hanging="1247"/>
      </w:pPr>
      <w:rPr>
        <w:rFonts w:hint="eastAsia"/>
      </w:rPr>
    </w:lvl>
    <w:lvl w:ilvl="1">
      <w:start w:val="1"/>
      <w:numFmt w:val="ideographDigital"/>
      <w:suff w:val="space"/>
      <w:lvlText w:val="(%2)"/>
      <w:lvlJc w:val="left"/>
      <w:pPr>
        <w:ind w:left="567" w:hanging="340"/>
      </w:pPr>
      <w:rPr>
        <w:rFonts w:hint="eastAsia"/>
        <w:b/>
        <w:sz w:val="20"/>
        <w:szCs w:val="18"/>
      </w:rPr>
    </w:lvl>
    <w:lvl w:ilvl="2">
      <w:start w:val="1"/>
      <w:numFmt w:val="decimal"/>
      <w:suff w:val="space"/>
      <w:lvlText w:val="%3."/>
      <w:lvlJc w:val="right"/>
      <w:pPr>
        <w:ind w:left="624" w:hanging="57"/>
      </w:pPr>
      <w:rPr>
        <w:rFonts w:hint="eastAsia"/>
        <w:b w:val="0"/>
        <w:sz w:val="18"/>
      </w:rPr>
    </w:lvl>
    <w:lvl w:ilvl="3">
      <w:start w:val="1"/>
      <w:numFmt w:val="decimal"/>
      <w:suff w:val="space"/>
      <w:lvlText w:val="(%4)"/>
      <w:lvlJc w:val="left"/>
      <w:pPr>
        <w:ind w:left="794" w:hanging="227"/>
      </w:pPr>
      <w:rPr>
        <w:rFonts w:hint="eastAsia"/>
        <w:b w:val="0"/>
      </w:rPr>
    </w:lvl>
    <w:lvl w:ilvl="4">
      <w:start w:val="1"/>
      <w:numFmt w:val="upperLetter"/>
      <w:suff w:val="space"/>
      <w:lvlText w:val="%5."/>
      <w:lvlJc w:val="left"/>
      <w:pPr>
        <w:ind w:left="1702" w:hanging="851"/>
      </w:pPr>
      <w:rPr>
        <w:rFonts w:hint="eastAsia"/>
      </w:rPr>
    </w:lvl>
    <w:lvl w:ilvl="5">
      <w:start w:val="1"/>
      <w:numFmt w:val="lowerLetter"/>
      <w:suff w:val="space"/>
      <w:lvlText w:val="(%6)"/>
      <w:lvlJc w:val="right"/>
      <w:pPr>
        <w:ind w:left="2880" w:hanging="27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7CC55DC5"/>
    <w:multiLevelType w:val="multilevel"/>
    <w:tmpl w:val="38C0776C"/>
    <w:lvl w:ilvl="0">
      <w:start w:val="1"/>
      <w:numFmt w:val="taiwaneseCountingThousand"/>
      <w:suff w:val="space"/>
      <w:lvlText w:val="%1、"/>
      <w:lvlJc w:val="left"/>
      <w:pPr>
        <w:ind w:left="1247" w:hanging="1247"/>
      </w:pPr>
      <w:rPr>
        <w:rFonts w:hint="eastAsia"/>
      </w:rPr>
    </w:lvl>
    <w:lvl w:ilvl="1">
      <w:start w:val="1"/>
      <w:numFmt w:val="ideographDigital"/>
      <w:suff w:val="space"/>
      <w:lvlText w:val="(%2)"/>
      <w:lvlJc w:val="left"/>
      <w:pPr>
        <w:ind w:left="567" w:hanging="340"/>
      </w:pPr>
      <w:rPr>
        <w:rFonts w:hint="eastAsia"/>
        <w:b w:val="0"/>
        <w:sz w:val="18"/>
        <w:szCs w:val="18"/>
      </w:rPr>
    </w:lvl>
    <w:lvl w:ilvl="2">
      <w:start w:val="1"/>
      <w:numFmt w:val="decimal"/>
      <w:suff w:val="space"/>
      <w:lvlText w:val="%3."/>
      <w:lvlJc w:val="right"/>
      <w:pPr>
        <w:ind w:left="567" w:firstLine="0"/>
      </w:pPr>
      <w:rPr>
        <w:rFonts w:hint="eastAsia"/>
        <w:b w:val="0"/>
      </w:rPr>
    </w:lvl>
    <w:lvl w:ilvl="3">
      <w:start w:val="1"/>
      <w:numFmt w:val="decimal"/>
      <w:suff w:val="space"/>
      <w:lvlText w:val="(%4)"/>
      <w:lvlJc w:val="left"/>
      <w:pPr>
        <w:ind w:left="794" w:hanging="227"/>
      </w:pPr>
      <w:rPr>
        <w:rFonts w:hint="eastAsia"/>
        <w:b w:val="0"/>
      </w:rPr>
    </w:lvl>
    <w:lvl w:ilvl="4">
      <w:start w:val="1"/>
      <w:numFmt w:val="upperLetter"/>
      <w:suff w:val="space"/>
      <w:lvlText w:val="%5."/>
      <w:lvlJc w:val="left"/>
      <w:pPr>
        <w:ind w:left="907" w:hanging="113"/>
      </w:pPr>
      <w:rPr>
        <w:rFonts w:hint="eastAsia"/>
      </w:rPr>
    </w:lvl>
    <w:lvl w:ilvl="5">
      <w:start w:val="1"/>
      <w:numFmt w:val="lowerLetter"/>
      <w:suff w:val="space"/>
      <w:lvlText w:val="(%6)"/>
      <w:lvlJc w:val="right"/>
      <w:pPr>
        <w:ind w:left="2880" w:hanging="27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576F7"/>
    <w:rsid w:val="000627DF"/>
    <w:rsid w:val="000754CE"/>
    <w:rsid w:val="000C4191"/>
    <w:rsid w:val="001C4C2E"/>
    <w:rsid w:val="002011BD"/>
    <w:rsid w:val="002309D3"/>
    <w:rsid w:val="00244D31"/>
    <w:rsid w:val="004B77C1"/>
    <w:rsid w:val="00513B0D"/>
    <w:rsid w:val="00587F51"/>
    <w:rsid w:val="005D767A"/>
    <w:rsid w:val="0071595F"/>
    <w:rsid w:val="007826B7"/>
    <w:rsid w:val="008D0441"/>
    <w:rsid w:val="00964780"/>
    <w:rsid w:val="00B674AD"/>
    <w:rsid w:val="00B91C62"/>
    <w:rsid w:val="00D07908"/>
    <w:rsid w:val="00D26AB8"/>
    <w:rsid w:val="00DD09D6"/>
    <w:rsid w:val="00E92DFB"/>
    <w:rsid w:val="00F55AC3"/>
    <w:rsid w:val="00F56C5E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"/>
    <w:rsid w:val="0071595F"/>
    <w:pPr>
      <w:jc w:val="center"/>
    </w:pPr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y8516016@gmail.com</cp:lastModifiedBy>
  <cp:revision>3</cp:revision>
  <dcterms:created xsi:type="dcterms:W3CDTF">2021-09-30T06:53:00Z</dcterms:created>
  <dcterms:modified xsi:type="dcterms:W3CDTF">2021-09-30T06:54:00Z</dcterms:modified>
</cp:coreProperties>
</file>