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C6F6" w14:textId="56D16A2F" w:rsidR="00604AA4" w:rsidRPr="00770FC4" w:rsidRDefault="00604AA4" w:rsidP="00604AA4">
      <w:pPr>
        <w:spacing w:line="44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770FC4">
        <w:rPr>
          <w:rFonts w:ascii="標楷體" w:eastAsia="標楷體" w:hAnsi="標楷體" w:hint="eastAsia"/>
          <w:sz w:val="32"/>
          <w:szCs w:val="32"/>
        </w:rPr>
        <w:t>彰化縣僑信國小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770FC4">
        <w:rPr>
          <w:rFonts w:ascii="標楷體" w:eastAsia="標楷體" w:hAnsi="標楷體" w:hint="eastAsia"/>
          <w:sz w:val="32"/>
          <w:szCs w:val="32"/>
        </w:rPr>
        <w:t>10學年度</w:t>
      </w:r>
      <w:proofErr w:type="gramStart"/>
      <w:r w:rsidRPr="00770FC4">
        <w:rPr>
          <w:rFonts w:ascii="標楷體" w:eastAsia="標楷體" w:hAnsi="標楷體" w:hint="eastAsia"/>
          <w:sz w:val="32"/>
          <w:szCs w:val="32"/>
        </w:rPr>
        <w:t>共同備課紀錄</w:t>
      </w:r>
      <w:proofErr w:type="gramEnd"/>
      <w:r w:rsidRPr="00770FC4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30"/>
        <w:gridCol w:w="1365"/>
        <w:gridCol w:w="1395"/>
        <w:gridCol w:w="1523"/>
      </w:tblGrid>
      <w:tr w:rsidR="00604AA4" w:rsidRPr="00770FC4" w14:paraId="444A252E" w14:textId="77777777" w:rsidTr="004307D5">
        <w:trPr>
          <w:trHeight w:val="528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F4BB889" w14:textId="77777777" w:rsidR="00604AA4" w:rsidRPr="00770FC4" w:rsidRDefault="00604AA4" w:rsidP="004307D5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協同學習群組</w:t>
            </w:r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14:paraId="26F352A3" w14:textId="77777777" w:rsidR="00604AA4" w:rsidRPr="00770FC4" w:rsidRDefault="00604AA4" w:rsidP="004307D5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            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□學年</w:t>
            </w: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群--- （        ）年級</w:t>
            </w:r>
          </w:p>
          <w:p w14:paraId="5FB5FC26" w14:textId="77777777" w:rsidR="00604AA4" w:rsidRPr="00770FC4" w:rsidRDefault="00604AA4" w:rsidP="004307D5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            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□領域小組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---</w:t>
            </w: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（        ）領域</w:t>
            </w:r>
          </w:p>
          <w:p w14:paraId="63971BD6" w14:textId="77777777" w:rsidR="00604AA4" w:rsidRPr="00770FC4" w:rsidRDefault="00604AA4" w:rsidP="004307D5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□專業社群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---</w:t>
            </w: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（        ）社群</w:t>
            </w:r>
          </w:p>
          <w:p w14:paraId="3713DF5F" w14:textId="77777777" w:rsidR="00604AA4" w:rsidRPr="00770FC4" w:rsidRDefault="00604AA4" w:rsidP="004307D5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70FC4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□</w:t>
            </w:r>
            <w:r w:rsidRPr="00770FC4">
              <w:rPr>
                <w:rFonts w:ascii="標楷體" w:eastAsia="標楷體" w:hAnsi="標楷體" w:hint="eastAsia"/>
                <w:szCs w:val="24"/>
              </w:rPr>
              <w:t>跨領域</w:t>
            </w:r>
            <w:r w:rsidRPr="00770FC4">
              <w:rPr>
                <w:rFonts w:ascii="新細明體" w:hAnsi="新細明體" w:hint="eastAsia"/>
                <w:szCs w:val="24"/>
              </w:rPr>
              <w:t>、</w:t>
            </w:r>
            <w:r w:rsidRPr="00770FC4">
              <w:rPr>
                <w:rFonts w:ascii="標楷體" w:eastAsia="標楷體" w:hAnsi="標楷體" w:hint="eastAsia"/>
                <w:szCs w:val="24"/>
              </w:rPr>
              <w:t>跨年級學習群</w:t>
            </w: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（至多5人）</w:t>
            </w:r>
          </w:p>
          <w:p w14:paraId="106D184E" w14:textId="77777777" w:rsidR="00604AA4" w:rsidRPr="00770FC4" w:rsidRDefault="00604AA4" w:rsidP="004307D5">
            <w:pPr>
              <w:spacing w:line="440" w:lineRule="exact"/>
              <w:ind w:firstLineChars="650" w:firstLine="1690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fldChar w:fldCharType="begin"/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instrText xml:space="preserve"> </w:instrText>
            </w: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instrText>eq \o\ac(</w:instrText>
            </w: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instrText>□</w:instrText>
            </w: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instrText>,V)</w:instrTex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fldChar w:fldCharType="end"/>
            </w:r>
            <w:proofErr w:type="gramStart"/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公開觀課</w:t>
            </w:r>
            <w:proofErr w:type="gramEnd"/>
          </w:p>
        </w:tc>
      </w:tr>
      <w:tr w:rsidR="00604AA4" w:rsidRPr="00770FC4" w14:paraId="3E82C398" w14:textId="77777777" w:rsidTr="004307D5">
        <w:trPr>
          <w:trHeight w:val="528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B811C11" w14:textId="77777777" w:rsidR="00604AA4" w:rsidRPr="00770FC4" w:rsidRDefault="00604AA4" w:rsidP="004307D5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/>
                <w:kern w:val="0"/>
                <w:sz w:val="26"/>
                <w:szCs w:val="26"/>
              </w:rPr>
              <w:t>教學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班級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1EA785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3</w:t>
            </w:r>
            <w:r w:rsidRPr="00770FC4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 xml:space="preserve"> 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770FC4">
              <w:rPr>
                <w:rFonts w:ascii="Times New Roman" w:eastAsia="標楷體" w:hAnsi="Times New Roman"/>
                <w:kern w:val="0"/>
                <w:sz w:val="26"/>
                <w:szCs w:val="26"/>
              </w:rPr>
              <w:t>年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9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770FC4">
              <w:rPr>
                <w:rFonts w:ascii="Times New Roman" w:eastAsia="標楷體" w:hAnsi="Times New Roman"/>
                <w:kern w:val="0"/>
                <w:sz w:val="26"/>
                <w:szCs w:val="26"/>
              </w:rPr>
              <w:t>班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A0D7028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授課</w:t>
            </w:r>
          </w:p>
          <w:p w14:paraId="50949C60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日期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節次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14:paraId="703FF3A7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0 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11 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16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  <w:p w14:paraId="60733345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>4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節</w:t>
            </w:r>
          </w:p>
        </w:tc>
      </w:tr>
      <w:tr w:rsidR="00604AA4" w:rsidRPr="00770FC4" w14:paraId="68309625" w14:textId="77777777" w:rsidTr="004307D5">
        <w:trPr>
          <w:trHeight w:val="528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9967CC7" w14:textId="77777777" w:rsidR="00604AA4" w:rsidRPr="00770FC4" w:rsidRDefault="00604AA4" w:rsidP="004307D5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授課教師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3DC0F9" w14:textId="77777777" w:rsidR="00604AA4" w:rsidRPr="00770FC4" w:rsidRDefault="00604AA4" w:rsidP="004307D5">
            <w:pPr>
              <w:spacing w:line="440" w:lineRule="exact"/>
              <w:jc w:val="both"/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徐禎偵老師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520F2C4" w14:textId="77777777" w:rsidR="00604AA4" w:rsidRPr="00770FC4" w:rsidRDefault="00604AA4" w:rsidP="004307D5">
            <w:pPr>
              <w:spacing w:line="440" w:lineRule="exact"/>
              <w:jc w:val="both"/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 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議課</w:t>
            </w:r>
          </w:p>
          <w:p w14:paraId="7C0E08AA" w14:textId="77777777" w:rsidR="00604AA4" w:rsidRPr="00770FC4" w:rsidRDefault="00604AA4" w:rsidP="004307D5">
            <w:pPr>
              <w:spacing w:line="440" w:lineRule="exact"/>
              <w:jc w:val="both"/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日期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節次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14:paraId="416F5C31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11  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16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日第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>4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節</w:t>
            </w: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（授課當天為佳，距授課不超過一星期）</w:t>
            </w:r>
          </w:p>
        </w:tc>
      </w:tr>
      <w:tr w:rsidR="00604AA4" w:rsidRPr="00770FC4" w14:paraId="0F1DDCB1" w14:textId="77777777" w:rsidTr="004307D5">
        <w:trPr>
          <w:trHeight w:val="1066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AFCFB2F" w14:textId="77777777" w:rsidR="00604AA4" w:rsidRPr="00770FC4" w:rsidRDefault="00604AA4" w:rsidP="004307D5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proofErr w:type="gramStart"/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觀課教師</w:t>
            </w:r>
            <w:proofErr w:type="gramEnd"/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14:paraId="463D0993" w14:textId="77777777" w:rsidR="00604AA4" w:rsidRPr="00770FC4" w:rsidRDefault="00604AA4" w:rsidP="004307D5">
            <w:pPr>
              <w:spacing w:line="440" w:lineRule="exact"/>
              <w:jc w:val="both"/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鄒世麟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老師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                           </w:t>
            </w:r>
          </w:p>
          <w:p w14:paraId="2EA51B87" w14:textId="77777777" w:rsidR="00604AA4" w:rsidRPr="00770FC4" w:rsidRDefault="00604AA4" w:rsidP="004307D5">
            <w:pPr>
              <w:spacing w:line="440" w:lineRule="exact"/>
              <w:jc w:val="both"/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                             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教學者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: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徐禎偵老師</w:t>
            </w:r>
          </w:p>
        </w:tc>
      </w:tr>
      <w:tr w:rsidR="00604AA4" w:rsidRPr="00770FC4" w14:paraId="2A732B8D" w14:textId="77777777" w:rsidTr="004307D5">
        <w:trPr>
          <w:trHeight w:val="54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7A83331" w14:textId="77777777" w:rsidR="00604AA4" w:rsidRPr="00770FC4" w:rsidRDefault="00604AA4" w:rsidP="004307D5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領域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單元</w:t>
            </w:r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14:paraId="5AC09DD0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閩南語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/  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單元</w:t>
            </w:r>
          </w:p>
        </w:tc>
      </w:tr>
      <w:tr w:rsidR="00604AA4" w:rsidRPr="00770FC4" w14:paraId="1CDC78D7" w14:textId="77777777" w:rsidTr="004307D5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F5A84C9" w14:textId="77777777" w:rsidR="00604AA4" w:rsidRPr="00770FC4" w:rsidRDefault="00604AA4" w:rsidP="004307D5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教學目標</w:t>
            </w:r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14:paraId="6EA4CE36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能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聽懂且能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說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生活周遭常見的攤位、商店的說法，並學會運用</w:t>
            </w: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387DA7D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了解並能熟稔說出課程內之語詞和句型，且能於日常生活中充分應用</w:t>
            </w: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DD5C467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藉由課程活動認識生活圈的各類攤位，並體驗市場生動有趣的叫賣文化</w:t>
            </w: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04AA4" w:rsidRPr="00770FC4" w14:paraId="2910F75C" w14:textId="77777777" w:rsidTr="004307D5">
        <w:trPr>
          <w:trHeight w:val="450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51148647" w14:textId="77777777" w:rsidR="00604AA4" w:rsidRPr="00770FC4" w:rsidRDefault="00604AA4" w:rsidP="004307D5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學生學習步驟</w:t>
            </w:r>
          </w:p>
        </w:tc>
        <w:tc>
          <w:tcPr>
            <w:tcW w:w="5190" w:type="dxa"/>
            <w:gridSpan w:val="3"/>
            <w:vMerge w:val="restart"/>
            <w:shd w:val="clear" w:color="auto" w:fill="auto"/>
            <w:vAlign w:val="center"/>
          </w:tcPr>
          <w:p w14:paraId="1B703826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學生分組討論想要發表的攤位或商店</w:t>
            </w: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  <w:p w14:paraId="3B26C1ED" w14:textId="77777777" w:rsidR="00604AA4" w:rsidRPr="00436F68" w:rsidRDefault="00604AA4" w:rsidP="004307D5">
            <w:pPr>
              <w:spacing w:line="4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 w:rsidRPr="00436F68">
              <w:rPr>
                <w:rFonts w:ascii="標楷體" w:eastAsia="標楷體" w:hAnsi="標楷體" w:hint="eastAsia"/>
                <w:sz w:val="26"/>
                <w:szCs w:val="26"/>
              </w:rPr>
              <w:t>引導學生說出各個攤位或商店所販賣的物品。</w:t>
            </w:r>
          </w:p>
          <w:p w14:paraId="58EA7CCF" w14:textId="77777777" w:rsidR="00604AA4" w:rsidRPr="00770FC4" w:rsidRDefault="00604AA4" w:rsidP="004307D5">
            <w:pPr>
              <w:spacing w:line="4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書寫</w:t>
            </w:r>
            <w:r w:rsidRPr="00707FC1">
              <w:rPr>
                <w:rFonts w:ascii="Times New Roman" w:eastAsia="標楷體" w:hAnsi="Times New Roman" w:hint="eastAsia"/>
                <w:sz w:val="26"/>
                <w:szCs w:val="26"/>
              </w:rPr>
              <w:t>攤位或商店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語詞</w:t>
            </w:r>
            <w:r w:rsidRPr="00770FC4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叫賣標語</w:t>
            </w: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6C2F7A1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認識學習菜市場或夜市叫賣術語</w:t>
            </w: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0A29A93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教學資源</w:t>
            </w:r>
          </w:p>
        </w:tc>
      </w:tr>
      <w:tr w:rsidR="00604AA4" w:rsidRPr="00770FC4" w14:paraId="1A4F6D8B" w14:textId="77777777" w:rsidTr="004307D5">
        <w:trPr>
          <w:trHeight w:val="174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14:paraId="0AEE44F0" w14:textId="77777777" w:rsidR="00604AA4" w:rsidRPr="00770FC4" w:rsidRDefault="00604AA4" w:rsidP="004307D5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</w:p>
        </w:tc>
        <w:tc>
          <w:tcPr>
            <w:tcW w:w="5190" w:type="dxa"/>
            <w:gridSpan w:val="3"/>
            <w:vMerge/>
            <w:shd w:val="clear" w:color="auto" w:fill="auto"/>
            <w:vAlign w:val="center"/>
          </w:tcPr>
          <w:p w14:paraId="71D76DB9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099376F" w14:textId="77777777" w:rsidR="00604AA4" w:rsidRPr="00770FC4" w:rsidRDefault="00604AA4" w:rsidP="004307D5">
            <w:pPr>
              <w:widowControl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實體物件</w:t>
            </w:r>
          </w:p>
          <w:p w14:paraId="40F08673" w14:textId="77777777" w:rsidR="00604AA4" w:rsidRDefault="00604AA4" w:rsidP="004307D5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多媒體</w:t>
            </w:r>
          </w:p>
          <w:p w14:paraId="6662BD9F" w14:textId="77777777" w:rsidR="00604AA4" w:rsidRPr="00770FC4" w:rsidRDefault="00604AA4" w:rsidP="004307D5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7511606A" w14:textId="77777777" w:rsidR="00604AA4" w:rsidRPr="00770FC4" w:rsidRDefault="00604AA4" w:rsidP="004307D5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6ACB2AD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04AA4" w:rsidRPr="00770FC4" w14:paraId="64C7F7C3" w14:textId="77777777" w:rsidTr="004307D5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42A270A" w14:textId="77777777" w:rsidR="00604AA4" w:rsidRPr="00770FC4" w:rsidRDefault="00604AA4" w:rsidP="004307D5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評量方式</w:t>
            </w:r>
          </w:p>
          <w:p w14:paraId="102897A8" w14:textId="77777777" w:rsidR="00604AA4" w:rsidRPr="00770FC4" w:rsidRDefault="00604AA4" w:rsidP="004307D5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（學生作品）</w:t>
            </w:r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14:paraId="004EC69A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各組叫賣活動的表現</w:t>
            </w:r>
            <w:r w:rsidRPr="00770FC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925A8C2" w14:textId="77777777" w:rsidR="00604AA4" w:rsidRPr="00770FC4" w:rsidRDefault="00604AA4" w:rsidP="004307D5">
            <w:pPr>
              <w:spacing w:line="44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</w:p>
        </w:tc>
      </w:tr>
      <w:tr w:rsidR="00604AA4" w:rsidRPr="00770FC4" w14:paraId="4FA235BB" w14:textId="77777777" w:rsidTr="004307D5">
        <w:trPr>
          <w:trHeight w:val="10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678E188" w14:textId="77777777" w:rsidR="00604AA4" w:rsidRPr="00770FC4" w:rsidRDefault="00604AA4" w:rsidP="004307D5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sz w:val="26"/>
                <w:szCs w:val="26"/>
              </w:rPr>
              <w:t>學生座位編排</w:t>
            </w:r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14:paraId="46711B9D" w14:textId="77777777" w:rsidR="00604AA4" w:rsidRPr="00770FC4" w:rsidRDefault="00604AA4" w:rsidP="004307D5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□傳統座位</w:t>
            </w:r>
          </w:p>
          <w:p w14:paraId="7C3D1D83" w14:textId="77777777" w:rsidR="00604AA4" w:rsidRPr="00770FC4" w:rsidRDefault="00604AA4" w:rsidP="004307D5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  <w:bdr w:val="single" w:sz="4" w:space="0" w:color="auto"/>
              </w:rPr>
              <w:t>V</w:t>
            </w:r>
            <w:r w:rsidRPr="00770FC4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分組協同</w:t>
            </w:r>
          </w:p>
        </w:tc>
      </w:tr>
    </w:tbl>
    <w:p w14:paraId="1CF42C9D" w14:textId="77777777" w:rsidR="00604AA4" w:rsidRDefault="00604AA4" w:rsidP="00604AA4"/>
    <w:sectPr w:rsidR="00604A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4AA4"/>
    <w:rsid w:val="00604AA4"/>
    <w:rsid w:val="009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822AF4"/>
  <w15:chartTrackingRefBased/>
  <w15:docId w15:val="{444DB46B-658A-481C-A4FA-D714889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A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禎偵 徐</dc:creator>
  <cp:keywords/>
  <dc:description/>
  <cp:lastModifiedBy>禎偵 徐</cp:lastModifiedBy>
  <cp:revision>1</cp:revision>
  <dcterms:created xsi:type="dcterms:W3CDTF">2021-11-15T14:26:00Z</dcterms:created>
  <dcterms:modified xsi:type="dcterms:W3CDTF">2021-11-15T14:27:00Z</dcterms:modified>
</cp:coreProperties>
</file>