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9F" w:rsidRPr="00C213F0" w:rsidRDefault="00A15E9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C213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彰德國中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</w:t>
      </w:r>
      <w:r w:rsidR="00C213F0" w:rsidRPr="00C213F0">
        <w:rPr>
          <w:rFonts w:ascii="標楷體" w:eastAsia="標楷體" w:hAnsi="標楷體" w:hint="eastAsia"/>
          <w:b/>
          <w:sz w:val="36"/>
          <w:szCs w:val="36"/>
        </w:rPr>
        <w:t>校長及教師公開授課實施計畫</w:t>
      </w:r>
    </w:p>
    <w:p w:rsidR="00A15E9F" w:rsidRPr="006D54A8" w:rsidRDefault="00A15E9F" w:rsidP="009038DE">
      <w:pPr>
        <w:spacing w:afterLines="5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5"/>
        <w:tblW w:w="0" w:type="auto"/>
        <w:jc w:val="center"/>
        <w:tblLook w:val="04A0"/>
      </w:tblPr>
      <w:tblGrid>
        <w:gridCol w:w="10522"/>
      </w:tblGrid>
      <w:tr w:rsidR="00A15E9F" w:rsidRPr="006D54A8" w:rsidTr="00417EF1">
        <w:trPr>
          <w:jc w:val="center"/>
        </w:trPr>
        <w:tc>
          <w:tcPr>
            <w:tcW w:w="10522" w:type="dxa"/>
          </w:tcPr>
          <w:p w:rsidR="00A15E9F" w:rsidRPr="006D54A8" w:rsidRDefault="00A15E9F" w:rsidP="009038DE">
            <w:pPr>
              <w:spacing w:beforeLines="5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E72E52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E72E52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蘇珮嫻</w:t>
            </w:r>
            <w:r w:rsidR="00E72E52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E72E52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72E52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七</w:t>
            </w:r>
            <w:r w:rsidR="00122780" w:rsidRPr="00E72E52">
              <w:rPr>
                <w:rFonts w:eastAsia="標楷體"/>
                <w:b/>
                <w:color w:val="000000" w:themeColor="text1"/>
                <w:u w:val="single"/>
              </w:rPr>
              <w:t>年級</w:t>
            </w:r>
            <w:r w:rsidR="00E72E52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122780" w:rsidRPr="00E72E52">
              <w:rPr>
                <w:rFonts w:eastAsia="標楷體"/>
                <w:b/>
                <w:color w:val="000000" w:themeColor="text1"/>
                <w:u w:val="single"/>
              </w:rPr>
              <w:t>特教</w:t>
            </w:r>
            <w:r w:rsidR="00122780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/</w:t>
            </w:r>
            <w:r w:rsidR="00122780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數學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9269C0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 w:rsidR="005060D2">
              <w:rPr>
                <w:rFonts w:eastAsia="標楷體" w:hint="eastAsia"/>
                <w:b/>
                <w:color w:val="000000" w:themeColor="text1"/>
                <w:u w:val="single"/>
              </w:rPr>
              <w:t>王薈雅</w:t>
            </w:r>
            <w:r w:rsidR="005060D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9269C0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B28E9">
              <w:rPr>
                <w:rFonts w:eastAsia="標楷體"/>
                <w:b/>
                <w:color w:val="000000" w:themeColor="text1"/>
                <w:szCs w:val="28"/>
                <w:u w:val="single"/>
              </w:rPr>
              <w:t>七～九</w:t>
            </w:r>
            <w:r w:rsidR="00752A1C">
              <w:rPr>
                <w:rFonts w:eastAsia="標楷體" w:hint="eastAsia"/>
                <w:b/>
                <w:color w:val="000000" w:themeColor="text1"/>
                <w:u w:val="single"/>
              </w:rPr>
              <w:t>年級</w:t>
            </w:r>
            <w:r w:rsidR="00E72E52">
              <w:rPr>
                <w:rFonts w:eastAsia="標楷體"/>
                <w:color w:val="000000" w:themeColor="text1"/>
                <w:sz w:val="22"/>
                <w:szCs w:val="28"/>
                <w:u w:val="single"/>
              </w:rPr>
              <w:t xml:space="preserve"> </w:t>
            </w:r>
            <w:r w:rsidR="00752A1C">
              <w:rPr>
                <w:rFonts w:eastAsia="標楷體"/>
                <w:color w:val="000000" w:themeColor="text1"/>
                <w:sz w:val="22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0B28E9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52A1C" w:rsidRPr="00E72E52">
              <w:rPr>
                <w:rFonts w:eastAsia="標楷體"/>
                <w:b/>
                <w:color w:val="000000" w:themeColor="text1"/>
                <w:u w:val="single"/>
              </w:rPr>
              <w:t>特教</w:t>
            </w:r>
            <w:r w:rsidR="00752A1C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/</w:t>
            </w:r>
            <w:r w:rsidR="005060D2">
              <w:rPr>
                <w:rFonts w:eastAsia="標楷體" w:hint="eastAsia"/>
                <w:b/>
                <w:color w:val="000000" w:themeColor="text1"/>
                <w:u w:val="single"/>
              </w:rPr>
              <w:t>國文</w:t>
            </w:r>
            <w:r w:rsidR="00752A1C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="00E72E52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9038DE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多項式的乘除</w:t>
            </w:r>
            <w:r w:rsidR="00F31CDE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（除法）</w:t>
            </w:r>
            <w:r w:rsidR="002A27C1">
              <w:rPr>
                <w:rFonts w:eastAsia="標楷體"/>
                <w:b/>
                <w:color w:val="000000" w:themeColor="text1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9038DE">
              <w:rPr>
                <w:rFonts w:eastAsia="標楷體" w:hint="eastAsia"/>
                <w:b/>
                <w:color w:val="000000" w:themeColor="text1"/>
                <w:u w:val="single"/>
              </w:rPr>
              <w:t>110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2A27C1">
              <w:rPr>
                <w:rFonts w:eastAsia="標楷體" w:hint="eastAsia"/>
                <w:b/>
                <w:color w:val="000000" w:themeColor="text1"/>
                <w:u w:val="single"/>
              </w:rPr>
              <w:t>9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9038DE">
              <w:rPr>
                <w:rFonts w:eastAsia="標楷體" w:hint="eastAsia"/>
                <w:b/>
                <w:color w:val="000000" w:themeColor="text1"/>
                <w:u w:val="single"/>
              </w:rPr>
              <w:t>29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122780" w:rsidRPr="00E72E52">
              <w:rPr>
                <w:rFonts w:eastAsia="標楷體"/>
                <w:b/>
                <w:color w:val="000000" w:themeColor="text1"/>
                <w:u w:val="single"/>
              </w:rPr>
              <w:t>專二辦公室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:rsidR="00A15E9F" w:rsidRPr="006D54A8" w:rsidRDefault="00A15E9F" w:rsidP="009038DE">
            <w:pPr>
              <w:spacing w:afterLines="5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122780"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="009038DE">
              <w:rPr>
                <w:rFonts w:eastAsia="標楷體" w:hint="eastAsia"/>
                <w:b/>
                <w:color w:val="000000" w:themeColor="text1"/>
                <w:u w:val="single"/>
              </w:rPr>
              <w:t>10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9038D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9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9038DE">
              <w:rPr>
                <w:rFonts w:eastAsia="標楷體" w:hint="eastAsia"/>
                <w:b/>
                <w:color w:val="000000" w:themeColor="text1"/>
                <w:u w:val="single"/>
              </w:rPr>
              <w:t>30</w:t>
            </w:r>
            <w:r w:rsid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038DE">
              <w:rPr>
                <w:rFonts w:eastAsia="標楷體"/>
                <w:b/>
                <w:color w:val="000000" w:themeColor="text1"/>
                <w:u w:val="single"/>
              </w:rPr>
              <w:t>學習中心教室一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</w:tc>
      </w:tr>
      <w:tr w:rsidR="00A15E9F" w:rsidRPr="006D54A8" w:rsidTr="00417EF1">
        <w:trPr>
          <w:jc w:val="center"/>
        </w:trPr>
        <w:tc>
          <w:tcPr>
            <w:tcW w:w="10522" w:type="dxa"/>
          </w:tcPr>
          <w:p w:rsidR="00A15E9F" w:rsidRPr="000E5630" w:rsidRDefault="00A15E9F" w:rsidP="00417EF1">
            <w:pPr>
              <w:spacing w:line="5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一、學習目標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  <w:p w:rsidR="00D67A16" w:rsidRDefault="00D67A16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B45FA4" w:rsidRDefault="00B45FA4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核心素養</w:t>
            </w:r>
          </w:p>
          <w:p w:rsidR="001A0DE8" w:rsidRDefault="001A0DE8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A1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身心素質與自我精進</w:t>
            </w:r>
          </w:p>
          <w:p w:rsidR="00B45FA4" w:rsidRDefault="00B45FA4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color w:val="000000"/>
                <w:sz w:val="20"/>
                <w:szCs w:val="20"/>
              </w:rPr>
            </w:pPr>
            <w:r w:rsidRPr="00C2418E">
              <w:rPr>
                <w:rFonts w:eastAsia="標楷體"/>
                <w:color w:val="000000"/>
                <w:sz w:val="20"/>
                <w:szCs w:val="20"/>
              </w:rPr>
              <w:t>A2.</w:t>
            </w:r>
            <w:r w:rsidRPr="00C2418E">
              <w:rPr>
                <w:rFonts w:eastAsia="標楷體" w:hint="eastAsia"/>
                <w:color w:val="000000"/>
                <w:sz w:val="20"/>
                <w:szCs w:val="20"/>
              </w:rPr>
              <w:t>系統思考與問題解決</w:t>
            </w:r>
          </w:p>
          <w:p w:rsidR="00B45FA4" w:rsidRDefault="00B45FA4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C2418E">
              <w:rPr>
                <w:rFonts w:eastAsia="標楷體" w:hint="eastAsia"/>
                <w:color w:val="000000"/>
                <w:sz w:val="20"/>
                <w:szCs w:val="20"/>
              </w:rPr>
              <w:t>B1.</w:t>
            </w:r>
            <w:r w:rsidRPr="00C2418E">
              <w:rPr>
                <w:rFonts w:eastAsia="標楷體" w:hint="eastAsia"/>
                <w:color w:val="000000"/>
                <w:sz w:val="20"/>
                <w:szCs w:val="20"/>
              </w:rPr>
              <w:t>符號運用與溝通表達</w:t>
            </w:r>
          </w:p>
          <w:p w:rsidR="00D67A16" w:rsidRDefault="00D67A16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color w:val="000000"/>
                <w:sz w:val="20"/>
                <w:szCs w:val="20"/>
              </w:rPr>
            </w:pPr>
          </w:p>
          <w:p w:rsidR="00B45FA4" w:rsidRDefault="00B45FA4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sz w:val="20"/>
                <w:szCs w:val="23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學習表現</w:t>
            </w:r>
          </w:p>
          <w:p w:rsidR="001A0DE8" w:rsidRDefault="001A0DE8" w:rsidP="00B45FA4">
            <w:pPr>
              <w:pStyle w:val="Default"/>
              <w:spacing w:line="0" w:lineRule="atLeast"/>
              <w:rPr>
                <w:rFonts w:eastAsia="標楷體" w:hint="eastAsia"/>
                <w:sz w:val="20"/>
                <w:szCs w:val="23"/>
              </w:rPr>
            </w:pPr>
            <w:r w:rsidRPr="00C65166">
              <w:rPr>
                <w:rFonts w:eastAsia="標楷體"/>
                <w:sz w:val="20"/>
                <w:szCs w:val="23"/>
              </w:rPr>
              <w:t>a-Ⅳ-5</w:t>
            </w:r>
            <w:r>
              <w:rPr>
                <w:rFonts w:eastAsia="標楷體"/>
                <w:sz w:val="20"/>
                <w:szCs w:val="23"/>
              </w:rPr>
              <w:t xml:space="preserve"> </w:t>
            </w:r>
            <w:r w:rsidRPr="00C65166">
              <w:rPr>
                <w:rFonts w:eastAsia="標楷體"/>
                <w:sz w:val="20"/>
                <w:szCs w:val="23"/>
              </w:rPr>
              <w:t>認識多項式及相關名詞，並熟練多項式的四則運算及運用乘法公式。</w:t>
            </w:r>
          </w:p>
          <w:p w:rsidR="001A0DE8" w:rsidRPr="001A0DE8" w:rsidRDefault="001A0DE8" w:rsidP="001A0DE8">
            <w:pPr>
              <w:pStyle w:val="Default"/>
              <w:spacing w:line="0" w:lineRule="atLeast"/>
              <w:rPr>
                <w:rFonts w:eastAsia="標楷體" w:hint="eastAsia"/>
                <w:sz w:val="20"/>
                <w:szCs w:val="23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>
              <w:rPr>
                <w:rFonts w:eastAsia="標楷體" w:hint="eastAsia"/>
                <w:sz w:val="20"/>
                <w:szCs w:val="23"/>
              </w:rPr>
              <w:t>1</w:t>
            </w:r>
            <w:r w:rsidRPr="00D219DD">
              <w:rPr>
                <w:rFonts w:eastAsia="標楷體"/>
                <w:sz w:val="20"/>
                <w:szCs w:val="23"/>
              </w:rPr>
              <w:t>-</w:t>
            </w:r>
            <w:r w:rsidRPr="001A0DE8">
              <w:rPr>
                <w:rFonts w:eastAsia="標楷體"/>
                <w:sz w:val="20"/>
                <w:szCs w:val="23"/>
              </w:rPr>
              <w:t>Ⅳ</w:t>
            </w:r>
            <w:r>
              <w:rPr>
                <w:rFonts w:eastAsia="標楷體"/>
                <w:sz w:val="20"/>
                <w:szCs w:val="23"/>
              </w:rPr>
              <w:t>-</w:t>
            </w:r>
            <w:r>
              <w:rPr>
                <w:rFonts w:eastAsia="標楷體" w:hint="eastAsia"/>
                <w:sz w:val="20"/>
                <w:szCs w:val="23"/>
              </w:rPr>
              <w:t xml:space="preserve">1 </w:t>
            </w:r>
            <w:r>
              <w:rPr>
                <w:rFonts w:eastAsia="標楷體" w:hint="eastAsia"/>
                <w:sz w:val="20"/>
                <w:szCs w:val="23"/>
              </w:rPr>
              <w:t>根據環境或學習訊息轉換注意力及調整專注時間。</w:t>
            </w:r>
          </w:p>
          <w:p w:rsidR="001A0DE8" w:rsidRPr="004A01AB" w:rsidRDefault="001A0DE8" w:rsidP="001A0DE8">
            <w:pPr>
              <w:pStyle w:val="Default"/>
              <w:spacing w:line="0" w:lineRule="atLeast"/>
              <w:rPr>
                <w:rFonts w:eastAsia="標楷體"/>
                <w:sz w:val="20"/>
                <w:szCs w:val="23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>
              <w:rPr>
                <w:rFonts w:eastAsia="標楷體" w:hint="eastAsia"/>
                <w:sz w:val="20"/>
                <w:szCs w:val="23"/>
              </w:rPr>
              <w:t>1</w:t>
            </w:r>
            <w:r w:rsidRPr="00D219DD">
              <w:rPr>
                <w:rFonts w:eastAsia="標楷體"/>
                <w:sz w:val="20"/>
                <w:szCs w:val="23"/>
              </w:rPr>
              <w:t>-</w:t>
            </w:r>
            <w:r w:rsidRPr="001A0DE8">
              <w:rPr>
                <w:rFonts w:eastAsia="標楷體"/>
                <w:sz w:val="20"/>
                <w:szCs w:val="23"/>
              </w:rPr>
              <w:t>Ⅳ</w:t>
            </w:r>
            <w:r>
              <w:rPr>
                <w:rFonts w:eastAsia="標楷體"/>
                <w:sz w:val="20"/>
                <w:szCs w:val="23"/>
              </w:rPr>
              <w:t>-</w:t>
            </w:r>
            <w:r>
              <w:rPr>
                <w:rFonts w:eastAsia="標楷體" w:hint="eastAsia"/>
                <w:sz w:val="20"/>
                <w:szCs w:val="23"/>
              </w:rPr>
              <w:t>2</w:t>
            </w:r>
            <w:r w:rsidRPr="00D219DD">
              <w:rPr>
                <w:rFonts w:eastAsia="標楷體"/>
                <w:sz w:val="20"/>
                <w:szCs w:val="23"/>
              </w:rPr>
              <w:t xml:space="preserve"> </w:t>
            </w:r>
            <w:r>
              <w:rPr>
                <w:rFonts w:eastAsia="標楷體" w:hint="eastAsia"/>
                <w:sz w:val="20"/>
                <w:szCs w:val="23"/>
              </w:rPr>
              <w:t>運用多元的記憶方法增進對學習內容的精熟度</w:t>
            </w:r>
            <w:r w:rsidRPr="00D219DD">
              <w:rPr>
                <w:rFonts w:eastAsia="標楷體" w:hint="eastAsia"/>
                <w:sz w:val="20"/>
                <w:szCs w:val="23"/>
              </w:rPr>
              <w:t>。</w:t>
            </w:r>
          </w:p>
          <w:p w:rsidR="001A0DE8" w:rsidRDefault="001A0DE8" w:rsidP="001A0DE8">
            <w:pPr>
              <w:pStyle w:val="Default"/>
              <w:spacing w:line="0" w:lineRule="atLeast"/>
              <w:rPr>
                <w:rFonts w:eastAsia="標楷體" w:hint="eastAsia"/>
                <w:sz w:val="20"/>
                <w:szCs w:val="23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 w:rsidRPr="00D219DD">
              <w:rPr>
                <w:rFonts w:eastAsia="標楷體"/>
                <w:sz w:val="20"/>
                <w:szCs w:val="23"/>
              </w:rPr>
              <w:t>2-</w:t>
            </w:r>
            <w:r w:rsidRPr="001A0DE8">
              <w:rPr>
                <w:rFonts w:eastAsia="標楷體"/>
                <w:sz w:val="20"/>
                <w:szCs w:val="23"/>
              </w:rPr>
              <w:t>Ⅳ</w:t>
            </w:r>
            <w:r w:rsidRPr="00D219DD">
              <w:rPr>
                <w:rFonts w:eastAsia="標楷體"/>
                <w:sz w:val="20"/>
                <w:szCs w:val="23"/>
              </w:rPr>
              <w:t xml:space="preserve">-1 </w:t>
            </w:r>
            <w:r>
              <w:rPr>
                <w:rFonts w:eastAsia="標楷體" w:hint="eastAsia"/>
                <w:sz w:val="20"/>
                <w:szCs w:val="23"/>
              </w:rPr>
              <w:t>表現積極的</w:t>
            </w:r>
            <w:r w:rsidRPr="00D219DD">
              <w:rPr>
                <w:rFonts w:eastAsia="標楷體" w:hint="eastAsia"/>
                <w:sz w:val="20"/>
                <w:szCs w:val="23"/>
              </w:rPr>
              <w:t>學習態度。</w:t>
            </w:r>
          </w:p>
          <w:p w:rsidR="00D67A16" w:rsidRPr="001A0DE8" w:rsidRDefault="00D67A16" w:rsidP="00B45FA4">
            <w:pPr>
              <w:pStyle w:val="Default"/>
              <w:spacing w:line="0" w:lineRule="atLeast"/>
              <w:rPr>
                <w:rFonts w:eastAsia="標楷體"/>
                <w:sz w:val="20"/>
                <w:szCs w:val="23"/>
              </w:rPr>
            </w:pPr>
          </w:p>
          <w:p w:rsidR="00B45FA4" w:rsidRPr="00B45FA4" w:rsidRDefault="00B45FA4" w:rsidP="00B45FA4">
            <w:pPr>
              <w:pStyle w:val="Default"/>
              <w:spacing w:line="0" w:lineRule="atLeast"/>
              <w:ind w:left="600" w:hangingChars="300" w:hanging="600"/>
              <w:rPr>
                <w:rFonts w:eastAsia="標楷體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kern w:val="2"/>
                <w:sz w:val="20"/>
                <w:szCs w:val="20"/>
                <w:bdr w:val="single" w:sz="4" w:space="0" w:color="auto"/>
              </w:rPr>
              <w:t>學習內容</w:t>
            </w:r>
          </w:p>
          <w:p w:rsidR="001A0DE8" w:rsidRPr="00883AFB" w:rsidRDefault="001A0DE8" w:rsidP="001A0DE8">
            <w:pPr>
              <w:pStyle w:val="Default"/>
              <w:ind w:left="2400" w:hangingChars="1200" w:hanging="2400"/>
              <w:rPr>
                <w:rFonts w:eastAsia="標楷體"/>
                <w:sz w:val="20"/>
                <w:szCs w:val="20"/>
              </w:rPr>
            </w:pPr>
            <w:r w:rsidRPr="00883AFB">
              <w:rPr>
                <w:rFonts w:eastAsia="標楷體"/>
                <w:sz w:val="20"/>
                <w:szCs w:val="20"/>
              </w:rPr>
              <w:t>A-8-3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883AFB">
              <w:rPr>
                <w:rFonts w:eastAsia="標楷體" w:hAnsi="標楷體"/>
                <w:b/>
                <w:sz w:val="20"/>
                <w:szCs w:val="20"/>
              </w:rPr>
              <w:t>多項式的四則運算：</w:t>
            </w:r>
            <w:r w:rsidRPr="00883AFB">
              <w:rPr>
                <w:rFonts w:eastAsia="標楷體" w:hAnsi="標楷體"/>
                <w:sz w:val="20"/>
                <w:szCs w:val="20"/>
              </w:rPr>
              <w:t>直式、橫式的多項式加法與減法；直式的多項式乘法（乘積最高至三次）；被除式為二次之多項式的除法運算。</w:t>
            </w:r>
          </w:p>
          <w:p w:rsidR="00B45FA4" w:rsidRDefault="00B45FA4" w:rsidP="00B45FA4">
            <w:pPr>
              <w:pStyle w:val="Default"/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 w:rsidRPr="00ED0C38">
              <w:rPr>
                <w:sz w:val="20"/>
              </w:rPr>
              <w:t>A-Ⅳ-</w:t>
            </w:r>
            <w:r w:rsidRPr="00ED0C38">
              <w:rPr>
                <w:rFonts w:hint="eastAsia"/>
                <w:sz w:val="20"/>
              </w:rPr>
              <w:t>2</w:t>
            </w:r>
            <w:r w:rsidRPr="00ED0C38">
              <w:t xml:space="preserve"> </w:t>
            </w:r>
            <w:r w:rsidRPr="00B65883">
              <w:rPr>
                <w:rFonts w:ascii="標楷體" w:eastAsia="標楷體" w:hAnsi="標楷體"/>
                <w:sz w:val="20"/>
              </w:rPr>
              <w:t>多元的記憶和組織方法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1A0DE8" w:rsidRPr="001A0DE8" w:rsidRDefault="001A0DE8" w:rsidP="001A0DE8">
            <w:pPr>
              <w:pStyle w:val="Default"/>
              <w:rPr>
                <w:rFonts w:ascii="標楷體" w:eastAsia="標楷體" w:hAnsi="標楷體"/>
                <w:sz w:val="16"/>
                <w:szCs w:val="23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 w:rsidRPr="00ED0C38">
              <w:rPr>
                <w:sz w:val="20"/>
              </w:rPr>
              <w:t>A-Ⅳ-</w:t>
            </w:r>
            <w:r w:rsidRPr="00ED0C38">
              <w:rPr>
                <w:rFonts w:hint="eastAsia"/>
                <w:sz w:val="20"/>
              </w:rPr>
              <w:t>5</w:t>
            </w:r>
            <w:r w:rsidRPr="00ED0C38"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教材中的輔助解釋、脈絡或關鍵字句。</w:t>
            </w:r>
          </w:p>
          <w:p w:rsidR="00B45FA4" w:rsidRDefault="00B45FA4" w:rsidP="00B45FA4">
            <w:pPr>
              <w:pStyle w:val="Default"/>
              <w:spacing w:line="0" w:lineRule="atLeast"/>
              <w:rPr>
                <w:rFonts w:eastAsia="標楷體"/>
                <w:sz w:val="20"/>
                <w:szCs w:val="23"/>
              </w:rPr>
            </w:pPr>
            <w:r w:rsidRPr="00D219DD">
              <w:rPr>
                <w:rFonts w:eastAsia="標楷體" w:hint="eastAsia"/>
                <w:sz w:val="20"/>
                <w:szCs w:val="23"/>
              </w:rPr>
              <w:t>特學</w:t>
            </w:r>
            <w:r w:rsidRPr="00ED0C38">
              <w:rPr>
                <w:rFonts w:hint="eastAsia"/>
                <w:sz w:val="20"/>
              </w:rPr>
              <w:t>B</w:t>
            </w:r>
            <w:r w:rsidRPr="00ED0C38">
              <w:rPr>
                <w:sz w:val="20"/>
              </w:rPr>
              <w:t>-Ⅳ-</w:t>
            </w:r>
            <w:r w:rsidRPr="00ED0C38">
              <w:rPr>
                <w:rFonts w:hint="eastAsia"/>
                <w:sz w:val="20"/>
              </w:rPr>
              <w:t xml:space="preserve">1 </w:t>
            </w:r>
            <w:r>
              <w:rPr>
                <w:rFonts w:eastAsia="標楷體" w:hint="eastAsia"/>
                <w:sz w:val="20"/>
                <w:szCs w:val="23"/>
              </w:rPr>
              <w:t>積極的學習態度。</w:t>
            </w:r>
          </w:p>
          <w:p w:rsidR="00D67A16" w:rsidRDefault="00D67A16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0E5630" w:rsidRDefault="00A15E9F" w:rsidP="00417EF1">
            <w:pPr>
              <w:spacing w:line="5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二、學生經驗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…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等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  <w:p w:rsidR="00D67A16" w:rsidRPr="00D67A16" w:rsidRDefault="00D67A16" w:rsidP="00D67A16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</w:p>
          <w:p w:rsidR="0037619B" w:rsidRDefault="001A0DE8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802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張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OO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，男</w:t>
            </w:r>
          </w:p>
          <w:p w:rsidR="00794205" w:rsidRDefault="001A0DE8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ASD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輕度（合併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ADHD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），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持續長期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服藥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</w:rPr>
              <w:t>，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注意力仍容易分散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，聽理解較有困難，需輔以視覺線索、圖像等提示系統，較能專心並促進理解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。在基本四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則運算、邏輯運思能力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尚可，但時常因無法聚焦課堂而影響學習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表現與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成效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，需給與大量個別化引導。家教良好，媽媽會協助完成功課，但較為依賴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</w:p>
          <w:p w:rsidR="00D67A16" w:rsidRDefault="00D67A16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</w:p>
          <w:p w:rsidR="0037619B" w:rsidRDefault="00D032BD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8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02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史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OO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，男</w:t>
            </w:r>
          </w:p>
          <w:p w:rsidR="0037619B" w:rsidRDefault="00D032BD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LD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（閱讀障礙），疑似合併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</w:rPr>
              <w:t>ADHD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、未就醫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不容易專心，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</w:rPr>
              <w:t>聽理解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、閱讀理解語文有顯著障礙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</w:rPr>
              <w:t>，需給與簡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化口語指令，並搭配圖像及視覺線索引導學習。基礎四則運算能力尚可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自尊心高、心思尚稱敏感細膩，喜歡打球，過去因習得無助感，在學業上較為自我放棄，雖不排斥數學學習，但對於文字應用題或新學到的數學邏輯概念會較為困擾，容易感到疲累而分心，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</w:rPr>
              <w:t>需要老師指令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、鼓勵或要求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</w:p>
          <w:p w:rsidR="00D67A16" w:rsidRDefault="00D67A16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</w:p>
          <w:p w:rsidR="0037619B" w:rsidRDefault="00D032BD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8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03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張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OO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，男</w:t>
            </w:r>
          </w:p>
          <w:p w:rsidR="00D032BD" w:rsidRDefault="007B30A3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LD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（閱讀障礙）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，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疑似合併妥瑞症及相關共病，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理解力與積極度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原本尚可，但因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思緒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會突然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中斷，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導致邏輯組織訊息有嚴重阻礙與困難。小學基礎四則運算尚可，基礎數學觀念表現不穩定</w:t>
            </w:r>
            <w:r w:rsidR="00EC505A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  <w:r w:rsidR="00D032BD">
              <w:rPr>
                <w:rFonts w:eastAsia="標楷體" w:hint="eastAsia"/>
                <w:color w:val="000000" w:themeColor="text1"/>
                <w:sz w:val="20"/>
                <w:szCs w:val="28"/>
              </w:rPr>
              <w:t>加上情緒行為問題層出不窮，影響學習甚鉅。</w:t>
            </w:r>
          </w:p>
          <w:p w:rsidR="00D67A16" w:rsidRDefault="00D67A16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</w:p>
          <w:p w:rsidR="0037619B" w:rsidRDefault="008F3FE7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8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04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江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OO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，男</w:t>
            </w:r>
          </w:p>
          <w:p w:rsidR="00D67A16" w:rsidRDefault="003313F9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EBD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，</w:t>
            </w:r>
            <w:r w:rsidR="008F3FE7">
              <w:rPr>
                <w:rFonts w:eastAsia="標楷體" w:hint="eastAsia"/>
                <w:color w:val="000000" w:themeColor="text1"/>
                <w:sz w:val="20"/>
                <w:szCs w:val="28"/>
              </w:rPr>
              <w:t>情緒行為問題較一年級穩定，但偶爾仍會對同儕有較激烈的看法與反應，需要引導與提醒</w:t>
            </w:r>
            <w:r w:rsidR="004C529F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  <w:r w:rsidR="00EC355D">
              <w:rPr>
                <w:rFonts w:eastAsia="標楷體" w:hint="eastAsia"/>
                <w:color w:val="000000" w:themeColor="text1"/>
                <w:sz w:val="20"/>
                <w:szCs w:val="28"/>
              </w:rPr>
              <w:t>數學基礎運算情況佳，然邏輯思考常受情緒起伏影響而中斷或打亂</w:t>
            </w:r>
            <w:r w:rsidR="003E7E51">
              <w:rPr>
                <w:rFonts w:eastAsia="標楷體" w:hint="eastAsia"/>
                <w:color w:val="000000" w:themeColor="text1"/>
                <w:sz w:val="20"/>
                <w:szCs w:val="28"/>
              </w:rPr>
              <w:t>，</w:t>
            </w:r>
            <w:r w:rsidR="008F3FE7">
              <w:rPr>
                <w:rFonts w:eastAsia="標楷體" w:hint="eastAsia"/>
                <w:color w:val="000000" w:themeColor="text1"/>
                <w:sz w:val="20"/>
                <w:szCs w:val="28"/>
              </w:rPr>
              <w:t>有較為跳躍的情形。需引導覺察情緒的</w:t>
            </w:r>
            <w:r w:rsidR="003E7E51">
              <w:rPr>
                <w:rFonts w:eastAsia="標楷體" w:hint="eastAsia"/>
                <w:color w:val="000000" w:themeColor="text1"/>
                <w:sz w:val="20"/>
                <w:szCs w:val="28"/>
              </w:rPr>
              <w:t>影響，</w:t>
            </w:r>
            <w:r w:rsidR="008F3FE7">
              <w:rPr>
                <w:rFonts w:eastAsia="標楷體" w:hint="eastAsia"/>
                <w:color w:val="000000" w:themeColor="text1"/>
                <w:sz w:val="20"/>
                <w:szCs w:val="28"/>
              </w:rPr>
              <w:t>並訓練其自我調整的能力。</w:t>
            </w:r>
          </w:p>
          <w:p w:rsidR="0037619B" w:rsidRPr="00794205" w:rsidRDefault="008F3FE7" w:rsidP="0037619B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lastRenderedPageBreak/>
              <w:t>804</w:t>
            </w:r>
            <w:r w:rsidR="00085F11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施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OO</w:t>
            </w:r>
            <w:r w:rsidR="0037619B"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，男</w:t>
            </w:r>
          </w:p>
          <w:p w:rsidR="00794205" w:rsidRDefault="00586098" w:rsidP="00E716D3">
            <w:pPr>
              <w:spacing w:line="0" w:lineRule="atLeast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LD</w:t>
            </w:r>
            <w:r w:rsidR="00085F11">
              <w:rPr>
                <w:rFonts w:eastAsia="標楷體" w:hint="eastAsia"/>
                <w:color w:val="000000" w:themeColor="text1"/>
                <w:sz w:val="20"/>
                <w:szCs w:val="28"/>
              </w:rPr>
              <w:t>（數學障礙）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，</w:t>
            </w:r>
            <w:r w:rsidR="00866E3B">
              <w:rPr>
                <w:rFonts w:eastAsia="標楷體" w:hint="eastAsia"/>
                <w:color w:val="000000" w:themeColor="text1"/>
                <w:sz w:val="20"/>
                <w:szCs w:val="28"/>
              </w:rPr>
              <w:t>容易沈浸於自己的世界中，用自己的想法和做法與大家互動、反應，容易忽略團體秩序與他人情緒，需要明確指示與引導，才能理解狀況。學習行為與態度尚可，基礎數學概念與運算在引導後亦尚可。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在邏輯運思上有</w:t>
            </w:r>
            <w:r w:rsidR="00866E3B">
              <w:rPr>
                <w:rFonts w:eastAsia="標楷體" w:hint="eastAsia"/>
                <w:color w:val="000000" w:themeColor="text1"/>
                <w:sz w:val="20"/>
                <w:szCs w:val="28"/>
              </w:rPr>
              <w:t>些許跳躍與資訊連結困難，需反覆講解、放慢講解速度、簡化口語長度與難度，搭配圖示、生活化連結與口訣協助學習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</w:p>
          <w:p w:rsidR="00C93B8D" w:rsidRDefault="00C93B8D" w:rsidP="00C93B8D">
            <w:pPr>
              <w:spacing w:line="0" w:lineRule="atLeast"/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</w:pPr>
          </w:p>
          <w:p w:rsidR="00C93B8D" w:rsidRPr="00794205" w:rsidRDefault="00C93B8D" w:rsidP="00C93B8D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804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楊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OO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  <w:bdr w:val="single" w:sz="4" w:space="0" w:color="auto"/>
              </w:rPr>
              <w:t>，男</w:t>
            </w:r>
          </w:p>
          <w:p w:rsidR="00C93B8D" w:rsidRDefault="00C93B8D" w:rsidP="00C93B8D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LD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（閱讀障礙），疑似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EBD</w:t>
            </w: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，不願意配合上課秩序，喜歡和同儕互動，被責備情緒起伏極大。幾乎無法參與課堂學習，需要大量個別化引導與鼓勵。聽理解、閱讀理解、書寫上有顯著困難，需要大量視覺線索提示與指引。</w:t>
            </w:r>
            <w:r w:rsidR="003E2AA6">
              <w:rPr>
                <w:rFonts w:eastAsia="標楷體" w:hint="eastAsia"/>
                <w:color w:val="000000" w:themeColor="text1"/>
                <w:sz w:val="20"/>
                <w:szCs w:val="28"/>
              </w:rPr>
              <w:t>數學邏輯理解良好，但因為不配合學習活動，難以展現真正的實力，需要大量要求引導才能夠認真完成課堂或課後練習、測驗。</w:t>
            </w:r>
          </w:p>
          <w:p w:rsidR="000E5630" w:rsidRPr="003E2AA6" w:rsidRDefault="000E5630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0E5630" w:rsidRDefault="00A15E9F" w:rsidP="00417EF1">
            <w:pPr>
              <w:spacing w:line="5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E5630">
              <w:rPr>
                <w:rFonts w:eastAsia="標楷體"/>
                <w:b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67A16" w:rsidRPr="00D67A16" w:rsidRDefault="00D67A16" w:rsidP="00D67A16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</w:p>
          <w:p w:rsidR="00A15E9F" w:rsidRPr="00F31CDE" w:rsidRDefault="00F31CDE" w:rsidP="00F31CDE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利用問答與活動，複習多項式乘法。</w:t>
            </w:r>
          </w:p>
          <w:p w:rsidR="00F31CDE" w:rsidRDefault="00F31CDE" w:rsidP="00D67A16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教導第一階段多項式除法基本觀念、口訣（無係數），並進行例題應用與引導。</w:t>
            </w:r>
          </w:p>
          <w:p w:rsidR="00F31CDE" w:rsidRDefault="00D67A16" w:rsidP="00D67A16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學生進行個別計算與練習，個別給與錯誤類型引導、獎勵。</w:t>
            </w:r>
          </w:p>
          <w:p w:rsidR="00F31CDE" w:rsidRDefault="00F31CDE" w:rsidP="00F31CDE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教導第二階段多項式除法基本觀念、口訣（有係數），並進行例題應用與引導。</w:t>
            </w:r>
          </w:p>
          <w:p w:rsidR="00F31CDE" w:rsidRDefault="00F31CDE" w:rsidP="00D67A16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學生進行個別計算與練習，個別給與錯誤類型引導、獎勵。</w:t>
            </w:r>
          </w:p>
          <w:p w:rsidR="00F31CDE" w:rsidRDefault="00D67A16" w:rsidP="00D67A16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測驗、引導與獎勵。</w:t>
            </w:r>
          </w:p>
          <w:p w:rsidR="00D67A16" w:rsidRPr="00F31CDE" w:rsidRDefault="00D67A16" w:rsidP="00D67A16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分派作業、填寫聯絡簿、集點蓋章。</w:t>
            </w:r>
          </w:p>
          <w:p w:rsidR="00D67A16" w:rsidRPr="006D54A8" w:rsidRDefault="00D67A16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B61AE5" w:rsidRDefault="00A15E9F" w:rsidP="00417EF1">
            <w:pPr>
              <w:spacing w:line="5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61AE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9D1FD9" w:rsidRDefault="009D1FD9" w:rsidP="009D1FD9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8"/>
              </w:rPr>
            </w:pPr>
          </w:p>
          <w:p w:rsidR="00F31CDE" w:rsidRDefault="00F31CDE" w:rsidP="00F31CDE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利用口訣及多感官學習（聽、說、讀、寫），複習多項式乘法，並學習多項式除法之運算規則</w:t>
            </w:r>
            <w:r w:rsidR="009D1FD9"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。</w:t>
            </w:r>
          </w:p>
          <w:p w:rsidR="00F31CDE" w:rsidRPr="00F31CDE" w:rsidRDefault="00F31CDE" w:rsidP="00F31CDE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透過大量視覺線索提示，增進閱讀與理解。</w:t>
            </w:r>
          </w:p>
          <w:p w:rsidR="00F31CDE" w:rsidRDefault="00F31CDE" w:rsidP="009D1FD9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eastAsia="標楷體" w:hint="eastAsia"/>
                <w:color w:val="000000" w:themeColor="text1"/>
                <w:sz w:val="20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8"/>
              </w:rPr>
              <w:t>針對錯誤類型進行視覺與口語提示之自我監控策略，建立</w:t>
            </w:r>
            <w:r w:rsidR="009D1FD9" w:rsidRPr="00F31CDE">
              <w:rPr>
                <w:rFonts w:eastAsia="標楷體" w:hint="eastAsia"/>
                <w:color w:val="000000" w:themeColor="text1"/>
                <w:sz w:val="20"/>
                <w:szCs w:val="28"/>
              </w:rPr>
              <w:t>正確觀念之長期記憶。</w:t>
            </w:r>
          </w:p>
          <w:p w:rsidR="00D67A16" w:rsidRPr="00F31CDE" w:rsidRDefault="00D67A16" w:rsidP="00417EF1">
            <w:pPr>
              <w:spacing w:line="500" w:lineRule="exact"/>
              <w:rPr>
                <w:rFonts w:eastAsia="標楷體"/>
                <w:color w:val="000000" w:themeColor="text1"/>
                <w:sz w:val="20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A15E9F" w:rsidRDefault="00D67A16" w:rsidP="00417EF1">
            <w:pPr>
              <w:spacing w:line="500" w:lineRule="exact"/>
              <w:rPr>
                <w:rFonts w:eastAsia="標楷體"/>
                <w:color w:val="000000" w:themeColor="text1"/>
                <w:sz w:val="20"/>
                <w:szCs w:val="28"/>
              </w:rPr>
            </w:pPr>
            <w:r>
              <w:rPr>
                <w:rFonts w:eastAsia="標楷體"/>
                <w:color w:val="000000" w:themeColor="text1"/>
                <w:sz w:val="20"/>
                <w:szCs w:val="28"/>
              </w:rPr>
              <w:t>紙筆、問答、觀察、實作。</w:t>
            </w:r>
          </w:p>
          <w:p w:rsidR="00D67A16" w:rsidRPr="00D67A16" w:rsidRDefault="00D67A16" w:rsidP="00417EF1">
            <w:pPr>
              <w:spacing w:line="500" w:lineRule="exact"/>
              <w:rPr>
                <w:rFonts w:eastAsia="標楷體"/>
                <w:color w:val="000000" w:themeColor="text1"/>
                <w:sz w:val="20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15E9F" w:rsidRPr="00D67A16" w:rsidRDefault="000F5796" w:rsidP="00417EF1">
            <w:pPr>
              <w:spacing w:line="500" w:lineRule="exact"/>
              <w:rPr>
                <w:rFonts w:eastAsia="標楷體"/>
                <w:color w:val="000000" w:themeColor="text1"/>
                <w:sz w:val="20"/>
                <w:szCs w:val="28"/>
              </w:rPr>
            </w:pPr>
            <w:r w:rsidRPr="00D67A16">
              <w:rPr>
                <w:rFonts w:ascii="標楷體" w:eastAsia="標楷體" w:hAnsi="標楷體" w:hint="eastAsia"/>
                <w:color w:val="000000"/>
                <w:sz w:val="20"/>
                <w:szCs w:val="28"/>
              </w:rPr>
              <w:sym w:font="Wingdings" w:char="F0FE"/>
            </w:r>
            <w:bookmarkStart w:id="0" w:name="_GoBack"/>
            <w:bookmarkEnd w:id="0"/>
            <w:r w:rsidR="00A15E9F" w:rsidRPr="00D67A16">
              <w:rPr>
                <w:rFonts w:eastAsia="標楷體"/>
                <w:color w:val="000000" w:themeColor="text1"/>
                <w:sz w:val="20"/>
              </w:rPr>
              <w:t>表</w:t>
            </w:r>
            <w:r w:rsidR="00A15E9F" w:rsidRPr="00D67A16">
              <w:rPr>
                <w:rFonts w:eastAsia="標楷體"/>
                <w:color w:val="000000" w:themeColor="text1"/>
                <w:sz w:val="20"/>
                <w:szCs w:val="28"/>
              </w:rPr>
              <w:t>2-1</w:t>
            </w:r>
            <w:r w:rsidR="00A15E9F" w:rsidRPr="00D67A16">
              <w:rPr>
                <w:rFonts w:eastAsia="標楷體"/>
                <w:color w:val="000000" w:themeColor="text1"/>
                <w:sz w:val="20"/>
                <w:szCs w:val="28"/>
              </w:rPr>
              <w:t>、</w:t>
            </w:r>
            <w:r w:rsidR="00A15E9F" w:rsidRPr="00D67A16">
              <w:rPr>
                <w:rFonts w:eastAsia="標楷體"/>
                <w:color w:val="000000" w:themeColor="text1"/>
                <w:sz w:val="20"/>
              </w:rPr>
              <w:t>觀察紀錄表</w:t>
            </w: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A15E9F" w:rsidRPr="00A15E9F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045A7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31CDE">
              <w:rPr>
                <w:rFonts w:eastAsia="標楷體" w:hint="eastAsia"/>
                <w:b/>
                <w:color w:val="000000" w:themeColor="text1"/>
                <w:u w:val="single"/>
              </w:rPr>
              <w:t>110</w:t>
            </w:r>
            <w:r w:rsidR="00045A78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045A78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45A7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31CDE">
              <w:rPr>
                <w:rFonts w:eastAsia="標楷體" w:hint="eastAsia"/>
                <w:b/>
                <w:color w:val="000000" w:themeColor="text1"/>
                <w:u w:val="single"/>
              </w:rPr>
              <w:t>9</w:t>
            </w:r>
            <w:r w:rsidR="00045A78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F31CD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30</w:t>
            </w:r>
            <w:r w:rsidR="00045A78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A15E9F" w:rsidRPr="00045A78" w:rsidRDefault="00A15E9F" w:rsidP="009038DE">
            <w:pPr>
              <w:spacing w:afterLines="50" w:line="5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045A7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0F5796" w:rsidRPr="00045A78">
              <w:rPr>
                <w:rFonts w:eastAsia="標楷體"/>
                <w:b/>
                <w:color w:val="000000" w:themeColor="text1"/>
                <w:u w:val="single"/>
              </w:rPr>
              <w:t>專二辦公室</w:t>
            </w:r>
            <w:r w:rsidR="00045A7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p w:rsidR="00A15E9F" w:rsidRPr="006D54A8" w:rsidRDefault="00A15E9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A15E9F" w:rsidRPr="006D54A8" w:rsidSect="00FE0991">
          <w:footerReference w:type="default" r:id="rId7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A15E9F" w:rsidRPr="006D54A8" w:rsidRDefault="00C213F0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彰化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彰德國中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</w:t>
      </w:r>
      <w:r w:rsidRPr="00C213F0">
        <w:rPr>
          <w:rFonts w:ascii="標楷體" w:eastAsia="標楷體" w:hAnsi="標楷體" w:hint="eastAsia"/>
          <w:b/>
          <w:sz w:val="36"/>
          <w:szCs w:val="36"/>
        </w:rPr>
        <w:t>校長及教師公開授課實施計畫</w:t>
      </w:r>
    </w:p>
    <w:p w:rsidR="00A15E9F" w:rsidRPr="006D54A8" w:rsidRDefault="00A15E9F" w:rsidP="009038DE">
      <w:pPr>
        <w:spacing w:afterLines="5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5115"/>
        <w:gridCol w:w="2959"/>
        <w:gridCol w:w="124"/>
        <w:gridCol w:w="588"/>
        <w:gridCol w:w="583"/>
        <w:gridCol w:w="584"/>
      </w:tblGrid>
      <w:tr w:rsidR="00A15E9F" w:rsidRPr="006D54A8" w:rsidTr="00B15A00">
        <w:trPr>
          <w:cantSplit/>
          <w:trHeight w:val="1874"/>
          <w:tblHeader/>
        </w:trPr>
        <w:tc>
          <w:tcPr>
            <w:tcW w:w="10377" w:type="dxa"/>
            <w:gridSpan w:val="7"/>
            <w:vAlign w:val="center"/>
          </w:tcPr>
          <w:p w:rsidR="00B85B56" w:rsidRPr="006D54A8" w:rsidRDefault="00B85B56" w:rsidP="009038DE">
            <w:pPr>
              <w:spacing w:beforeLines="50"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蘇珮嫻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E72E52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七</w:t>
            </w:r>
            <w:r w:rsidRPr="00E72E52">
              <w:rPr>
                <w:rFonts w:eastAsia="標楷體"/>
                <w:b/>
                <w:color w:val="000000" w:themeColor="text1"/>
                <w:szCs w:val="22"/>
                <w:u w:val="single"/>
              </w:rPr>
              <w:t>年級</w:t>
            </w:r>
            <w:r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E72E52">
              <w:rPr>
                <w:rFonts w:eastAsia="標楷體"/>
                <w:b/>
                <w:color w:val="000000" w:themeColor="text1"/>
                <w:szCs w:val="22"/>
                <w:u w:val="single"/>
              </w:rPr>
              <w:t>特教</w:t>
            </w:r>
            <w:r w:rsidRPr="00E72E52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/</w:t>
            </w:r>
            <w:r w:rsidRPr="00E72E52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數學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:rsidR="00B85B56" w:rsidRPr="006D54A8" w:rsidRDefault="00B85B56" w:rsidP="00B15A00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9269C0">
              <w:rPr>
                <w:rFonts w:eastAsia="標楷體" w:hint="eastAsia"/>
                <w:b/>
                <w:color w:val="000000" w:themeColor="text1"/>
                <w:u w:val="single"/>
              </w:rPr>
              <w:t>王薈雅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/>
                <w:color w:val="000000" w:themeColor="text1"/>
                <w:szCs w:val="28"/>
                <w:u w:val="single"/>
              </w:rPr>
              <w:t xml:space="preserve"> </w:t>
            </w:r>
            <w:r w:rsidR="005060D2">
              <w:rPr>
                <w:rFonts w:eastAsia="標楷體"/>
                <w:b/>
                <w:color w:val="000000" w:themeColor="text1"/>
                <w:szCs w:val="28"/>
                <w:u w:val="single"/>
              </w:rPr>
              <w:t>七～九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>年級</w:t>
            </w:r>
            <w:r>
              <w:rPr>
                <w:rFonts w:eastAsia="標楷體"/>
                <w:color w:val="000000" w:themeColor="text1"/>
                <w:sz w:val="22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E72E52">
              <w:rPr>
                <w:rFonts w:eastAsia="標楷體"/>
                <w:b/>
                <w:color w:val="000000" w:themeColor="text1"/>
                <w:szCs w:val="22"/>
                <w:u w:val="single"/>
              </w:rPr>
              <w:t>特教</w:t>
            </w:r>
            <w:r w:rsidRPr="00E72E52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/</w:t>
            </w:r>
            <w:r w:rsidR="009269C0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國文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</w:t>
            </w:r>
          </w:p>
          <w:p w:rsidR="00A15E9F" w:rsidRPr="006D54A8" w:rsidRDefault="00B85B56" w:rsidP="00B15A00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216262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多項式的乘除（除法）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</w:rPr>
              <w:t>教學節次：共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9269C0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8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216262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3</w:t>
            </w:r>
            <w:r w:rsidR="00A15E9F" w:rsidRPr="00B85B56">
              <w:rPr>
                <w:rFonts w:eastAsia="標楷體"/>
                <w:color w:val="000000" w:themeColor="text1"/>
                <w:szCs w:val="28"/>
                <w:u w:val="single"/>
              </w:rPr>
              <w:t xml:space="preserve">　</w:t>
            </w:r>
            <w:r w:rsidR="00A15E9F"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A15E9F" w:rsidRPr="006D54A8" w:rsidRDefault="00A15E9F" w:rsidP="00B15A00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B85B5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85B56" w:rsidRPr="00E72E52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1</w:t>
            </w:r>
            <w:r w:rsidR="00304D01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10</w:t>
            </w:r>
            <w:r w:rsidR="00B85B56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B85B56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304D01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9</w:t>
            </w:r>
            <w:r w:rsidR="00B85B56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B85B56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85B56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304D01">
              <w:rPr>
                <w:rFonts w:eastAsia="標楷體" w:hint="eastAsia"/>
                <w:b/>
                <w:color w:val="000000" w:themeColor="text1"/>
                <w:szCs w:val="22"/>
                <w:u w:val="single"/>
              </w:rPr>
              <w:t>30</w:t>
            </w:r>
            <w:r w:rsidR="00B85B56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B85B56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15E9F" w:rsidRPr="006D54A8" w:rsidTr="00417EF1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gridSpan w:val="2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5013BA">
              <w:rPr>
                <w:rFonts w:eastAsia="標楷體"/>
                <w:color w:val="000000" w:themeColor="text1"/>
                <w:sz w:val="18"/>
              </w:rPr>
              <w:t>(</w:t>
            </w:r>
            <w:r w:rsidRPr="005013BA">
              <w:rPr>
                <w:rFonts w:eastAsia="標楷體"/>
                <w:color w:val="000000" w:themeColor="text1"/>
                <w:sz w:val="18"/>
              </w:rPr>
              <w:t>含教師教學行為、學生學習表現、師生互動與學生同儕互動之情形</w:t>
            </w:r>
            <w:r w:rsidRPr="005013BA">
              <w:rPr>
                <w:rFonts w:eastAsia="標楷體"/>
                <w:color w:val="000000" w:themeColor="text1"/>
                <w:sz w:val="18"/>
              </w:rPr>
              <w:t>)</w:t>
            </w:r>
          </w:p>
        </w:tc>
        <w:tc>
          <w:tcPr>
            <w:tcW w:w="1750" w:type="dxa"/>
            <w:gridSpan w:val="3"/>
          </w:tcPr>
          <w:p w:rsidR="00A15E9F" w:rsidRPr="006D54A8" w:rsidRDefault="00A15E9F" w:rsidP="00417EF1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:rsidTr="00335CB8">
        <w:trPr>
          <w:cantSplit/>
          <w:trHeight w:val="900"/>
          <w:tblHeader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gridSpan w:val="2"/>
            <w:vMerge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5013BA">
            <w:pPr>
              <w:spacing w:line="0" w:lineRule="atLeast"/>
              <w:ind w:left="113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5013BA">
            <w:pPr>
              <w:spacing w:line="0" w:lineRule="atLeast"/>
              <w:ind w:left="113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A15E9F" w:rsidRPr="006D54A8" w:rsidRDefault="00A15E9F" w:rsidP="005013BA">
            <w:pPr>
              <w:spacing w:line="0" w:lineRule="atLeast"/>
              <w:ind w:leftChars="50" w:left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780C21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3"/>
            <w:shd w:val="clear" w:color="auto" w:fill="B6DDE8" w:themeFill="accent5" w:themeFillTint="66"/>
            <w:vAlign w:val="center"/>
          </w:tcPr>
          <w:p w:rsidR="00A15E9F" w:rsidRPr="0081073B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81073B">
              <w:rPr>
                <w:rFonts w:eastAsia="標楷體"/>
                <w:bCs/>
                <w:color w:val="000000" w:themeColor="text1"/>
              </w:rPr>
              <w:t>A-2</w:t>
            </w:r>
            <w:r w:rsidRPr="0081073B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81073B" w:rsidRDefault="00545606" w:rsidP="00780C2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81073B" w:rsidRDefault="00A15E9F" w:rsidP="00780C2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81073B" w:rsidRDefault="00A15E9F" w:rsidP="00780C2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15E9F" w:rsidRPr="0047734D" w:rsidTr="0047734D">
        <w:trPr>
          <w:cantSplit/>
          <w:trHeight w:val="883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5"/>
            <w:vMerge w:val="restart"/>
            <w:tcBorders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216262" w:rsidRDefault="00216262" w:rsidP="00335CB8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 w:hint="eastAsia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利用問答、競賽活動複習多項式乘法，引起學生參與動機。</w:t>
            </w:r>
          </w:p>
          <w:p w:rsidR="00780C21" w:rsidRPr="00346034" w:rsidRDefault="00216262" w:rsidP="00335CB8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並</w:t>
            </w:r>
            <w:r w:rsidR="00780C21" w:rsidRPr="00346034">
              <w:rPr>
                <w:rFonts w:eastAsia="標楷體" w:hint="eastAsia"/>
                <w:b/>
                <w:color w:val="000000" w:themeColor="text1"/>
                <w:sz w:val="22"/>
              </w:rPr>
              <w:t>使用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有節奏感的口訣協助學生理解</w:t>
            </w:r>
            <w:r w:rsidR="0047734D" w:rsidRPr="00346034">
              <w:rPr>
                <w:rFonts w:eastAsia="標楷體" w:hint="eastAsia"/>
                <w:b/>
                <w:color w:val="000000" w:themeColor="text1"/>
                <w:sz w:val="22"/>
              </w:rPr>
              <w:t>。</w:t>
            </w:r>
          </w:p>
          <w:p w:rsidR="0047734D" w:rsidRPr="00346034" w:rsidRDefault="00216262" w:rsidP="00335CB8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自編講義提供許多視覺化提示</w:t>
            </w:r>
            <w:r w:rsidR="0047734D" w:rsidRPr="00346034">
              <w:rPr>
                <w:rFonts w:eastAsia="標楷體" w:hint="eastAsia"/>
                <w:b/>
                <w:color w:val="000000" w:themeColor="text1"/>
                <w:sz w:val="22"/>
              </w:rPr>
              <w:t>，</w:t>
            </w:r>
            <w:r w:rsidR="00304D01">
              <w:rPr>
                <w:rFonts w:eastAsia="標楷體" w:hint="eastAsia"/>
                <w:b/>
                <w:color w:val="000000" w:themeColor="text1"/>
                <w:sz w:val="22"/>
              </w:rPr>
              <w:t>清楚明確</w:t>
            </w:r>
            <w:r w:rsidR="0047734D" w:rsidRPr="00346034">
              <w:rPr>
                <w:rFonts w:eastAsia="標楷體" w:hint="eastAsia"/>
                <w:b/>
                <w:color w:val="000000" w:themeColor="text1"/>
                <w:sz w:val="22"/>
              </w:rPr>
              <w:t>。</w:t>
            </w:r>
          </w:p>
          <w:p w:rsidR="00023A44" w:rsidRPr="00023A44" w:rsidRDefault="00304D01" w:rsidP="00023A44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反覆複誦與練習，有效增加學生熟練度與記憶</w:t>
            </w:r>
            <w:r w:rsidR="0047734D" w:rsidRPr="00346034">
              <w:rPr>
                <w:rFonts w:eastAsia="標楷體" w:hint="eastAsia"/>
                <w:b/>
                <w:color w:val="000000" w:themeColor="text1"/>
                <w:sz w:val="22"/>
              </w:rPr>
              <w:t>。</w:t>
            </w:r>
          </w:p>
        </w:tc>
      </w:tr>
      <w:tr w:rsidR="00A15E9F" w:rsidRPr="006D54A8" w:rsidTr="0047734D">
        <w:trPr>
          <w:cantSplit/>
          <w:trHeight w:val="839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7734D">
        <w:trPr>
          <w:cantSplit/>
          <w:trHeight w:val="709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A15E9F" w:rsidRPr="006D54A8" w:rsidRDefault="00A15E9F" w:rsidP="00417EF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545606">
        <w:trPr>
          <w:cantSplit/>
          <w:trHeight w:val="737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3"/>
            <w:shd w:val="clear" w:color="auto" w:fill="B6DDE8" w:themeFill="accent5" w:themeFillTint="66"/>
            <w:vAlign w:val="center"/>
          </w:tcPr>
          <w:p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5013BA" w:rsidP="00545606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545606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545606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15E9F" w:rsidRPr="00545606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5"/>
            <w:vMerge w:val="restart"/>
            <w:tcBorders>
              <w:right w:val="single" w:sz="4" w:space="0" w:color="auto"/>
            </w:tcBorders>
          </w:tcPr>
          <w:p w:rsidR="00A15E9F" w:rsidRPr="00D43D1E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D43D1E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023A44" w:rsidRDefault="00545606" w:rsidP="00023A44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82" w:hanging="482"/>
              <w:jc w:val="both"/>
              <w:rPr>
                <w:rFonts w:eastAsia="標楷體" w:hint="eastAsia"/>
                <w:b/>
                <w:color w:val="000000" w:themeColor="text1"/>
                <w:sz w:val="22"/>
              </w:rPr>
            </w:pPr>
            <w:r w:rsidRPr="00346034">
              <w:rPr>
                <w:rFonts w:eastAsia="標楷體"/>
                <w:b/>
                <w:color w:val="000000" w:themeColor="text1"/>
                <w:sz w:val="22"/>
              </w:rPr>
              <w:t>使用</w:t>
            </w:r>
            <w:r w:rsidR="00023A44">
              <w:rPr>
                <w:rFonts w:eastAsia="標楷體"/>
                <w:b/>
                <w:color w:val="000000" w:themeColor="text1"/>
                <w:sz w:val="22"/>
              </w:rPr>
              <w:t>視覺提示系統、口訣引導、反覆練習</w:t>
            </w:r>
            <w:r w:rsidR="00023A44">
              <w:rPr>
                <w:rFonts w:eastAsia="標楷體" w:hint="eastAsia"/>
                <w:b/>
                <w:color w:val="000000" w:themeColor="text1"/>
                <w:sz w:val="22"/>
              </w:rPr>
              <w:t>。</w:t>
            </w:r>
          </w:p>
          <w:p w:rsidR="00545606" w:rsidRPr="00023A44" w:rsidRDefault="00023A44" w:rsidP="00023A44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多次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與個別學生互動，促進學生專注學習。</w:t>
            </w:r>
          </w:p>
          <w:p w:rsidR="00545606" w:rsidRPr="00D43D1E" w:rsidRDefault="00346034" w:rsidP="00335CB8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依個別化學生</w:t>
            </w:r>
            <w:r w:rsidR="006D6046" w:rsidRPr="00346034">
              <w:rPr>
                <w:rFonts w:eastAsia="標楷體" w:hint="eastAsia"/>
                <w:b/>
                <w:color w:val="000000" w:themeColor="text1"/>
                <w:sz w:val="22"/>
              </w:rPr>
              <w:t>的</w:t>
            </w:r>
            <w:r w:rsidR="00023A44">
              <w:rPr>
                <w:rFonts w:eastAsia="標楷體" w:hint="eastAsia"/>
                <w:b/>
                <w:color w:val="000000" w:themeColor="text1"/>
                <w:sz w:val="22"/>
              </w:rPr>
              <w:t>錯誤，給與視覺和口訣引導、個別練習的機會</w:t>
            </w:r>
            <w:r w:rsidRPr="00346034">
              <w:rPr>
                <w:rFonts w:eastAsia="標楷體" w:hint="eastAsia"/>
                <w:b/>
                <w:color w:val="000000" w:themeColor="text1"/>
                <w:sz w:val="22"/>
              </w:rPr>
              <w:t>。</w:t>
            </w: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335CB8">
        <w:trPr>
          <w:cantSplit/>
          <w:trHeight w:val="737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3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335CB8" w:rsidP="00335CB8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5"/>
            <w:vMerge w:val="restart"/>
            <w:tcBorders>
              <w:right w:val="single" w:sz="4" w:space="0" w:color="auto"/>
            </w:tcBorders>
          </w:tcPr>
          <w:p w:rsidR="00A15E9F" w:rsidRPr="00D43D1E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</w:t>
            </w:r>
            <w:r w:rsidRPr="00D43D1E">
              <w:rPr>
                <w:rFonts w:eastAsia="標楷體"/>
                <w:color w:val="000000" w:themeColor="text1"/>
              </w:rPr>
              <w:t>請文字敘述，至少條列三項具體事實摘要）</w:t>
            </w:r>
          </w:p>
          <w:p w:rsidR="00023A44" w:rsidRDefault="00023A44" w:rsidP="00335CB8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2"/>
              </w:rPr>
            </w:pPr>
            <w:r w:rsidRPr="00023A44">
              <w:rPr>
                <w:rFonts w:eastAsia="標楷體"/>
                <w:b/>
                <w:color w:val="000000" w:themeColor="text1"/>
                <w:sz w:val="22"/>
              </w:rPr>
              <w:t>使用紙筆、問答、實作等方式評量學生</w:t>
            </w:r>
          </w:p>
          <w:p w:rsidR="00023A44" w:rsidRDefault="00023A44" w:rsidP="00335CB8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依照學生狀況、練習題與測驗結果，個別給與教導和提示、複習。</w:t>
            </w:r>
          </w:p>
          <w:p w:rsidR="00D43D1E" w:rsidRPr="00335CB8" w:rsidRDefault="00023A44" w:rsidP="00D43D1E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能針對大部分學生的問題，多次反覆複習與補強口訣與授課內容、錯誤題型。</w:t>
            </w: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15E9F" w:rsidRPr="006D54A8" w:rsidRDefault="00A15E9F" w:rsidP="00A15E9F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4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A15E9F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:rsidTr="00417EF1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:rsidTr="00B82A8D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B82A8D" w:rsidP="00B82A8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B82A8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B82A8D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964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5"/>
            <w:vMerge w:val="restart"/>
            <w:tcBorders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B82A8D" w:rsidRDefault="00023A44" w:rsidP="00B82A8D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能處理江生、史生與楊生對張生的口語批評與攻擊，引導使用正向的語言與行為互動</w:t>
            </w:r>
            <w:r w:rsidR="00B82A8D">
              <w:rPr>
                <w:rFonts w:eastAsia="標楷體"/>
                <w:b/>
                <w:color w:val="000000" w:themeColor="text1"/>
                <w:sz w:val="22"/>
              </w:rPr>
              <w:t>。</w:t>
            </w:r>
          </w:p>
          <w:p w:rsidR="00B82A8D" w:rsidRDefault="00023A44" w:rsidP="00B82A8D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楊生不專心，教師軟硬兼施，大量提示引導</w:t>
            </w:r>
            <w:r w:rsidR="00B82A8D">
              <w:rPr>
                <w:rFonts w:eastAsia="標楷體"/>
                <w:b/>
                <w:color w:val="000000" w:themeColor="text1"/>
                <w:sz w:val="22"/>
              </w:rPr>
              <w:t>。</w:t>
            </w:r>
          </w:p>
          <w:p w:rsidR="00B82A8D" w:rsidRPr="00B82A8D" w:rsidRDefault="00023A44" w:rsidP="00B82A8D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482" w:hanging="482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ASD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張生與施生不專心的行為，能夠多次提示、引導，協助進入狀況</w:t>
            </w:r>
            <w:r w:rsidR="00B82A8D">
              <w:rPr>
                <w:rFonts w:eastAsia="標楷體" w:hint="eastAsia"/>
                <w:b/>
                <w:color w:val="000000" w:themeColor="text1"/>
                <w:sz w:val="22"/>
              </w:rPr>
              <w:t>。</w:t>
            </w:r>
          </w:p>
        </w:tc>
      </w:tr>
      <w:tr w:rsidR="00A15E9F" w:rsidRPr="006D54A8" w:rsidTr="00B82A8D">
        <w:trPr>
          <w:cantSplit/>
          <w:trHeight w:val="1292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922DA9">
        <w:trPr>
          <w:cantSplit/>
          <w:trHeight w:val="737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922DA9" w:rsidP="00922DA9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922DA9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A15E9F" w:rsidRPr="006D54A8" w:rsidRDefault="00A15E9F" w:rsidP="00922DA9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:rsidTr="00417EF1">
        <w:trPr>
          <w:cantSplit/>
          <w:trHeight w:val="850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5E9F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922DA9" w:rsidRDefault="00023A44" w:rsidP="00922DA9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eastAsia="標楷體" w:hint="eastAsia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教室位置配置適當，適度轉換教室位置，讓學生進行不同教學活動。</w:t>
            </w:r>
          </w:p>
          <w:p w:rsidR="00023A44" w:rsidRPr="00922DA9" w:rsidRDefault="007D22A3" w:rsidP="00922DA9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教師亦師亦友</w:t>
            </w:r>
            <w:r w:rsidR="00023A44">
              <w:rPr>
                <w:rFonts w:eastAsia="標楷體"/>
                <w:b/>
                <w:color w:val="000000" w:themeColor="text1"/>
                <w:sz w:val="22"/>
              </w:rPr>
              <w:t>，可以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支持</w:t>
            </w:r>
            <w:r w:rsidR="00023A44">
              <w:rPr>
                <w:rFonts w:eastAsia="標楷體"/>
                <w:b/>
                <w:color w:val="000000" w:themeColor="text1"/>
                <w:sz w:val="22"/>
              </w:rPr>
              <w:t>鼓勵也可以嚴肅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管教</w:t>
            </w:r>
            <w:r w:rsidR="00023A44">
              <w:rPr>
                <w:rFonts w:eastAsia="標楷體"/>
                <w:b/>
                <w:color w:val="000000" w:themeColor="text1"/>
                <w:sz w:val="22"/>
              </w:rPr>
              <w:t>，督促並鼓勵學生學習。</w:t>
            </w:r>
          </w:p>
        </w:tc>
      </w:tr>
      <w:tr w:rsidR="00A15E9F" w:rsidRPr="006D54A8" w:rsidTr="00922DA9">
        <w:trPr>
          <w:cantSplit/>
          <w:trHeight w:val="1221"/>
        </w:trPr>
        <w:tc>
          <w:tcPr>
            <w:tcW w:w="425" w:type="dxa"/>
            <w:vMerge/>
          </w:tcPr>
          <w:p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9F" w:rsidRPr="006D54A8" w:rsidRDefault="00A15E9F" w:rsidP="00417E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A15E9F" w:rsidRPr="006D54A8" w:rsidRDefault="00A15E9F" w:rsidP="00A15E9F">
      <w:pPr>
        <w:rPr>
          <w:rFonts w:eastAsia="標楷體"/>
          <w:color w:val="000000" w:themeColor="text1"/>
        </w:rPr>
      </w:pPr>
    </w:p>
    <w:p w:rsidR="00A15E9F" w:rsidRDefault="00A15E9F" w:rsidP="00A15E9F">
      <w:pPr>
        <w:rPr>
          <w:rFonts w:eastAsia="標楷體"/>
          <w:color w:val="000000" w:themeColor="text1"/>
        </w:rPr>
      </w:pPr>
    </w:p>
    <w:p w:rsidR="0019170F" w:rsidRDefault="0019170F" w:rsidP="00A15E9F">
      <w:pPr>
        <w:rPr>
          <w:rFonts w:eastAsia="標楷體"/>
          <w:color w:val="000000" w:themeColor="text1"/>
        </w:rPr>
      </w:pPr>
    </w:p>
    <w:p w:rsidR="0019170F" w:rsidRDefault="0019170F" w:rsidP="00A15E9F">
      <w:pPr>
        <w:rPr>
          <w:rFonts w:eastAsia="標楷體"/>
          <w:color w:val="000000" w:themeColor="text1"/>
        </w:rPr>
      </w:pPr>
    </w:p>
    <w:p w:rsidR="0019170F" w:rsidRDefault="0019170F" w:rsidP="00A15E9F">
      <w:pPr>
        <w:rPr>
          <w:rFonts w:eastAsia="標楷體"/>
          <w:color w:val="000000" w:themeColor="text1"/>
        </w:rPr>
      </w:pPr>
    </w:p>
    <w:p w:rsidR="0019170F" w:rsidRDefault="0019170F" w:rsidP="00A15E9F">
      <w:pPr>
        <w:rPr>
          <w:rFonts w:eastAsia="標楷體"/>
          <w:color w:val="000000" w:themeColor="text1"/>
        </w:rPr>
      </w:pPr>
    </w:p>
    <w:p w:rsidR="0019170F" w:rsidRDefault="0019170F" w:rsidP="00A15E9F">
      <w:pPr>
        <w:rPr>
          <w:rFonts w:eastAsia="標楷體"/>
          <w:color w:val="000000" w:themeColor="text1"/>
        </w:rPr>
      </w:pPr>
    </w:p>
    <w:p w:rsidR="0019170F" w:rsidRDefault="0019170F" w:rsidP="00A15E9F">
      <w:pPr>
        <w:rPr>
          <w:rFonts w:eastAsia="標楷體"/>
          <w:color w:val="000000" w:themeColor="text1"/>
        </w:rPr>
      </w:pPr>
    </w:p>
    <w:p w:rsidR="0019170F" w:rsidRDefault="0019170F" w:rsidP="00A15E9F">
      <w:pPr>
        <w:rPr>
          <w:rFonts w:eastAsia="標楷體"/>
          <w:color w:val="000000" w:themeColor="text1"/>
        </w:rPr>
      </w:pPr>
    </w:p>
    <w:p w:rsidR="0019170F" w:rsidRDefault="0019170F" w:rsidP="00A15E9F">
      <w:pPr>
        <w:rPr>
          <w:rFonts w:eastAsia="標楷體"/>
          <w:color w:val="000000" w:themeColor="text1"/>
        </w:rPr>
      </w:pPr>
    </w:p>
    <w:p w:rsidR="0019170F" w:rsidRDefault="0019170F" w:rsidP="00A15E9F">
      <w:pPr>
        <w:rPr>
          <w:rFonts w:eastAsia="標楷體"/>
          <w:color w:val="000000" w:themeColor="text1"/>
        </w:rPr>
      </w:pPr>
    </w:p>
    <w:p w:rsidR="0019170F" w:rsidRDefault="0019170F" w:rsidP="00A15E9F">
      <w:pPr>
        <w:rPr>
          <w:rFonts w:eastAsia="標楷體"/>
          <w:color w:val="000000" w:themeColor="text1"/>
        </w:rPr>
      </w:pPr>
    </w:p>
    <w:p w:rsidR="00A15E9F" w:rsidRPr="006D54A8" w:rsidRDefault="00C213F0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彰化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彰德國中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</w:t>
      </w:r>
      <w:r w:rsidRPr="00C213F0">
        <w:rPr>
          <w:rFonts w:ascii="標楷體" w:eastAsia="標楷體" w:hAnsi="標楷體" w:hint="eastAsia"/>
          <w:b/>
          <w:sz w:val="36"/>
          <w:szCs w:val="36"/>
        </w:rPr>
        <w:t>校長及教師公開授課實施計畫</w:t>
      </w:r>
    </w:p>
    <w:p w:rsidR="00A15E9F" w:rsidRPr="006D54A8" w:rsidRDefault="00A15E9F" w:rsidP="009038DE">
      <w:pPr>
        <w:spacing w:afterLines="5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0602"/>
      </w:tblGrid>
      <w:tr w:rsidR="00A15E9F" w:rsidRPr="006D54A8" w:rsidTr="00B15A00">
        <w:trPr>
          <w:trHeight w:val="1874"/>
          <w:jc w:val="center"/>
        </w:trPr>
        <w:tc>
          <w:tcPr>
            <w:tcW w:w="10602" w:type="dxa"/>
          </w:tcPr>
          <w:p w:rsidR="00B15A00" w:rsidRPr="006D54A8" w:rsidRDefault="00B15A00" w:rsidP="009038DE">
            <w:pPr>
              <w:spacing w:beforeLines="50" w:line="0" w:lineRule="atLeas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蘇珮嫻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七</w:t>
            </w:r>
            <w:r w:rsidRPr="00E72E52">
              <w:rPr>
                <w:rFonts w:eastAsia="標楷體"/>
                <w:b/>
                <w:color w:val="000000" w:themeColor="text1"/>
                <w:u w:val="single"/>
              </w:rPr>
              <w:t>年級</w:t>
            </w:r>
            <w:r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E72E52">
              <w:rPr>
                <w:rFonts w:eastAsia="標楷體"/>
                <w:b/>
                <w:color w:val="000000" w:themeColor="text1"/>
                <w:u w:val="single"/>
              </w:rPr>
              <w:t>特教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/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數學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</w:p>
          <w:p w:rsidR="00B15A00" w:rsidRPr="006D54A8" w:rsidRDefault="00B15A00" w:rsidP="00B15A00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>王薈雅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/>
                <w:color w:val="000000" w:themeColor="text1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/>
                <w:color w:val="000000" w:themeColor="text1"/>
                <w:szCs w:val="28"/>
                <w:u w:val="single"/>
              </w:rPr>
              <w:t>七～九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>年級</w:t>
            </w:r>
            <w:r>
              <w:rPr>
                <w:rFonts w:eastAsia="標楷體"/>
                <w:color w:val="000000" w:themeColor="text1"/>
                <w:sz w:val="22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E72E52">
              <w:rPr>
                <w:rFonts w:eastAsia="標楷體"/>
                <w:b/>
                <w:color w:val="000000" w:themeColor="text1"/>
                <w:u w:val="single"/>
              </w:rPr>
              <w:t>特教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/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>國文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</w:t>
            </w:r>
          </w:p>
          <w:p w:rsidR="00B15A00" w:rsidRPr="006D54A8" w:rsidRDefault="00B15A00" w:rsidP="00B15A00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E50817" w:rsidRPr="00E50817">
              <w:rPr>
                <w:rFonts w:eastAsia="標楷體"/>
                <w:b/>
                <w:color w:val="000000" w:themeColor="text1"/>
                <w:u w:val="single"/>
              </w:rPr>
              <w:t>多項式的乘除（除法）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E50817">
              <w:rPr>
                <w:rFonts w:eastAsia="標楷體" w:hint="eastAsia"/>
                <w:b/>
                <w:color w:val="000000" w:themeColor="text1"/>
                <w:szCs w:val="28"/>
                <w:u w:val="single"/>
              </w:rPr>
              <w:t>3</w:t>
            </w:r>
            <w:r w:rsidRPr="00B85B56">
              <w:rPr>
                <w:rFonts w:eastAsia="標楷體"/>
                <w:color w:val="000000" w:themeColor="text1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9170F" w:rsidRPr="0019170F" w:rsidRDefault="00B15A00" w:rsidP="00B15A0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72E52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="00E50817">
              <w:rPr>
                <w:rFonts w:eastAsia="標楷體" w:hint="eastAsia"/>
                <w:b/>
                <w:color w:val="000000" w:themeColor="text1"/>
                <w:u w:val="single"/>
              </w:rPr>
              <w:t>10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E5081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9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E50817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30</w:t>
            </w:r>
            <w:r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15E9F" w:rsidRPr="006D54A8" w:rsidTr="009C734C">
        <w:trPr>
          <w:trHeight w:val="3825"/>
          <w:jc w:val="center"/>
        </w:trPr>
        <w:tc>
          <w:tcPr>
            <w:tcW w:w="10602" w:type="dxa"/>
          </w:tcPr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A15E9F" w:rsidRPr="007F0370" w:rsidRDefault="00A15E9F" w:rsidP="00A15E9F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教與學之優點及特色</w:t>
            </w:r>
            <w:r w:rsidRPr="007F0370">
              <w:rPr>
                <w:rFonts w:eastAsia="標楷體" w:hAnsi="標楷體"/>
                <w:color w:val="000000" w:themeColor="text1"/>
                <w:sz w:val="22"/>
                <w:szCs w:val="28"/>
              </w:rPr>
              <w:t>（含教師教學行為、學生學習表現、師生互動與學生同儕互動之情形）</w:t>
            </w: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7F0370" w:rsidRPr="00F5143B" w:rsidRDefault="007F0370" w:rsidP="007F0370">
            <w:pPr>
              <w:pStyle w:val="a3"/>
              <w:spacing w:line="480" w:lineRule="exact"/>
              <w:ind w:leftChars="0" w:left="6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9C734C" w:rsidRDefault="009C734C" w:rsidP="007F0370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482" w:hanging="482"/>
              <w:rPr>
                <w:rFonts w:eastAsia="標楷體" w:hint="eastAsia"/>
                <w:b/>
                <w:color w:val="000000" w:themeColor="text1"/>
                <w:szCs w:val="28"/>
              </w:rPr>
            </w:pPr>
            <w:r>
              <w:rPr>
                <w:rFonts w:eastAsia="標楷體"/>
                <w:b/>
                <w:color w:val="000000" w:themeColor="text1"/>
                <w:szCs w:val="28"/>
              </w:rPr>
              <w:t>使用簡化多元的視覺提示、口訣，避開學生學習符號運算的障礙。</w:t>
            </w:r>
          </w:p>
          <w:p w:rsidR="00A15E9F" w:rsidRDefault="009C734C" w:rsidP="007F0370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482" w:hanging="482"/>
              <w:rPr>
                <w:rFonts w:eastAsia="標楷體" w:hint="eastAsia"/>
                <w:b/>
                <w:color w:val="000000" w:themeColor="text1"/>
                <w:szCs w:val="28"/>
              </w:rPr>
            </w:pPr>
            <w:r>
              <w:rPr>
                <w:rFonts w:eastAsia="標楷體"/>
                <w:b/>
                <w:color w:val="000000" w:themeColor="text1"/>
                <w:szCs w:val="28"/>
              </w:rPr>
              <w:t>使用趣味的語調和互動方式，引起學生學習動機。</w:t>
            </w:r>
          </w:p>
          <w:p w:rsidR="009C734C" w:rsidRDefault="009C734C" w:rsidP="007F0370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482" w:hanging="482"/>
              <w:rPr>
                <w:rFonts w:eastAsia="標楷體" w:hint="eastAsia"/>
                <w:b/>
                <w:color w:val="000000" w:themeColor="text1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Cs w:val="28"/>
              </w:rPr>
              <w:t>針對個別學生情緒行為問題，給與不同引導、提示、關心、鼓勵與支持。</w:t>
            </w:r>
          </w:p>
          <w:p w:rsidR="009C734C" w:rsidRDefault="009C734C" w:rsidP="007F0370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482" w:hanging="482"/>
              <w:rPr>
                <w:rFonts w:eastAsia="標楷體" w:hint="eastAsia"/>
                <w:b/>
                <w:color w:val="000000" w:themeColor="text1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Cs w:val="28"/>
              </w:rPr>
              <w:t>鼓勵、訓練學生自我調整、自我覺察和管理。</w:t>
            </w:r>
          </w:p>
          <w:p w:rsidR="009C734C" w:rsidRDefault="009C734C" w:rsidP="009C734C">
            <w:pPr>
              <w:pStyle w:val="a3"/>
              <w:spacing w:line="0" w:lineRule="atLeast"/>
              <w:ind w:leftChars="0" w:left="482"/>
              <w:rPr>
                <w:rFonts w:eastAsia="標楷體" w:hint="eastAsia"/>
                <w:b/>
                <w:color w:val="000000" w:themeColor="text1"/>
                <w:szCs w:val="28"/>
              </w:rPr>
            </w:pPr>
          </w:p>
          <w:p w:rsidR="009C734C" w:rsidRDefault="009C734C" w:rsidP="009C734C">
            <w:pPr>
              <w:pStyle w:val="a3"/>
              <w:spacing w:line="0" w:lineRule="atLeast"/>
              <w:ind w:leftChars="0" w:left="482"/>
              <w:rPr>
                <w:rFonts w:eastAsia="標楷體"/>
                <w:b/>
                <w:color w:val="000000" w:themeColor="text1"/>
                <w:szCs w:val="28"/>
              </w:rPr>
            </w:pPr>
          </w:p>
          <w:p w:rsidR="00A15E9F" w:rsidRPr="007F0370" w:rsidRDefault="00A15E9F" w:rsidP="00A15E9F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教與學待調整或改變之處</w:t>
            </w:r>
            <w:r w:rsidRPr="007F0370">
              <w:rPr>
                <w:rFonts w:eastAsia="標楷體" w:hAnsi="標楷體"/>
                <w:color w:val="000000" w:themeColor="text1"/>
                <w:sz w:val="22"/>
                <w:szCs w:val="28"/>
              </w:rPr>
              <w:t>（含教師教學行為、學生學習表現、師生互動與學生同儕互動之情形）</w:t>
            </w: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7F0370" w:rsidRPr="007F0370" w:rsidRDefault="007F0370" w:rsidP="007F0370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9C734C" w:rsidRDefault="009C734C" w:rsidP="007F0370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482" w:hanging="482"/>
              <w:rPr>
                <w:rFonts w:eastAsia="標楷體" w:hint="eastAsia"/>
                <w:b/>
                <w:color w:val="000000" w:themeColor="text1"/>
                <w:szCs w:val="28"/>
              </w:rPr>
            </w:pPr>
            <w:r>
              <w:rPr>
                <w:rFonts w:eastAsia="標楷體"/>
                <w:b/>
                <w:color w:val="000000" w:themeColor="text1"/>
                <w:szCs w:val="28"/>
              </w:rPr>
              <w:t>受學生情緒行為問題影響教學，講話會較快，建議可以放緩。</w:t>
            </w:r>
          </w:p>
          <w:p w:rsidR="00A15E9F" w:rsidRDefault="009C734C" w:rsidP="007F0370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482" w:hanging="482"/>
              <w:rPr>
                <w:rFonts w:eastAsia="標楷體" w:hint="eastAsia"/>
                <w:b/>
                <w:color w:val="000000" w:themeColor="text1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Cs w:val="28"/>
              </w:rPr>
              <w:t>ASD</w:t>
            </w:r>
            <w:r>
              <w:rPr>
                <w:rFonts w:eastAsia="標楷體" w:hint="eastAsia"/>
                <w:b/>
                <w:color w:val="000000" w:themeColor="text1"/>
                <w:szCs w:val="28"/>
              </w:rPr>
              <w:t>學生看似沒有專心，其實僅是視覺沒有聚焦，但仍有在參與活動，建議可以觀察。</w:t>
            </w:r>
          </w:p>
          <w:p w:rsidR="009C734C" w:rsidRPr="007F0370" w:rsidRDefault="009C734C" w:rsidP="007F0370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482" w:hanging="482"/>
              <w:rPr>
                <w:rFonts w:eastAsia="標楷體"/>
                <w:b/>
                <w:color w:val="000000" w:themeColor="text1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Cs w:val="28"/>
              </w:rPr>
              <w:t>EBD</w:t>
            </w:r>
            <w:r>
              <w:rPr>
                <w:rFonts w:eastAsia="標楷體" w:hint="eastAsia"/>
                <w:b/>
                <w:color w:val="000000" w:themeColor="text1"/>
                <w:szCs w:val="28"/>
              </w:rPr>
              <w:t>學生問題較多，建議可以事先溝通、引導，確實執行課堂契約。</w:t>
            </w:r>
          </w:p>
          <w:p w:rsidR="007F0370" w:rsidRPr="007F0370" w:rsidRDefault="007F0370" w:rsidP="009038DE">
            <w:pPr>
              <w:pStyle w:val="a3"/>
              <w:spacing w:afterLines="50" w:line="480" w:lineRule="exact"/>
              <w:ind w:leftChars="0" w:left="6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F5143B" w:rsidRDefault="00A15E9F" w:rsidP="009038DE">
            <w:pPr>
              <w:pStyle w:val="a3"/>
              <w:numPr>
                <w:ilvl w:val="0"/>
                <w:numId w:val="1"/>
              </w:numPr>
              <w:spacing w:afterLines="5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5"/>
              <w:tblW w:w="10258" w:type="dxa"/>
              <w:jc w:val="center"/>
              <w:tblLayout w:type="fixed"/>
              <w:tblLook w:val="04A0"/>
            </w:tblPr>
            <w:tblGrid>
              <w:gridCol w:w="1354"/>
              <w:gridCol w:w="3220"/>
              <w:gridCol w:w="2410"/>
              <w:gridCol w:w="1701"/>
              <w:gridCol w:w="1573"/>
            </w:tblGrid>
            <w:tr w:rsidR="00A15E9F" w:rsidRPr="00F5143B" w:rsidTr="00D6288A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F5143B" w:rsidRDefault="00A15E9F" w:rsidP="004B2435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F5143B">
                    <w:rPr>
                      <w:rFonts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3220" w:type="dxa"/>
                  <w:vAlign w:val="center"/>
                </w:tcPr>
                <w:p w:rsidR="00A15E9F" w:rsidRPr="00F5143B" w:rsidRDefault="00A15E9F" w:rsidP="00417E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F5143B">
                    <w:rPr>
                      <w:rFonts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A15E9F" w:rsidRPr="00F5143B" w:rsidRDefault="00A15E9F" w:rsidP="00417E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F5143B">
                    <w:rPr>
                      <w:rFonts w:eastAsia="標楷體"/>
                      <w:color w:val="000000" w:themeColor="text1"/>
                      <w:sz w:val="20"/>
                    </w:rPr>
                    <w:t>(</w:t>
                  </w:r>
                  <w:r w:rsidRPr="00F5143B">
                    <w:rPr>
                      <w:rFonts w:eastAsia="標楷體" w:hAnsi="標楷體"/>
                      <w:color w:val="000000" w:themeColor="text1"/>
                      <w:sz w:val="20"/>
                    </w:rPr>
                    <w:t>研讀書籍、參加研習、觀看錄影帶、諮詢資深教師、參加學習社群、重新試驗教學、其他：請文字敘述</w:t>
                  </w:r>
                  <w:r w:rsidRPr="00F5143B">
                    <w:rPr>
                      <w:rFonts w:eastAsia="標楷體"/>
                      <w:color w:val="000000" w:themeColor="text1"/>
                      <w:sz w:val="20"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A15E9F" w:rsidRPr="00F5143B" w:rsidRDefault="00A15E9F" w:rsidP="00417E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F5143B">
                    <w:rPr>
                      <w:rFonts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15E9F" w:rsidRPr="00F5143B" w:rsidRDefault="00A15E9F" w:rsidP="00417E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F5143B">
                    <w:rPr>
                      <w:rFonts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:rsidR="00A15E9F" w:rsidRPr="00F5143B" w:rsidRDefault="00A15E9F" w:rsidP="00417E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F5143B">
                    <w:rPr>
                      <w:rFonts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15E9F" w:rsidRPr="00F5143B" w:rsidTr="00D6288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F5143B" w:rsidRDefault="00945C6B" w:rsidP="00D6288A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5143B">
                    <w:rPr>
                      <w:rFonts w:eastAsia="標楷體"/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220" w:type="dxa"/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參與</w:t>
                  </w:r>
                  <w:r>
                    <w:rPr>
                      <w:rFonts w:eastAsia="標楷體"/>
                      <w:b/>
                      <w:color w:val="000000" w:themeColor="text1"/>
                    </w:rPr>
                    <w:t>彰化縣</w:t>
                  </w: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特教輔導團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與外校專業人士進行交流與學習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15E9F" w:rsidRPr="00F5143B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彰化特教輔導團成員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:rsidR="00A15E9F" w:rsidRPr="00F5143B" w:rsidRDefault="009C734C" w:rsidP="00945C6B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b/>
                      <w:color w:val="000000" w:themeColor="text1"/>
                    </w:rPr>
                    <w:t>111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年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7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月</w:t>
                  </w:r>
                </w:p>
              </w:tc>
            </w:tr>
            <w:tr w:rsidR="00A15E9F" w:rsidRPr="00F5143B" w:rsidTr="00D6288A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F5143B" w:rsidRDefault="00945C6B" w:rsidP="00D6288A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5143B">
                    <w:rPr>
                      <w:rFonts w:eastAsia="標楷體"/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220" w:type="dxa"/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參與教學相關研習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吸收</w:t>
                  </w:r>
                  <w:r>
                    <w:rPr>
                      <w:rFonts w:eastAsia="標楷體"/>
                      <w:b/>
                      <w:color w:val="000000" w:themeColor="text1"/>
                    </w:rPr>
                    <w:t>、複習相關</w:t>
                  </w:r>
                  <w:r w:rsidRPr="00D6288A">
                    <w:rPr>
                      <w:rFonts w:eastAsia="標楷體"/>
                      <w:b/>
                      <w:color w:val="000000" w:themeColor="text1"/>
                    </w:rPr>
                    <w:t>知能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15E9F" w:rsidRPr="00F5143B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研習承辦單位與相關人員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 w:rsidR="00A15E9F" w:rsidRPr="00F5143B" w:rsidRDefault="009C734C" w:rsidP="00945C6B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b/>
                      <w:color w:val="000000" w:themeColor="text1"/>
                    </w:rPr>
                    <w:t>111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年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7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月</w:t>
                  </w:r>
                </w:p>
              </w:tc>
            </w:tr>
            <w:tr w:rsidR="00A15E9F" w:rsidRPr="00F5143B" w:rsidTr="005229EB">
              <w:trPr>
                <w:trHeight w:val="650"/>
                <w:jc w:val="center"/>
              </w:trPr>
              <w:tc>
                <w:tcPr>
                  <w:tcW w:w="13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5E9F" w:rsidRPr="00F5143B" w:rsidRDefault="00945C6B" w:rsidP="00D6288A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 w:rsidRPr="00F5143B">
                    <w:rPr>
                      <w:rFonts w:eastAsia="標楷體"/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220" w:type="dxa"/>
                  <w:tcBorders>
                    <w:bottom w:val="single" w:sz="4" w:space="0" w:color="auto"/>
                  </w:tcBorders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參加特教專業社群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5E9F" w:rsidRPr="00D6288A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與跨校人士進行核心素養共備之專業社群，促進交流與成長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5E9F" w:rsidRPr="00F5143B" w:rsidRDefault="00D6288A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跨校專業社群夥伴</w:t>
                  </w:r>
                </w:p>
              </w:tc>
              <w:tc>
                <w:tcPr>
                  <w:tcW w:w="15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5E9F" w:rsidRPr="00F5143B" w:rsidRDefault="009C734C" w:rsidP="00945C6B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b/>
                      <w:color w:val="000000" w:themeColor="text1"/>
                    </w:rPr>
                    <w:t>111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年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7</w:t>
                  </w:r>
                  <w:r w:rsidR="00D6288A">
                    <w:rPr>
                      <w:rFonts w:eastAsia="標楷體" w:hint="eastAsia"/>
                      <w:b/>
                      <w:color w:val="000000" w:themeColor="text1"/>
                    </w:rPr>
                    <w:t>月</w:t>
                  </w:r>
                </w:p>
              </w:tc>
            </w:tr>
            <w:tr w:rsidR="005229EB" w:rsidRPr="00F5143B" w:rsidTr="005229EB">
              <w:trPr>
                <w:trHeight w:val="60"/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229EB" w:rsidRPr="00F5143B" w:rsidRDefault="005229EB" w:rsidP="00D6288A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</w:tcBorders>
                  <w:vAlign w:val="center"/>
                </w:tcPr>
                <w:p w:rsidR="005229EB" w:rsidRDefault="005229EB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充實相關知能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229EB" w:rsidRDefault="005229EB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透過網路下載、印製、交流，跨縣市吸收與學習相關知能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229EB" w:rsidRDefault="005229EB" w:rsidP="00D6288A">
                  <w:pPr>
                    <w:spacing w:line="240" w:lineRule="exact"/>
                    <w:jc w:val="both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/>
                      <w:b/>
                      <w:color w:val="000000" w:themeColor="text1"/>
                    </w:rPr>
                    <w:t>網路資源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229EB" w:rsidRDefault="009C734C" w:rsidP="00945C6B">
                  <w:pPr>
                    <w:spacing w:line="240" w:lineRule="exact"/>
                    <w:jc w:val="center"/>
                    <w:rPr>
                      <w:rFonts w:eastAsia="標楷體"/>
                      <w:b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b/>
                      <w:color w:val="000000" w:themeColor="text1"/>
                    </w:rPr>
                    <w:t>111</w:t>
                  </w:r>
                  <w:r w:rsidR="005229EB">
                    <w:rPr>
                      <w:rFonts w:eastAsia="標楷體" w:hint="eastAsia"/>
                      <w:b/>
                      <w:color w:val="000000" w:themeColor="text1"/>
                    </w:rPr>
                    <w:t>年</w:t>
                  </w:r>
                  <w:r w:rsidR="005229EB">
                    <w:rPr>
                      <w:rFonts w:eastAsia="標楷體" w:hint="eastAsia"/>
                      <w:b/>
                      <w:color w:val="000000" w:themeColor="text1"/>
                    </w:rPr>
                    <w:t>7</w:t>
                  </w:r>
                  <w:r w:rsidR="005229EB">
                    <w:rPr>
                      <w:rFonts w:eastAsia="標楷體" w:hint="eastAsia"/>
                      <w:b/>
                      <w:color w:val="000000" w:themeColor="text1"/>
                    </w:rPr>
                    <w:t>月</w:t>
                  </w:r>
                </w:p>
              </w:tc>
            </w:tr>
          </w:tbl>
          <w:p w:rsidR="00A15E9F" w:rsidRPr="00F5143B" w:rsidRDefault="00A15E9F" w:rsidP="00417EF1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F5143B">
              <w:rPr>
                <w:rFonts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5229EB" w:rsidRPr="005229EB" w:rsidRDefault="005229EB" w:rsidP="009038DE">
            <w:pPr>
              <w:pStyle w:val="a3"/>
              <w:spacing w:beforeLines="50" w:line="480" w:lineRule="exact"/>
              <w:ind w:leftChars="0" w:left="6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A15E9F" w:rsidRPr="005229EB" w:rsidRDefault="00A15E9F" w:rsidP="009038DE">
            <w:pPr>
              <w:pStyle w:val="a3"/>
              <w:numPr>
                <w:ilvl w:val="0"/>
                <w:numId w:val="1"/>
              </w:numPr>
              <w:spacing w:beforeLines="5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5143B">
              <w:rPr>
                <w:rFonts w:eastAsia="標楷體" w:hAnsi="標楷體"/>
                <w:color w:val="000000" w:themeColor="text1"/>
                <w:sz w:val="28"/>
                <w:szCs w:val="28"/>
              </w:rPr>
              <w:lastRenderedPageBreak/>
              <w:t>回饋人員的學習與收穫：</w:t>
            </w:r>
          </w:p>
          <w:p w:rsidR="005229EB" w:rsidRPr="005229EB" w:rsidRDefault="005229EB" w:rsidP="009038DE">
            <w:pPr>
              <w:pStyle w:val="a3"/>
              <w:spacing w:beforeLines="50" w:line="0" w:lineRule="atLeast"/>
              <w:ind w:leftChars="0" w:left="663"/>
              <w:rPr>
                <w:rFonts w:eastAsia="標楷體"/>
                <w:color w:val="000000" w:themeColor="text1"/>
                <w:sz w:val="18"/>
                <w:szCs w:val="28"/>
              </w:rPr>
            </w:pPr>
          </w:p>
          <w:p w:rsidR="009C734C" w:rsidRDefault="009C734C" w:rsidP="005229EB">
            <w:pPr>
              <w:pStyle w:val="a3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教材簡要、明確，清楚易懂。</w:t>
            </w:r>
          </w:p>
          <w:p w:rsidR="009C734C" w:rsidRDefault="00306976" w:rsidP="005229EB">
            <w:pPr>
              <w:pStyle w:val="a3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編製的</w:t>
            </w:r>
            <w:r w:rsidR="009C734C">
              <w:rPr>
                <w:rFonts w:ascii="標楷體" w:eastAsia="標楷體" w:hAnsi="標楷體" w:hint="eastAsia"/>
                <w:b/>
                <w:color w:val="000000" w:themeColor="text1"/>
              </w:rPr>
              <w:t>口訣琅琅上口，簡單易懂，增加教學與學習趣味。</w:t>
            </w:r>
          </w:p>
          <w:p w:rsidR="009C734C" w:rsidRDefault="00306976" w:rsidP="005229EB">
            <w:pPr>
              <w:pStyle w:val="a3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 w:hint="eastAsia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能夠</w:t>
            </w:r>
            <w:r w:rsidR="009C734C">
              <w:rPr>
                <w:rFonts w:ascii="標楷體" w:eastAsia="標楷體" w:hAnsi="標楷體"/>
                <w:b/>
                <w:color w:val="000000" w:themeColor="text1"/>
              </w:rPr>
              <w:t>大量視覺提示系統，有效引導閱讀障礙學生。</w:t>
            </w:r>
          </w:p>
          <w:p w:rsidR="005229EB" w:rsidRDefault="009C734C" w:rsidP="005229EB">
            <w:pPr>
              <w:pStyle w:val="a3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能個別引導、訓練每個障礙類別的學生</w:t>
            </w:r>
            <w:r w:rsidR="0067449C">
              <w:rPr>
                <w:rFonts w:ascii="標楷體" w:eastAsia="標楷體" w:hAnsi="標楷體"/>
                <w:b/>
                <w:color w:val="000000" w:themeColor="text1"/>
              </w:rPr>
              <w:t>。</w:t>
            </w:r>
          </w:p>
          <w:p w:rsidR="0067449C" w:rsidRPr="005229EB" w:rsidRDefault="00306976" w:rsidP="005229EB">
            <w:pPr>
              <w:pStyle w:val="a3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能夠</w:t>
            </w:r>
            <w:r w:rsidR="009C734C">
              <w:rPr>
                <w:rFonts w:ascii="標楷體" w:eastAsia="標楷體" w:hAnsi="標楷體" w:hint="eastAsia"/>
                <w:b/>
                <w:color w:val="000000" w:themeColor="text1"/>
              </w:rPr>
              <w:t>有效引導、鼓勵學生正向行為</w:t>
            </w:r>
            <w:r w:rsidR="0067449C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</w:tc>
      </w:tr>
    </w:tbl>
    <w:p w:rsidR="00B35CCF" w:rsidRPr="00A15E9F" w:rsidRDefault="00B35CCF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B35CCF" w:rsidRPr="00A15E9F" w:rsidSect="00A1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FC" w:rsidRDefault="00AE23FC" w:rsidP="00A15E9F">
      <w:r>
        <w:separator/>
      </w:r>
    </w:p>
  </w:endnote>
  <w:endnote w:type="continuationSeparator" w:id="0">
    <w:p w:rsidR="00AE23FC" w:rsidRDefault="00AE23FC" w:rsidP="00A1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altName w:val="Arial Unicode MS"/>
    <w:panose1 w:val="00000000000000000000"/>
    <w:charset w:val="88"/>
    <w:family w:val="script"/>
    <w:notTrueType/>
    <w:pitch w:val="variable"/>
    <w:sig w:usb0="00000000" w:usb1="7ACFFDFB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4766"/>
      <w:docPartObj>
        <w:docPartGallery w:val="Page Numbers (Bottom of Page)"/>
        <w:docPartUnique/>
      </w:docPartObj>
    </w:sdtPr>
    <w:sdtContent>
      <w:p w:rsidR="00A15E9F" w:rsidRDefault="00CA39C0" w:rsidP="00A15E9F">
        <w:pPr>
          <w:pStyle w:val="a8"/>
          <w:jc w:val="center"/>
        </w:pPr>
        <w:r w:rsidRPr="00CA39C0">
          <w:fldChar w:fldCharType="begin"/>
        </w:r>
        <w:r w:rsidR="00F6761B">
          <w:instrText xml:space="preserve"> PAGE   \* MERGEFORMAT </w:instrText>
        </w:r>
        <w:r w:rsidRPr="00CA39C0">
          <w:fldChar w:fldCharType="separate"/>
        </w:r>
        <w:r w:rsidR="00306976" w:rsidRPr="00306976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FC" w:rsidRDefault="00AE23FC" w:rsidP="00A15E9F">
      <w:r>
        <w:separator/>
      </w:r>
    </w:p>
  </w:footnote>
  <w:footnote w:type="continuationSeparator" w:id="0">
    <w:p w:rsidR="00AE23FC" w:rsidRDefault="00AE23FC" w:rsidP="00A15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CFC"/>
    <w:multiLevelType w:val="hybridMultilevel"/>
    <w:tmpl w:val="380EE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542DC"/>
    <w:multiLevelType w:val="hybridMultilevel"/>
    <w:tmpl w:val="81480904"/>
    <w:lvl w:ilvl="0" w:tplc="2B1A0B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024FB7"/>
    <w:multiLevelType w:val="hybridMultilevel"/>
    <w:tmpl w:val="C3A635F4"/>
    <w:lvl w:ilvl="0" w:tplc="B3041D08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7A04A5"/>
    <w:multiLevelType w:val="multilevel"/>
    <w:tmpl w:val="9CD05A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1B331E3D"/>
    <w:multiLevelType w:val="hybridMultilevel"/>
    <w:tmpl w:val="82209948"/>
    <w:lvl w:ilvl="0" w:tplc="2B1A0B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4335D8"/>
    <w:multiLevelType w:val="hybridMultilevel"/>
    <w:tmpl w:val="510821EA"/>
    <w:lvl w:ilvl="0" w:tplc="B0926E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5705AB"/>
    <w:multiLevelType w:val="hybridMultilevel"/>
    <w:tmpl w:val="EE386C94"/>
    <w:lvl w:ilvl="0" w:tplc="EF7C00B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157E41"/>
    <w:multiLevelType w:val="hybridMultilevel"/>
    <w:tmpl w:val="56AA210C"/>
    <w:lvl w:ilvl="0" w:tplc="42564D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045ADD"/>
    <w:multiLevelType w:val="hybridMultilevel"/>
    <w:tmpl w:val="36164E0C"/>
    <w:lvl w:ilvl="0" w:tplc="2B1A0B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F154A0"/>
    <w:multiLevelType w:val="hybridMultilevel"/>
    <w:tmpl w:val="F11693B2"/>
    <w:lvl w:ilvl="0" w:tplc="0F64F2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4416CE"/>
    <w:multiLevelType w:val="hybridMultilevel"/>
    <w:tmpl w:val="CEEA9AD2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2B1B0E"/>
    <w:multiLevelType w:val="hybridMultilevel"/>
    <w:tmpl w:val="2838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B137D0"/>
    <w:multiLevelType w:val="hybridMultilevel"/>
    <w:tmpl w:val="E91C615A"/>
    <w:lvl w:ilvl="0" w:tplc="364C8D4A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497D7D"/>
    <w:multiLevelType w:val="hybridMultilevel"/>
    <w:tmpl w:val="D18EB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E9F"/>
    <w:rsid w:val="00023A44"/>
    <w:rsid w:val="00045A78"/>
    <w:rsid w:val="00050FA1"/>
    <w:rsid w:val="00085F11"/>
    <w:rsid w:val="000B28E9"/>
    <w:rsid w:val="000B696C"/>
    <w:rsid w:val="000B6C40"/>
    <w:rsid w:val="000E5630"/>
    <w:rsid w:val="000F5796"/>
    <w:rsid w:val="00122780"/>
    <w:rsid w:val="0019170F"/>
    <w:rsid w:val="001A0DE8"/>
    <w:rsid w:val="00216262"/>
    <w:rsid w:val="002942E7"/>
    <w:rsid w:val="002A27C1"/>
    <w:rsid w:val="002D0098"/>
    <w:rsid w:val="00304D01"/>
    <w:rsid w:val="00306976"/>
    <w:rsid w:val="00307477"/>
    <w:rsid w:val="00331351"/>
    <w:rsid w:val="003313F9"/>
    <w:rsid w:val="00335CB8"/>
    <w:rsid w:val="00346034"/>
    <w:rsid w:val="0037535E"/>
    <w:rsid w:val="0037619B"/>
    <w:rsid w:val="003E13AE"/>
    <w:rsid w:val="003E2AA6"/>
    <w:rsid w:val="003E7E51"/>
    <w:rsid w:val="003F608E"/>
    <w:rsid w:val="00417A50"/>
    <w:rsid w:val="0047734D"/>
    <w:rsid w:val="004B2435"/>
    <w:rsid w:val="004C529F"/>
    <w:rsid w:val="005013BA"/>
    <w:rsid w:val="005060D2"/>
    <w:rsid w:val="005229EB"/>
    <w:rsid w:val="00532913"/>
    <w:rsid w:val="00545606"/>
    <w:rsid w:val="00586098"/>
    <w:rsid w:val="0067449C"/>
    <w:rsid w:val="006D6046"/>
    <w:rsid w:val="007141C8"/>
    <w:rsid w:val="00752A1C"/>
    <w:rsid w:val="00780C21"/>
    <w:rsid w:val="00792D90"/>
    <w:rsid w:val="00794205"/>
    <w:rsid w:val="007B30A3"/>
    <w:rsid w:val="007D22A3"/>
    <w:rsid w:val="007F0370"/>
    <w:rsid w:val="007F35D9"/>
    <w:rsid w:val="0081073B"/>
    <w:rsid w:val="00866E3B"/>
    <w:rsid w:val="00875734"/>
    <w:rsid w:val="008D5870"/>
    <w:rsid w:val="008F3FE7"/>
    <w:rsid w:val="00901D56"/>
    <w:rsid w:val="009038DE"/>
    <w:rsid w:val="00915AD5"/>
    <w:rsid w:val="00922DA9"/>
    <w:rsid w:val="009269C0"/>
    <w:rsid w:val="00945C6B"/>
    <w:rsid w:val="0094729C"/>
    <w:rsid w:val="0099709A"/>
    <w:rsid w:val="009A4AA1"/>
    <w:rsid w:val="009C734C"/>
    <w:rsid w:val="009D1FD9"/>
    <w:rsid w:val="00A15E9F"/>
    <w:rsid w:val="00A23396"/>
    <w:rsid w:val="00A907E9"/>
    <w:rsid w:val="00AB1594"/>
    <w:rsid w:val="00AE23FC"/>
    <w:rsid w:val="00B02CCA"/>
    <w:rsid w:val="00B15A00"/>
    <w:rsid w:val="00B35CCF"/>
    <w:rsid w:val="00B45FA4"/>
    <w:rsid w:val="00B61AE5"/>
    <w:rsid w:val="00B82A8D"/>
    <w:rsid w:val="00B85B56"/>
    <w:rsid w:val="00BD011C"/>
    <w:rsid w:val="00C213F0"/>
    <w:rsid w:val="00C234CD"/>
    <w:rsid w:val="00C93B8D"/>
    <w:rsid w:val="00CA39C0"/>
    <w:rsid w:val="00CB35D3"/>
    <w:rsid w:val="00CB58C3"/>
    <w:rsid w:val="00CF66BA"/>
    <w:rsid w:val="00D032BD"/>
    <w:rsid w:val="00D14EA2"/>
    <w:rsid w:val="00D31226"/>
    <w:rsid w:val="00D43D1E"/>
    <w:rsid w:val="00D44899"/>
    <w:rsid w:val="00D6288A"/>
    <w:rsid w:val="00D67A16"/>
    <w:rsid w:val="00D81945"/>
    <w:rsid w:val="00D9541F"/>
    <w:rsid w:val="00DD596F"/>
    <w:rsid w:val="00E22CAE"/>
    <w:rsid w:val="00E26FAC"/>
    <w:rsid w:val="00E50817"/>
    <w:rsid w:val="00E716D3"/>
    <w:rsid w:val="00E72E52"/>
    <w:rsid w:val="00E9676D"/>
    <w:rsid w:val="00EA5A85"/>
    <w:rsid w:val="00EB6A65"/>
    <w:rsid w:val="00EC193E"/>
    <w:rsid w:val="00EC355D"/>
    <w:rsid w:val="00EC505A"/>
    <w:rsid w:val="00F31CDE"/>
    <w:rsid w:val="00F5143B"/>
    <w:rsid w:val="00F6761B"/>
    <w:rsid w:val="00F8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073B"/>
    <w:rPr>
      <w:rFonts w:asciiTheme="majorHAnsi" w:eastAsiaTheme="majorEastAsia" w:hAnsiTheme="majorHAnsi" w:cstheme="majorBidi"/>
      <w:color w:val="auto"/>
      <w:spacing w:val="0"/>
      <w:sz w:val="18"/>
      <w:szCs w:val="18"/>
    </w:rPr>
  </w:style>
  <w:style w:type="paragraph" w:customStyle="1" w:styleId="Default">
    <w:name w:val="Default"/>
    <w:rsid w:val="00B45FA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spacing w:val="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651</Words>
  <Characters>3717</Characters>
  <Application>Microsoft Office Word</Application>
  <DocSecurity>0</DocSecurity>
  <Lines>30</Lines>
  <Paragraphs>8</Paragraphs>
  <ScaleCrop>false</ScaleCrop>
  <Company>Microsoft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2019-06-04T00:52:00Z</cp:lastPrinted>
  <dcterms:created xsi:type="dcterms:W3CDTF">2022-01-19T05:30:00Z</dcterms:created>
  <dcterms:modified xsi:type="dcterms:W3CDTF">2022-06-22T08:02:00Z</dcterms:modified>
</cp:coreProperties>
</file>