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33" w:rsidRDefault="00591033" w:rsidP="00591033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110</w:t>
      </w:r>
      <w:r>
        <w:rPr>
          <w:rFonts w:eastAsia="標楷體"/>
          <w:b/>
          <w:color w:val="000000"/>
          <w:sz w:val="36"/>
          <w:szCs w:val="36"/>
        </w:rPr>
        <w:t>學年度彰化藝術高中公開授課應完成資料說明</w:t>
      </w:r>
    </w:p>
    <w:p w:rsidR="00591033" w:rsidRDefault="00591033" w:rsidP="00591033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一、彰化縣教師公開授課資訊系統，完成一次「新增授課」。</w:t>
      </w:r>
    </w:p>
    <w:p w:rsidR="00591033" w:rsidRDefault="00591033" w:rsidP="00591033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http://163.23.200.30/observation/index.php</w:t>
      </w:r>
    </w:p>
    <w:p w:rsidR="00591033" w:rsidRDefault="00591033" w:rsidP="00591033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二、完成公開授課</w:t>
      </w:r>
      <w:r>
        <w:rPr>
          <w:rFonts w:eastAsia="標楷體"/>
          <w:b/>
          <w:color w:val="000000"/>
          <w:sz w:val="36"/>
          <w:szCs w:val="36"/>
        </w:rPr>
        <w:t>Google</w:t>
      </w:r>
      <w:r>
        <w:rPr>
          <w:rFonts w:eastAsia="標楷體"/>
          <w:b/>
          <w:color w:val="000000"/>
          <w:sz w:val="36"/>
          <w:szCs w:val="36"/>
        </w:rPr>
        <w:t>表單。</w:t>
      </w:r>
    </w:p>
    <w:p w:rsidR="00591033" w:rsidRDefault="00591033" w:rsidP="00591033">
      <w:pPr>
        <w:spacing w:after="180" w:line="600" w:lineRule="exact"/>
        <w:ind w:firstLine="850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https://forms.gle/5B9YcBuZ6G9j3u1L8</w:t>
      </w:r>
    </w:p>
    <w:p w:rsidR="00591033" w:rsidRDefault="00591033" w:rsidP="00591033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三、繳交以下資料：（請於觀課後兩週內繕打完畢，繳交教學組）</w:t>
      </w:r>
    </w:p>
    <w:p w:rsidR="00591033" w:rsidRDefault="00591033" w:rsidP="00591033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（一）觀察前會談紀錄表</w:t>
      </w:r>
    </w:p>
    <w:p w:rsidR="00591033" w:rsidRDefault="00591033" w:rsidP="00591033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（二）觀察紀錄表</w:t>
      </w:r>
    </w:p>
    <w:p w:rsidR="00591033" w:rsidRDefault="00591033" w:rsidP="00591033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（三）觀察後回饋會談紀錄表</w:t>
      </w:r>
    </w:p>
    <w:p w:rsidR="00591033" w:rsidRDefault="00591033" w:rsidP="00591033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（四）照片兩張</w:t>
      </w:r>
      <w:r>
        <w:rPr>
          <w:rFonts w:eastAsia="標楷體"/>
          <w:b/>
          <w:color w:val="000000"/>
          <w:sz w:val="36"/>
          <w:szCs w:val="36"/>
        </w:rPr>
        <w:br w:type="page"/>
      </w:r>
    </w:p>
    <w:p w:rsidR="00591033" w:rsidRDefault="00591033" w:rsidP="00591033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/>
          <w:b/>
          <w:color w:val="000000"/>
          <w:sz w:val="36"/>
          <w:szCs w:val="36"/>
        </w:rPr>
        <w:t>、公開授課－觀察前會談紀錄表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284"/>
        <w:gridCol w:w="2215"/>
        <w:gridCol w:w="1055"/>
        <w:gridCol w:w="547"/>
        <w:gridCol w:w="619"/>
        <w:gridCol w:w="797"/>
        <w:gridCol w:w="701"/>
        <w:gridCol w:w="1921"/>
      </w:tblGrid>
      <w:tr w:rsidR="00591033" w:rsidTr="00ED6564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共備人員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林彥君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體育</w:t>
            </w:r>
          </w:p>
        </w:tc>
      </w:tr>
      <w:tr w:rsidR="00591033" w:rsidTr="00ED6564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黃議德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體育</w:t>
            </w:r>
          </w:p>
        </w:tc>
      </w:tr>
      <w:tr w:rsidR="00591033" w:rsidTr="00ED6564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含標題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攻佔堡壘</w:t>
            </w:r>
          </w:p>
        </w:tc>
      </w:tr>
      <w:tr w:rsidR="00591033" w:rsidTr="00ED6564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</w:t>
            </w:r>
          </w:p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備課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</w:t>
            </w:r>
            <w:r w:rsidR="00000B8C"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12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21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91033" w:rsidRDefault="00591033" w:rsidP="00ED6564">
            <w:pPr>
              <w:spacing w:line="400" w:lineRule="exact"/>
              <w:ind w:firstLine="560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導師室</w:t>
            </w:r>
          </w:p>
        </w:tc>
      </w:tr>
      <w:tr w:rsidR="00591033" w:rsidTr="00ED6564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預定入班教學觀察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</w:t>
            </w:r>
            <w:r w:rsidR="00000B8C"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12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23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000B8C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籃</w:t>
            </w:r>
            <w:r w:rsidR="0059103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球場</w:t>
            </w:r>
          </w:p>
        </w:tc>
      </w:tr>
      <w:tr w:rsidR="00591033" w:rsidTr="00ED6564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Pr="00480C74" w:rsidRDefault="00591033" w:rsidP="00ED6564">
            <w:pPr>
              <w:pStyle w:val="a3"/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/>
                <w:color w:val="000000"/>
              </w:rPr>
              <w:t>學習目標(含核心素養、學習表現與學習內容)：</w:t>
            </w:r>
          </w:p>
          <w:p w:rsidR="00591033" w:rsidRPr="00480C74" w:rsidRDefault="00591033" w:rsidP="00ED6564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 w:hint="eastAsia"/>
                <w:color w:val="000000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591033" w:rsidRPr="00480C74" w:rsidRDefault="00591033" w:rsidP="00ED656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480C74">
              <w:rPr>
                <w:rFonts w:ascii="標楷體" w:eastAsia="標楷體" w:hAnsi="標楷體" w:cs="新細明體"/>
                <w:color w:val="000000"/>
                <w:kern w:val="0"/>
              </w:rPr>
              <w:t>健體-J-C2:具備利他及合群的知能與態度，並在體育活動和健康生活中培育相互合作及與人和諧互動的素養。</w:t>
            </w:r>
          </w:p>
        </w:tc>
      </w:tr>
      <w:tr w:rsidR="00591033" w:rsidTr="00ED6564">
        <w:trPr>
          <w:trHeight w:val="1192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Pr="00480C74" w:rsidRDefault="00591033" w:rsidP="00ED6564">
            <w:pPr>
              <w:pStyle w:val="a3"/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/>
                <w:color w:val="000000"/>
              </w:rPr>
              <w:t>學生經驗(含學生先備知識、起點行為、學生特性…等)：</w:t>
            </w:r>
          </w:p>
          <w:p w:rsidR="00591033" w:rsidRPr="00480C74" w:rsidRDefault="00591033" w:rsidP="00ED6564">
            <w:pPr>
              <w:pStyle w:val="a3"/>
              <w:spacing w:line="500" w:lineRule="exact"/>
              <w:ind w:left="720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 w:hint="eastAsia"/>
                <w:color w:val="000000"/>
              </w:rPr>
              <w:t>國一、國二</w:t>
            </w:r>
            <w:r>
              <w:rPr>
                <w:rFonts w:ascii="標楷體" w:eastAsia="標楷體" w:hAnsi="標楷體" w:hint="eastAsia"/>
                <w:color w:val="000000"/>
              </w:rPr>
              <w:t>足球踢、傳球、球類接傳</w:t>
            </w:r>
          </w:p>
        </w:tc>
      </w:tr>
      <w:tr w:rsidR="00591033" w:rsidTr="00ED6564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Pr="00480C74" w:rsidRDefault="00591033" w:rsidP="00ED6564">
            <w:pPr>
              <w:pStyle w:val="a3"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/>
                <w:color w:val="000000"/>
              </w:rPr>
              <w:t>教師教學預定流程與策略</w:t>
            </w:r>
          </w:p>
          <w:p w:rsidR="00591033" w:rsidRPr="00480C74" w:rsidRDefault="00591033" w:rsidP="00ED6564">
            <w:pPr>
              <w:pStyle w:val="a3"/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複習足球拋接、定點踢球、</w:t>
            </w:r>
            <w:r w:rsidR="00000B8C">
              <w:rPr>
                <w:rFonts w:ascii="標楷體" w:eastAsia="標楷體" w:hAnsi="標楷體" w:hint="eastAsia"/>
                <w:color w:val="000000"/>
              </w:rPr>
              <w:t>踢</w:t>
            </w:r>
            <w:r>
              <w:rPr>
                <w:rFonts w:ascii="標楷體" w:eastAsia="標楷體" w:hAnsi="標楷體" w:hint="eastAsia"/>
                <w:color w:val="000000"/>
              </w:rPr>
              <w:t>滾球</w:t>
            </w:r>
          </w:p>
          <w:p w:rsidR="00591033" w:rsidRPr="00480C74" w:rsidRDefault="00591033" w:rsidP="00ED6564">
            <w:pPr>
              <w:pStyle w:val="a3"/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 w:hint="eastAsia"/>
                <w:color w:val="000000"/>
              </w:rPr>
              <w:t>分組(先備能力強帶領弱)~設定分配腳色功能</w:t>
            </w:r>
            <w:r w:rsidRPr="00480C74">
              <w:rPr>
                <w:rFonts w:ascii="標楷體" w:eastAsia="標楷體" w:hAnsi="標楷體"/>
                <w:color w:val="000000"/>
              </w:rPr>
              <w:t xml:space="preserve"> </w:t>
            </w:r>
            <w:r w:rsidR="00000B8C">
              <w:rPr>
                <w:rFonts w:ascii="標楷體" w:eastAsia="標楷體" w:hAnsi="標楷體" w:hint="eastAsia"/>
                <w:color w:val="000000"/>
              </w:rPr>
              <w:t>(滾、內外野、攻擊踢球)</w:t>
            </w:r>
            <w:r w:rsidRPr="00480C74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591033" w:rsidRPr="00480C74" w:rsidRDefault="00591033" w:rsidP="00ED6564">
            <w:pPr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 w:hint="eastAsia"/>
                <w:color w:val="000000"/>
              </w:rPr>
              <w:t>運動知識:</w:t>
            </w:r>
          </w:p>
          <w:p w:rsidR="00591033" w:rsidRPr="00480C74" w:rsidRDefault="00591033" w:rsidP="00ED6564">
            <w:pPr>
              <w:rPr>
                <w:rFonts w:ascii="標楷體" w:eastAsia="標楷體" w:hAnsi="標楷體" w:cs="新細明體"/>
                <w:kern w:val="0"/>
              </w:rPr>
            </w:pPr>
            <w:r w:rsidRPr="00480C74">
              <w:rPr>
                <w:rFonts w:ascii="標楷體" w:eastAsia="標楷體" w:hAnsi="標楷體" w:cs="新細明體"/>
                <w:color w:val="000000"/>
                <w:kern w:val="0"/>
              </w:rPr>
              <w:t xml:space="preserve"> 1c-Ⅳ-1:了解各項運動基礎原理和規則。</w:t>
            </w:r>
          </w:p>
          <w:p w:rsidR="00591033" w:rsidRPr="00480C74" w:rsidRDefault="00591033" w:rsidP="00ED656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0C74">
              <w:rPr>
                <w:rFonts w:ascii="標楷體" w:eastAsia="標楷體" w:hAnsi="標楷體" w:cs="新細明體" w:hint="eastAsia"/>
                <w:color w:val="000000"/>
                <w:kern w:val="0"/>
              </w:rPr>
              <w:t>運動技能:</w:t>
            </w:r>
          </w:p>
          <w:p w:rsidR="00591033" w:rsidRPr="00480C74" w:rsidRDefault="00591033" w:rsidP="00ED6564">
            <w:pPr>
              <w:rPr>
                <w:rFonts w:ascii="標楷體" w:eastAsia="標楷體" w:hAnsi="標楷體" w:cs="新細明體"/>
                <w:kern w:val="0"/>
              </w:rPr>
            </w:pPr>
            <w:r w:rsidRPr="00480C74">
              <w:rPr>
                <w:rFonts w:ascii="標楷體" w:eastAsia="標楷體" w:hAnsi="標楷體" w:cs="新細明體"/>
                <w:color w:val="000000"/>
                <w:kern w:val="0"/>
              </w:rPr>
              <w:t>1d-Ⅳ-2:反思自己的運動技能。1d-Ⅳ-2:反思自己的運動技能。</w:t>
            </w:r>
          </w:p>
          <w:p w:rsidR="00591033" w:rsidRPr="00480C74" w:rsidRDefault="00591033" w:rsidP="00ED656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0C74">
              <w:rPr>
                <w:rFonts w:ascii="標楷體" w:eastAsia="標楷體" w:hAnsi="標楷體" w:cs="新細明體" w:hint="eastAsia"/>
                <w:color w:val="000000"/>
                <w:kern w:val="0"/>
              </w:rPr>
              <w:t>運動欣賞</w:t>
            </w:r>
          </w:p>
          <w:p w:rsidR="00591033" w:rsidRPr="00480C74" w:rsidRDefault="00591033" w:rsidP="00ED656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0C74">
              <w:rPr>
                <w:rFonts w:ascii="標楷體" w:eastAsia="標楷體" w:hAnsi="標楷體" w:cs="新細明體"/>
                <w:color w:val="000000"/>
                <w:kern w:val="0"/>
              </w:rPr>
              <w:t>2c-Ⅳ-3:表現自信樂觀、勇於挑戰的學習態度。</w:t>
            </w:r>
          </w:p>
          <w:p w:rsidR="00591033" w:rsidRPr="00480C74" w:rsidRDefault="00591033" w:rsidP="00ED656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0C74">
              <w:rPr>
                <w:rFonts w:ascii="標楷體" w:eastAsia="標楷體" w:hAnsi="標楷體" w:cs="新細明體" w:hint="eastAsia"/>
                <w:color w:val="000000"/>
                <w:kern w:val="0"/>
              </w:rPr>
              <w:t>策略應用</w:t>
            </w:r>
          </w:p>
          <w:p w:rsidR="00591033" w:rsidRPr="00480C74" w:rsidRDefault="00591033" w:rsidP="00ED6564">
            <w:pPr>
              <w:rPr>
                <w:rFonts w:ascii="標楷體" w:eastAsia="標楷體" w:hAnsi="標楷體" w:cs="新細明體"/>
                <w:kern w:val="0"/>
              </w:rPr>
            </w:pPr>
            <w:r w:rsidRPr="00480C74">
              <w:rPr>
                <w:rFonts w:ascii="標楷體" w:eastAsia="標楷體" w:hAnsi="標楷體" w:cs="新細明體"/>
                <w:color w:val="000000"/>
                <w:kern w:val="0"/>
              </w:rPr>
              <w:t>3d-Ⅳ-2:運用運動比賽中的各種策略。</w:t>
            </w:r>
          </w:p>
        </w:tc>
      </w:tr>
      <w:tr w:rsidR="00591033" w:rsidTr="00ED6564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Pr="00480C74" w:rsidRDefault="00591033" w:rsidP="00ED6564">
            <w:pPr>
              <w:pStyle w:val="a3"/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/>
                <w:color w:val="000000"/>
              </w:rPr>
              <w:t>學生學習策略或方法：</w:t>
            </w:r>
          </w:p>
          <w:p w:rsidR="00591033" w:rsidRPr="00591033" w:rsidRDefault="00591033" w:rsidP="00591033">
            <w:pPr>
              <w:pStyle w:val="a3"/>
              <w:spacing w:line="500" w:lineRule="exact"/>
              <w:ind w:left="720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 w:hint="eastAsia"/>
                <w:color w:val="000000"/>
              </w:rPr>
              <w:t>口訣:誰來接球、我來接球</w:t>
            </w:r>
            <w:r>
              <w:rPr>
                <w:rFonts w:ascii="標楷體" w:eastAsia="標楷體" w:hAnsi="標楷體" w:hint="eastAsia"/>
                <w:color w:val="000000"/>
              </w:rPr>
              <w:t>、球給誰</w:t>
            </w:r>
            <w:r w:rsidRPr="00591033">
              <w:rPr>
                <w:rFonts w:ascii="標楷體" w:eastAsia="標楷體" w:hAnsi="標楷體" w:hint="eastAsia"/>
                <w:color w:val="000000"/>
              </w:rPr>
              <w:t>口訣:專注、判斷落點、手眼協調接球、球給誰</w:t>
            </w:r>
          </w:p>
          <w:p w:rsidR="00000B8C" w:rsidRDefault="00591033" w:rsidP="00ED6564">
            <w:pPr>
              <w:pStyle w:val="a3"/>
              <w:spacing w:line="500" w:lineRule="exact"/>
              <w:ind w:left="720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 w:hint="eastAsia"/>
                <w:color w:val="000000"/>
              </w:rPr>
              <w:t>角色扮演:防守組(</w:t>
            </w:r>
            <w:r>
              <w:rPr>
                <w:rFonts w:ascii="標楷體" w:eastAsia="標楷體" w:hAnsi="標楷體" w:hint="eastAsia"/>
                <w:color w:val="000000"/>
              </w:rPr>
              <w:t>內野</w:t>
            </w:r>
            <w:r w:rsidRPr="00480C74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短距離拋接(</w:t>
            </w:r>
            <w:r w:rsidR="00000B8C">
              <w:rPr>
                <w:rFonts w:ascii="標楷體" w:eastAsia="標楷體" w:hAnsi="標楷體" w:hint="eastAsia"/>
                <w:color w:val="000000"/>
              </w:rPr>
              <w:t>給隊友容易接</w:t>
            </w:r>
            <w:r>
              <w:rPr>
                <w:rFonts w:ascii="標楷體" w:eastAsia="標楷體" w:hAnsi="標楷體" w:hint="eastAsia"/>
                <w:color w:val="000000"/>
              </w:rPr>
              <w:t>的球)</w:t>
            </w:r>
          </w:p>
          <w:p w:rsidR="00591033" w:rsidRPr="00480C74" w:rsidRDefault="00000B8C" w:rsidP="00ED6564">
            <w:pPr>
              <w:pStyle w:val="a3"/>
              <w:spacing w:line="500" w:lineRule="exact"/>
              <w:ind w:left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  <w:r w:rsidR="00591033" w:rsidRPr="00480C74">
              <w:rPr>
                <w:rFonts w:ascii="標楷體" w:eastAsia="標楷體" w:hAnsi="標楷體" w:hint="eastAsia"/>
                <w:color w:val="000000"/>
              </w:rPr>
              <w:t>(</w:t>
            </w:r>
            <w:r w:rsidR="00591033">
              <w:rPr>
                <w:rFonts w:ascii="標楷體" w:eastAsia="標楷體" w:hAnsi="標楷體" w:hint="eastAsia"/>
                <w:color w:val="000000"/>
              </w:rPr>
              <w:t>外野組</w:t>
            </w:r>
            <w:r w:rsidR="00591033" w:rsidRPr="00480C74">
              <w:rPr>
                <w:rFonts w:ascii="標楷體" w:eastAsia="標楷體" w:hAnsi="標楷體" w:hint="eastAsia"/>
                <w:color w:val="000000"/>
              </w:rPr>
              <w:t>)</w:t>
            </w:r>
            <w:r w:rsidR="00591033">
              <w:rPr>
                <w:rFonts w:ascii="標楷體" w:eastAsia="標楷體" w:hAnsi="標楷體" w:hint="eastAsia"/>
                <w:color w:val="000000"/>
              </w:rPr>
              <w:t>高飛球接球、滾地球給內野(減少進壘)</w:t>
            </w:r>
          </w:p>
          <w:p w:rsidR="00591033" w:rsidRDefault="00591033" w:rsidP="00ED6564">
            <w:pPr>
              <w:pStyle w:val="a3"/>
              <w:spacing w:line="500" w:lineRule="exact"/>
              <w:ind w:left="720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 w:hint="eastAsia"/>
                <w:color w:val="000000"/>
              </w:rPr>
              <w:t xml:space="preserve">         攻擊組(</w:t>
            </w:r>
            <w:r>
              <w:rPr>
                <w:rFonts w:ascii="標楷體" w:eastAsia="標楷體" w:hAnsi="標楷體" w:hint="eastAsia"/>
                <w:color w:val="000000"/>
              </w:rPr>
              <w:t>能穩定地踢</w:t>
            </w:r>
            <w:r w:rsidR="00000B8C"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</w:rPr>
              <w:t>滾動中的球</w:t>
            </w:r>
            <w:r w:rsidRPr="00480C74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(助跑、支撐腳穩定、足內側、足背踢球)</w:t>
            </w:r>
          </w:p>
          <w:p w:rsidR="00591033" w:rsidRPr="0082327E" w:rsidRDefault="00591033" w:rsidP="00ED6564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color w:val="000000"/>
                <w:kern w:val="0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觀察重點</w:t>
            </w:r>
            <w:r>
              <w:rPr>
                <w:rFonts w:hint="eastAsia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 w:rsidRPr="0082327E">
              <w:rPr>
                <w:b/>
                <w:bCs/>
                <w:color w:val="000000"/>
                <w:kern w:val="0"/>
                <w:sz w:val="27"/>
                <w:szCs w:val="27"/>
              </w:rPr>
              <w:t>附表</w:t>
            </w:r>
            <w:r w:rsidRPr="0082327E">
              <w:rPr>
                <w:b/>
                <w:bCs/>
                <w:color w:val="000000"/>
                <w:kern w:val="0"/>
                <w:sz w:val="27"/>
                <w:szCs w:val="27"/>
              </w:rPr>
              <w:t>6</w:t>
            </w:r>
            <w:r w:rsidRPr="0082327E">
              <w:rPr>
                <w:b/>
                <w:bCs/>
                <w:color w:val="000000"/>
                <w:kern w:val="0"/>
                <w:sz w:val="27"/>
                <w:szCs w:val="27"/>
              </w:rPr>
              <w:t>、教師移動量化分析表</w:t>
            </w:r>
          </w:p>
          <w:tbl>
            <w:tblPr>
              <w:tblW w:w="1036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2592"/>
              <w:gridCol w:w="914"/>
              <w:gridCol w:w="989"/>
              <w:gridCol w:w="1558"/>
              <w:gridCol w:w="1722"/>
            </w:tblGrid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授課教師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（主導的教師）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黃議德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任教年級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任教領域/科目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體育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觀課人員</w:t>
                  </w:r>
                </w:p>
              </w:tc>
              <w:tc>
                <w:tcPr>
                  <w:tcW w:w="777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林彥君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教學單元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攻佔堡壘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教學節次</w:t>
                  </w:r>
                </w:p>
              </w:tc>
              <w:tc>
                <w:tcPr>
                  <w:tcW w:w="32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共</w:t>
                  </w: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 xml:space="preserve">　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6</w:t>
                  </w: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 xml:space="preserve">　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節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本次教學為第</w:t>
                  </w: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 xml:space="preserve">　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6</w:t>
                  </w: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 xml:space="preserve">　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節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公開授課/教學觀察日期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__</w:t>
                  </w:r>
                  <w:r w:rsidR="00000B8C">
                    <w:rPr>
                      <w:rFonts w:ascii="新細明體" w:hAnsi="新細明體" w:cs="新細明體" w:hint="eastAsia"/>
                      <w:kern w:val="0"/>
                    </w:rPr>
                    <w:t>110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_年__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12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_月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23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_日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地點</w:t>
                  </w:r>
                </w:p>
              </w:tc>
              <w:tc>
                <w:tcPr>
                  <w:tcW w:w="32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籃球場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備註：本紀錄表由觀課人員依據客觀具體事實填寫。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內容分析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一、教師移動有特別顯著處，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顯著面向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為：(可複選)</w:t>
                  </w:r>
                </w:p>
                <w:p w:rsidR="00591033" w:rsidRPr="0082327E" w:rsidRDefault="009B238E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mc:AlternateContent>
                        <mc:Choice Requires="w16se">
                          <w:rFonts w:ascii="新細明體" w:hAnsi="新細明體" w:cs="新細明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kern w:val="0"/>
                    </w:rPr>
                    <mc:AlternateContent>
                      <mc:Choice Requires="w16se">
                        <w16se:symEx w16se:font="Segoe UI Emoji" w16se:char="25A0"/>
                      </mc:Choice>
                      <mc:Fallback>
                        <w:t>■</w:t>
                      </mc:Fallback>
                    </mc:AlternateContent>
                  </w:r>
                  <w:r w:rsidR="00591033" w:rsidRPr="0082327E">
                    <w:rPr>
                      <w:rFonts w:ascii="新細明體" w:hAnsi="新細明體" w:cs="新細明體"/>
                      <w:kern w:val="0"/>
                    </w:rPr>
                    <w:t>(1)學生（例如</w:t>
                  </w:r>
                  <w:r w:rsidR="00591033">
                    <w:rPr>
                      <w:rFonts w:ascii="新細明體" w:hAnsi="新細明體" w:cs="新細明體" w:hint="eastAsia"/>
                      <w:kern w:val="0"/>
                    </w:rPr>
                    <w:t>偏好移動於第四組小組能力較弱的組別</w:t>
                  </w:r>
                  <w:r w:rsidR="00591033" w:rsidRPr="0082327E">
                    <w:rPr>
                      <w:rFonts w:ascii="新細明體" w:hAnsi="新細明體" w:cs="新細明體"/>
                      <w:kern w:val="0"/>
                    </w:rPr>
                    <w:t>）</w:t>
                  </w:r>
                </w:p>
                <w:p w:rsidR="00591033" w:rsidRPr="0082327E" w:rsidRDefault="009B238E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mc:AlternateContent>
                        <mc:Choice Requires="w16se">
                          <w:rFonts w:ascii="新細明體" w:hAnsi="新細明體" w:cs="新細明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kern w:val="0"/>
                    </w:rPr>
                    <mc:AlternateContent>
                      <mc:Choice Requires="w16se">
                        <w16se:symEx w16se:font="Segoe UI Emoji" w16se:char="25A0"/>
                      </mc:Choice>
                      <mc:Fallback>
                        <w:t>■</w:t>
                      </mc:Fallback>
                    </mc:AlternateContent>
                  </w:r>
                  <w:r w:rsidR="00591033" w:rsidRPr="0082327E">
                    <w:rPr>
                      <w:rFonts w:ascii="新細明體" w:hAnsi="新細明體" w:cs="新細明體"/>
                      <w:kern w:val="0"/>
                    </w:rPr>
                    <w:t>(2)</w:t>
                  </w:r>
                  <w:r w:rsidR="00591033">
                    <w:rPr>
                      <w:rFonts w:ascii="新細明體" w:hAnsi="新細明體" w:cs="新細明體"/>
                      <w:kern w:val="0"/>
                    </w:rPr>
                    <w:t>空間（</w:t>
                  </w:r>
                  <w:r w:rsidR="00591033">
                    <w:rPr>
                      <w:rFonts w:ascii="新細明體" w:hAnsi="新細明體" w:cs="新細明體" w:hint="eastAsia"/>
                      <w:kern w:val="0"/>
                    </w:rPr>
                    <w:t>充分利用規劃東邊第一、二籃球場</w:t>
                  </w:r>
                  <w:r w:rsidR="00591033" w:rsidRPr="0082327E">
                    <w:rPr>
                      <w:rFonts w:ascii="新細明體" w:hAnsi="新細明體" w:cs="新細明體"/>
                      <w:kern w:val="0"/>
                    </w:rPr>
                    <w:t>）</w:t>
                  </w:r>
                </w:p>
                <w:p w:rsidR="00591033" w:rsidRPr="0082327E" w:rsidRDefault="00000B8C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mc:AlternateContent>
                        <mc:Choice Requires="w16se">
                          <w:rFonts w:ascii="新細明體" w:hAnsi="新細明體" w:cs="新細明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kern w:val="0"/>
                    </w:rPr>
                    <mc:AlternateContent>
                      <mc:Choice Requires="w16se">
                        <w16se:symEx w16se:font="Segoe UI Emoji" w16se:char="25A0"/>
                      </mc:Choice>
                      <mc:Fallback>
                        <w:t>■</w:t>
                      </mc:Fallback>
                    </mc:AlternateContent>
                  </w:r>
                  <w:r w:rsidR="00591033" w:rsidRPr="0082327E">
                    <w:rPr>
                      <w:rFonts w:ascii="新細明體" w:hAnsi="新細明體" w:cs="新細明體"/>
                      <w:kern w:val="0"/>
                    </w:rPr>
                    <w:t>(3)</w:t>
                  </w:r>
                  <w:r w:rsidR="00591033">
                    <w:rPr>
                      <w:rFonts w:ascii="新細明體" w:hAnsi="新細明體" w:cs="新細明體"/>
                      <w:kern w:val="0"/>
                    </w:rPr>
                    <w:t>時間（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熱身5分鐘複習15分鐘綜合演練20分鐘分享回饋5分</w:t>
                  </w:r>
                  <w:r w:rsidR="00591033" w:rsidRPr="0082327E">
                    <w:rPr>
                      <w:rFonts w:ascii="新細明體" w:hAnsi="新細明體" w:cs="新細明體"/>
                      <w:kern w:val="0"/>
                    </w:rPr>
                    <w:t>）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□(4)其他：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二、教師移動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原因：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(可複選)</w:t>
                  </w:r>
                </w:p>
                <w:p w:rsidR="00591033" w:rsidRPr="0082327E" w:rsidRDefault="009B238E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mc:AlternateContent>
                        <mc:Choice Requires="w16se">
                          <w:rFonts w:ascii="新細明體" w:hAnsi="新細明體" w:cs="新細明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kern w:val="0"/>
                    </w:rPr>
                    <mc:AlternateContent>
                      <mc:Choice Requires="w16se">
                        <w16se:symEx w16se:font="Segoe UI Emoji" w16se:char="25A0"/>
                      </mc:Choice>
                      <mc:Fallback>
                        <w:t>■</w:t>
                      </mc:Fallback>
                    </mc:AlternateContent>
                  </w:r>
                  <w:r w:rsidR="00591033" w:rsidRPr="0082327E">
                    <w:rPr>
                      <w:rFonts w:ascii="新細明體" w:hAnsi="新細明體" w:cs="新細明體"/>
                      <w:kern w:val="0"/>
                    </w:rPr>
                    <w:t>(1)教師移動與</w:t>
                  </w:r>
                  <w:r w:rsidR="00591033"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學生學習專注度</w:t>
                  </w:r>
                  <w:r w:rsidR="00591033" w:rsidRPr="0082327E">
                    <w:rPr>
                      <w:rFonts w:ascii="新細明體" w:hAnsi="新細明體" w:cs="新細明體"/>
                      <w:kern w:val="0"/>
                    </w:rPr>
                    <w:t>有關</w:t>
                  </w:r>
                  <w:r w:rsidR="00591033"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：</w:t>
                  </w:r>
                  <w:r>
                    <w:rPr>
                      <w:rFonts w:ascii="新細明體" w:hAnsi="新細明體" w:cs="新細明體" w:hint="eastAsia"/>
                      <w:b/>
                      <w:bCs/>
                      <w:kern w:val="0"/>
                    </w:rPr>
                    <w:t>過於關注能力較弱團隊，應增加鼓勵優異團隊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□(2)教師移動與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教學活動設計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有關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：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□(3)教師移動與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班級經營有關：_____________________________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□(4)其他相關原因：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  <w:u w:val="single"/>
                    </w:rPr>
                    <w:t>                                      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1.須一併檢附「教師移動」之原始觀察記錄。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2.可使用本量化分析表填寫，或另外使用其他版本之「教師移動量化分析表」(二擇一)</w:t>
                  </w:r>
                </w:p>
              </w:tc>
            </w:tr>
          </w:tbl>
          <w:p w:rsidR="00591033" w:rsidRPr="0082327E" w:rsidRDefault="00591033" w:rsidP="00ED6564">
            <w:pPr>
              <w:pStyle w:val="a3"/>
              <w:spacing w:line="500" w:lineRule="exact"/>
              <w:ind w:left="7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91033" w:rsidTr="00ED6564">
        <w:trPr>
          <w:trHeight w:val="1592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Pr="00480C74" w:rsidRDefault="00591033" w:rsidP="00ED6564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/>
                <w:color w:val="000000"/>
              </w:rPr>
              <w:lastRenderedPageBreak/>
              <w:t>五、教學評量方式（請呼應學習目標，說明使用的評量方式）：</w:t>
            </w:r>
          </w:p>
          <w:p w:rsidR="00591033" w:rsidRPr="00480C74" w:rsidRDefault="00591033" w:rsidP="00ED6564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80C74">
              <w:rPr>
                <w:rFonts w:ascii="標楷體" w:eastAsia="標楷體" w:hAnsi="標楷體" w:hint="eastAsia"/>
                <w:color w:val="000000"/>
              </w:rPr>
              <w:t>提問、角色扮演(</w:t>
            </w:r>
            <w:r w:rsidR="009B238E">
              <w:rPr>
                <w:rFonts w:ascii="標楷體" w:eastAsia="標楷體" w:hAnsi="標楷體" w:hint="eastAsia"/>
                <w:color w:val="000000"/>
              </w:rPr>
              <w:t>防守內野</w:t>
            </w:r>
            <w:r w:rsidRPr="00480C74">
              <w:rPr>
                <w:rFonts w:ascii="標楷體" w:eastAsia="標楷體" w:hAnsi="標楷體" w:hint="eastAsia"/>
                <w:color w:val="000000"/>
              </w:rPr>
              <w:t>組)(</w:t>
            </w:r>
            <w:r w:rsidR="009B238E">
              <w:rPr>
                <w:rFonts w:ascii="標楷體" w:eastAsia="標楷體" w:hAnsi="標楷體" w:hint="eastAsia"/>
                <w:color w:val="000000"/>
              </w:rPr>
              <w:t>外野</w:t>
            </w:r>
            <w:r w:rsidRPr="00480C74">
              <w:rPr>
                <w:rFonts w:ascii="標楷體" w:eastAsia="標楷體" w:hAnsi="標楷體" w:hint="eastAsia"/>
                <w:color w:val="000000"/>
              </w:rPr>
              <w:t>組)(攻擊組)互評遴選</w:t>
            </w:r>
          </w:p>
        </w:tc>
      </w:tr>
      <w:tr w:rsidR="00591033" w:rsidTr="00ED6564">
        <w:trPr>
          <w:trHeight w:val="155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Pr="00480C74" w:rsidRDefault="00591033" w:rsidP="00ED6564">
            <w:pPr>
              <w:spacing w:line="500" w:lineRule="exact"/>
              <w:rPr>
                <w:rFonts w:ascii="標楷體" w:eastAsia="標楷體" w:hAnsi="標楷體"/>
              </w:rPr>
            </w:pPr>
            <w:r w:rsidRPr="00480C74">
              <w:rPr>
                <w:rFonts w:ascii="標楷體" w:eastAsia="標楷體" w:hAnsi="標楷體"/>
                <w:color w:val="000000"/>
              </w:rPr>
              <w:t>七、</w:t>
            </w:r>
            <w:r w:rsidRPr="00480C74">
              <w:rPr>
                <w:rFonts w:ascii="標楷體" w:eastAsia="標楷體" w:hAnsi="標楷體"/>
              </w:rPr>
              <w:t>回饋會談預定日期與地點：（建議於教學觀察後三天內完成會談為佳）</w:t>
            </w:r>
          </w:p>
          <w:p w:rsidR="00591033" w:rsidRPr="00480C74" w:rsidRDefault="00591033" w:rsidP="00ED6564">
            <w:pPr>
              <w:spacing w:line="500" w:lineRule="exact"/>
              <w:rPr>
                <w:rFonts w:ascii="標楷體" w:eastAsia="標楷體" w:hAnsi="標楷體"/>
              </w:rPr>
            </w:pPr>
            <w:r w:rsidRPr="00480C74">
              <w:rPr>
                <w:rFonts w:ascii="標楷體" w:eastAsia="標楷體" w:hAnsi="標楷體"/>
              </w:rPr>
              <w:t>日期及時間：_</w:t>
            </w:r>
            <w:r w:rsidR="00000B8C">
              <w:rPr>
                <w:rFonts w:ascii="標楷體" w:eastAsia="標楷體" w:hAnsi="標楷體" w:hint="eastAsia"/>
              </w:rPr>
              <w:t>110</w:t>
            </w:r>
            <w:r w:rsidRPr="00480C74">
              <w:rPr>
                <w:rFonts w:ascii="標楷體" w:eastAsia="標楷體" w:hAnsi="標楷體"/>
              </w:rPr>
              <w:t>_</w:t>
            </w:r>
            <w:r w:rsidRPr="00480C74">
              <w:rPr>
                <w:rFonts w:ascii="標楷體" w:eastAsia="標楷體" w:hAnsi="標楷體"/>
                <w:bCs/>
              </w:rPr>
              <w:t>年</w:t>
            </w:r>
            <w:r w:rsidRPr="00480C74">
              <w:rPr>
                <w:rFonts w:ascii="標楷體" w:eastAsia="標楷體" w:hAnsi="標楷體" w:hint="eastAsia"/>
                <w:bCs/>
              </w:rPr>
              <w:t>12</w:t>
            </w:r>
            <w:r w:rsidRPr="00480C74">
              <w:rPr>
                <w:rFonts w:ascii="標楷體" w:eastAsia="標楷體" w:hAnsi="標楷體"/>
                <w:bCs/>
              </w:rPr>
              <w:t>_月</w:t>
            </w:r>
            <w:r w:rsidR="009B238E">
              <w:rPr>
                <w:rFonts w:ascii="標楷體" w:eastAsia="標楷體" w:hAnsi="標楷體" w:hint="eastAsia"/>
                <w:bCs/>
              </w:rPr>
              <w:t>28</w:t>
            </w:r>
            <w:r w:rsidRPr="00480C74">
              <w:rPr>
                <w:rFonts w:ascii="標楷體" w:eastAsia="標楷體" w:hAnsi="標楷體"/>
                <w:bCs/>
              </w:rPr>
              <w:t>_日</w:t>
            </w:r>
            <w:r w:rsidRPr="00480C74"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>08</w:t>
            </w:r>
            <w:r w:rsidRPr="00480C74">
              <w:rPr>
                <w:rFonts w:ascii="標楷體" w:eastAsia="標楷體" w:hAnsi="標楷體"/>
                <w:u w:val="single"/>
              </w:rPr>
              <w:t xml:space="preserve">： </w:t>
            </w:r>
            <w:r w:rsidRPr="00480C74">
              <w:rPr>
                <w:rFonts w:ascii="標楷體" w:eastAsia="標楷體" w:hAnsi="標楷體" w:hint="eastAsia"/>
                <w:u w:val="single"/>
              </w:rPr>
              <w:t>00</w:t>
            </w:r>
            <w:r w:rsidRPr="00480C74">
              <w:rPr>
                <w:rFonts w:ascii="標楷體" w:eastAsia="標楷體" w:hAnsi="標楷體"/>
                <w:u w:val="single"/>
              </w:rPr>
              <w:t xml:space="preserve"> </w:t>
            </w:r>
            <w:r w:rsidRPr="00480C74">
              <w:rPr>
                <w:rFonts w:ascii="標楷體" w:eastAsia="標楷體" w:hAnsi="標楷體"/>
                <w:bCs/>
              </w:rPr>
              <w:t>至</w:t>
            </w:r>
            <w:r w:rsidR="00000B8C">
              <w:rPr>
                <w:rFonts w:ascii="標楷體" w:eastAsia="標楷體" w:hAnsi="標楷體" w:hint="eastAsia"/>
                <w:bCs/>
              </w:rPr>
              <w:t>09</w:t>
            </w:r>
            <w:r w:rsidRPr="00480C74">
              <w:rPr>
                <w:rFonts w:ascii="標楷體" w:eastAsia="標楷體" w:hAnsi="標楷體"/>
                <w:u w:val="single"/>
              </w:rPr>
              <w:t>：</w:t>
            </w:r>
            <w:r w:rsidR="00000B8C">
              <w:rPr>
                <w:rFonts w:ascii="標楷體" w:eastAsia="標楷體" w:hAnsi="標楷體" w:hint="eastAsia"/>
                <w:u w:val="single"/>
              </w:rPr>
              <w:t>00</w:t>
            </w:r>
            <w:r w:rsidRPr="00480C7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:rsidR="00591033" w:rsidRPr="00480C74" w:rsidRDefault="00591033" w:rsidP="00ED6564">
            <w:pPr>
              <w:spacing w:line="500" w:lineRule="exact"/>
              <w:rPr>
                <w:rFonts w:ascii="標楷體" w:eastAsia="標楷體" w:hAnsi="標楷體"/>
              </w:rPr>
            </w:pPr>
            <w:r w:rsidRPr="00480C74">
              <w:rPr>
                <w:rFonts w:ascii="標楷體" w:eastAsia="標楷體" w:hAnsi="標楷體"/>
              </w:rPr>
              <w:t>地點：____</w:t>
            </w:r>
            <w:r w:rsidRPr="00480C74">
              <w:rPr>
                <w:rFonts w:ascii="標楷體" w:eastAsia="標楷體" w:hAnsi="標楷體" w:hint="eastAsia"/>
              </w:rPr>
              <w:t>導師室</w:t>
            </w:r>
            <w:r w:rsidRPr="00480C74">
              <w:rPr>
                <w:rFonts w:ascii="標楷體" w:eastAsia="標楷體" w:hAnsi="標楷體"/>
              </w:rPr>
              <w:t>_</w:t>
            </w:r>
          </w:p>
        </w:tc>
      </w:tr>
    </w:tbl>
    <w:p w:rsidR="00591033" w:rsidRPr="0082327E" w:rsidRDefault="00591033" w:rsidP="00591033">
      <w:pPr>
        <w:rPr>
          <w:rFonts w:eastAsia="標楷體"/>
          <w:color w:val="000000"/>
        </w:rPr>
        <w:sectPr w:rsidR="00591033" w:rsidRPr="0082327E">
          <w:pgSz w:w="11906" w:h="16838"/>
          <w:pgMar w:top="720" w:right="720" w:bottom="720" w:left="720" w:header="720" w:footer="720" w:gutter="0"/>
          <w:cols w:space="720"/>
          <w:titlePg/>
          <w:docGrid w:type="lines" w:linePitch="405"/>
        </w:sectPr>
      </w:pPr>
      <w:r>
        <w:rPr>
          <w:rFonts w:eastAsia="標楷體"/>
          <w:color w:val="000000"/>
        </w:rPr>
        <w:tab/>
      </w:r>
      <w:r>
        <w:rPr>
          <w:rFonts w:eastAsia="標楷體"/>
          <w:b/>
          <w:color w:val="000000"/>
          <w:sz w:val="36"/>
          <w:szCs w:val="36"/>
        </w:rPr>
        <w:tab/>
      </w:r>
    </w:p>
    <w:p w:rsidR="00591033" w:rsidRPr="00960AF8" w:rsidRDefault="00591033" w:rsidP="00591033">
      <w:pPr>
        <w:spacing w:line="600" w:lineRule="exact"/>
        <w:ind w:leftChars="-59" w:left="-142" w:firstLineChars="39" w:firstLine="94"/>
        <w:jc w:val="center"/>
        <w:rPr>
          <w:rFonts w:eastAsia="標楷體"/>
          <w:b/>
          <w:color w:val="000000"/>
        </w:rPr>
      </w:pPr>
      <w:r w:rsidRPr="00960AF8">
        <w:rPr>
          <w:rFonts w:eastAsia="標楷體"/>
          <w:b/>
          <w:color w:val="000000"/>
        </w:rPr>
        <w:lastRenderedPageBreak/>
        <w:t>表</w:t>
      </w:r>
      <w:r w:rsidRPr="00960AF8">
        <w:rPr>
          <w:rFonts w:eastAsia="標楷體"/>
          <w:b/>
          <w:color w:val="000000"/>
        </w:rPr>
        <w:t>2</w:t>
      </w:r>
      <w:r w:rsidRPr="00960AF8">
        <w:rPr>
          <w:rFonts w:eastAsia="標楷體"/>
          <w:b/>
          <w:color w:val="000000"/>
        </w:rPr>
        <w:t>、觀察紀錄表</w:t>
      </w:r>
      <w:r w:rsidRPr="00960AF8">
        <w:rPr>
          <w:rFonts w:eastAsia="標楷體"/>
        </w:rPr>
        <w:t>（請文字敘述，至少條列三項具體事實摘要並對應三個檢核重點）</w:t>
      </w:r>
    </w:p>
    <w:tbl>
      <w:tblPr>
        <w:tblW w:w="10321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13"/>
        <w:gridCol w:w="2594"/>
        <w:gridCol w:w="482"/>
        <w:gridCol w:w="211"/>
        <w:gridCol w:w="243"/>
        <w:gridCol w:w="1134"/>
        <w:gridCol w:w="539"/>
        <w:gridCol w:w="879"/>
        <w:gridCol w:w="132"/>
        <w:gridCol w:w="583"/>
        <w:gridCol w:w="586"/>
        <w:gridCol w:w="532"/>
        <w:gridCol w:w="184"/>
      </w:tblGrid>
      <w:tr w:rsidR="00591033" w:rsidTr="00ED6564">
        <w:trPr>
          <w:gridAfter w:val="1"/>
          <w:wAfter w:w="184" w:type="dxa"/>
          <w:cantSplit/>
          <w:trHeight w:val="800"/>
        </w:trPr>
        <w:tc>
          <w:tcPr>
            <w:tcW w:w="22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林彥君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體育</w:t>
            </w:r>
          </w:p>
        </w:tc>
      </w:tr>
      <w:tr w:rsidR="00591033" w:rsidTr="00ED6564">
        <w:trPr>
          <w:gridAfter w:val="1"/>
          <w:wAfter w:w="184" w:type="dxa"/>
          <w:cantSplit/>
          <w:trHeight w:val="800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黃議德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體育</w:t>
            </w:r>
          </w:p>
        </w:tc>
      </w:tr>
      <w:tr w:rsidR="00591033" w:rsidTr="00ED6564">
        <w:trPr>
          <w:gridAfter w:val="1"/>
          <w:wAfter w:w="184" w:type="dxa"/>
          <w:cantSplit/>
          <w:trHeight w:val="800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排球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9B238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91033" w:rsidTr="00ED6564">
        <w:trPr>
          <w:gridAfter w:val="1"/>
          <w:wAfter w:w="184" w:type="dxa"/>
          <w:cantSplit/>
          <w:trHeight w:val="800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</w:t>
            </w:r>
            <w:r w:rsidR="00000B8C"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12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9B238E">
              <w:rPr>
                <w:rFonts w:eastAsia="標楷體" w:hint="eastAsia"/>
                <w:bCs/>
                <w:sz w:val="28"/>
                <w:szCs w:val="28"/>
              </w:rPr>
              <w:t>23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91033" w:rsidRDefault="00591033" w:rsidP="00ED6564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9B23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9B238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9B238E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籃球</w:t>
            </w:r>
            <w:r w:rsidR="0059103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場</w:t>
            </w:r>
          </w:p>
        </w:tc>
      </w:tr>
      <w:tr w:rsidR="00591033" w:rsidTr="009B238E">
        <w:trPr>
          <w:cantSplit/>
          <w:trHeight w:val="23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480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:rsidR="00591033" w:rsidRDefault="00591033" w:rsidP="00ED656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8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autoSpaceDE w:val="0"/>
            </w:pPr>
            <w:r>
              <w:rPr>
                <w:rFonts w:eastAsia="標楷體"/>
                <w:color w:val="000000"/>
              </w:rPr>
              <w:t>評量</w:t>
            </w:r>
            <w:r>
              <w:rPr>
                <w:rFonts w:eastAsia="標楷體" w:hint="eastAsia"/>
                <w:color w:val="000000"/>
                <w:spacing w:val="-16"/>
              </w:rPr>
              <w:t>(</w:t>
            </w:r>
            <w:r>
              <w:rPr>
                <w:rFonts w:eastAsia="標楷體" w:hint="eastAsia"/>
                <w:color w:val="000000"/>
                <w:spacing w:val="-16"/>
              </w:rPr>
              <w:t>請勾選</w:t>
            </w:r>
            <w:r>
              <w:rPr>
                <w:rFonts w:eastAsia="標楷體" w:hint="eastAsia"/>
                <w:color w:val="000000"/>
                <w:spacing w:val="-16"/>
              </w:rPr>
              <w:t>)</w:t>
            </w:r>
          </w:p>
        </w:tc>
      </w:tr>
      <w:tr w:rsidR="00591033" w:rsidTr="009B238E">
        <w:trPr>
          <w:cantSplit/>
          <w:trHeight w:val="693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:rsidR="00591033" w:rsidRDefault="00591033" w:rsidP="00ED65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:rsidR="00591033" w:rsidRDefault="00591033" w:rsidP="00ED65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:rsidR="00591033" w:rsidRDefault="00591033" w:rsidP="00ED65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:rsidR="00591033" w:rsidRDefault="00591033" w:rsidP="00ED65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:rsidR="00591033" w:rsidRDefault="00591033" w:rsidP="00ED65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591033" w:rsidRDefault="00591033" w:rsidP="00ED65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:rsidR="00591033" w:rsidRDefault="00591033" w:rsidP="00ED65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7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81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拋球接球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球飛行的手眼協調感知</w:t>
            </w:r>
            <w:r>
              <w:rPr>
                <w:rFonts w:eastAsia="標楷體" w:hint="eastAsia"/>
              </w:rPr>
              <w:t>)~</w:t>
            </w:r>
            <w:r>
              <w:rPr>
                <w:rFonts w:eastAsia="標楷體" w:hint="eastAsia"/>
              </w:rPr>
              <w:t>連結舊經驗</w:t>
            </w:r>
          </w:p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跑至定位重心放低，連結口訣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追求判斷落點、蹲低、手伸直</w:t>
            </w:r>
            <w:r w:rsidR="00000B8C">
              <w:rPr>
                <w:rFonts w:eastAsia="標楷體" w:hint="eastAsia"/>
              </w:rPr>
              <w:t>上下合力控制</w:t>
            </w:r>
          </w:p>
          <w:p w:rsidR="00591033" w:rsidRPr="00543289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圍成一個小圓，誰來接球活動，讓同學理解分析應清楚表達誰來接球，給誰接球</w:t>
            </w: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8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8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8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7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 w:rsidRPr="007E1D80">
              <w:rPr>
                <w:rFonts w:eastAsia="標楷體" w:hint="eastAsia"/>
              </w:rPr>
              <w:t>ˇ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81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誰來接球引導出</w:t>
            </w:r>
          </w:p>
          <w:p w:rsidR="00591033" w:rsidRPr="001B7F27" w:rsidRDefault="00000B8C" w:rsidP="00000B8C">
            <w:pPr>
              <w:pStyle w:val="a3"/>
              <w:spacing w:line="276" w:lineRule="auto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 w:rsidR="00591033" w:rsidRPr="001B7F27">
              <w:rPr>
                <w:rFonts w:eastAsia="標楷體" w:hint="eastAsia"/>
              </w:rPr>
              <w:t>誰來接球判斷</w:t>
            </w:r>
            <w:r>
              <w:rPr>
                <w:rFonts w:eastAsia="標楷體" w:hint="eastAsia"/>
              </w:rPr>
              <w:t>b</w:t>
            </w:r>
            <w:r w:rsidR="00591033" w:rsidRPr="001B7F27">
              <w:rPr>
                <w:rFonts w:eastAsia="標楷體" w:hint="eastAsia"/>
              </w:rPr>
              <w:t>.</w:t>
            </w:r>
            <w:r w:rsidR="00591033" w:rsidRPr="001B7F27">
              <w:rPr>
                <w:rFonts w:eastAsia="標楷體" w:hint="eastAsia"/>
              </w:rPr>
              <w:t>給誰接球</w:t>
            </w:r>
            <w:r>
              <w:rPr>
                <w:rFonts w:eastAsia="標楷體" w:hint="eastAsia"/>
              </w:rPr>
              <w:t>c</w:t>
            </w:r>
            <w:r w:rsidR="00591033" w:rsidRPr="001B7F27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判斷給幾壘</w:t>
            </w:r>
          </w:p>
          <w:p w:rsidR="00000B8C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</w:p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000B8C">
              <w:rPr>
                <w:rFonts w:eastAsia="標楷體" w:hint="eastAsia"/>
              </w:rPr>
              <w:t>高飛球</w:t>
            </w:r>
            <w:r w:rsidR="00000B8C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我來、</w:t>
            </w:r>
            <w:r>
              <w:rPr>
                <w:rFonts w:eastAsia="標楷體" w:hint="eastAsia"/>
              </w:rPr>
              <w:t>My ball</w:t>
            </w:r>
            <w:r>
              <w:rPr>
                <w:rFonts w:eastAsia="標楷體" w:hint="eastAsia"/>
              </w:rPr>
              <w:t>、指名增加同學間的互動連結</w:t>
            </w:r>
          </w:p>
          <w:p w:rsidR="00591033" w:rsidRPr="001B7F27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利用口訣明確指出動作要領</w:t>
            </w: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8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8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7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 w:rsidRPr="007E1D80">
              <w:rPr>
                <w:rFonts w:eastAsia="標楷體" w:hint="eastAsia"/>
              </w:rPr>
              <w:t>ˇ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81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利用角色扮演的形式</w:t>
            </w:r>
          </w:p>
          <w:p w:rsidR="00591033" w:rsidRDefault="009B238E" w:rsidP="00ED656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滾球者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投手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內野、外野防守</w:t>
            </w:r>
          </w:p>
          <w:p w:rsidR="00591033" w:rsidRDefault="00591033" w:rsidP="00ED656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利用異質分組</w:t>
            </w:r>
          </w:p>
          <w:p w:rsidR="00591033" w:rsidRDefault="00591033" w:rsidP="00ED656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小組能發展成一個攻擊</w:t>
            </w:r>
            <w:r w:rsidR="009B238E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防守小組</w:t>
            </w:r>
          </w:p>
          <w:p w:rsidR="00591033" w:rsidRPr="001B7F27" w:rsidRDefault="00591033" w:rsidP="00ED656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欣賞與理解</w:t>
            </w:r>
          </w:p>
          <w:p w:rsidR="00591033" w:rsidRDefault="00591033" w:rsidP="00ED656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小組動作分享</w:t>
            </w:r>
          </w:p>
          <w:p w:rsidR="00591033" w:rsidRDefault="00591033" w:rsidP="00ED656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展現出各個小組優異之處</w:t>
            </w: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8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8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91033" w:rsidTr="009B238E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8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591033" w:rsidRDefault="00591033" w:rsidP="00591033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7"/>
      </w:tblGrid>
      <w:tr w:rsidR="00591033" w:rsidRPr="0082327E" w:rsidTr="00ED6564">
        <w:trPr>
          <w:trHeight w:val="2426"/>
          <w:jc w:val="center"/>
        </w:trPr>
        <w:tc>
          <w:tcPr>
            <w:tcW w:w="10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Pr="0082327E" w:rsidRDefault="00591033" w:rsidP="00ED6564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color w:val="000000"/>
                <w:kern w:val="0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7"/>
                <w:szCs w:val="27"/>
              </w:rPr>
              <w:t>觀察重點</w:t>
            </w:r>
            <w:r>
              <w:rPr>
                <w:rFonts w:hint="eastAsia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 w:rsidRPr="0082327E">
              <w:rPr>
                <w:b/>
                <w:bCs/>
                <w:color w:val="000000"/>
                <w:kern w:val="0"/>
                <w:sz w:val="27"/>
                <w:szCs w:val="27"/>
              </w:rPr>
              <w:t>附表</w:t>
            </w:r>
            <w:r w:rsidRPr="0082327E">
              <w:rPr>
                <w:b/>
                <w:bCs/>
                <w:color w:val="000000"/>
                <w:kern w:val="0"/>
                <w:sz w:val="27"/>
                <w:szCs w:val="27"/>
              </w:rPr>
              <w:t>6</w:t>
            </w:r>
            <w:r w:rsidRPr="0082327E">
              <w:rPr>
                <w:b/>
                <w:bCs/>
                <w:color w:val="000000"/>
                <w:kern w:val="0"/>
                <w:sz w:val="27"/>
                <w:szCs w:val="27"/>
              </w:rPr>
              <w:t>、教師移動量化分析表</w:t>
            </w:r>
          </w:p>
          <w:tbl>
            <w:tblPr>
              <w:tblW w:w="1036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2591"/>
              <w:gridCol w:w="914"/>
              <w:gridCol w:w="989"/>
              <w:gridCol w:w="1558"/>
              <w:gridCol w:w="1722"/>
            </w:tblGrid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授課教師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（主導的教師）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黃議德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任教年級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任教領域/科目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體育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觀課人員</w:t>
                  </w:r>
                </w:p>
              </w:tc>
              <w:tc>
                <w:tcPr>
                  <w:tcW w:w="777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林彥君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教學單元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000B8C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 </w:t>
                  </w:r>
                  <w:r w:rsidR="00000B8C">
                    <w:rPr>
                      <w:rFonts w:eastAsia="標楷體" w:hint="eastAsia"/>
                      <w:color w:val="000000"/>
                      <w:sz w:val="28"/>
                      <w:szCs w:val="28"/>
                      <w:u w:val="single"/>
                    </w:rPr>
                    <w:t>攻佔堡壘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教學節次</w:t>
                  </w:r>
                </w:p>
              </w:tc>
              <w:tc>
                <w:tcPr>
                  <w:tcW w:w="32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共</w:t>
                  </w: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 xml:space="preserve">　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6</w:t>
                  </w: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 xml:space="preserve">　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節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本次教學為第</w:t>
                  </w: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 xml:space="preserve">　</w:t>
                  </w:r>
                  <w:r w:rsidR="00000B8C"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6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節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公開授課/教學觀察日期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__</w:t>
                  </w:r>
                  <w:r w:rsidR="00000B8C">
                    <w:rPr>
                      <w:rFonts w:ascii="新細明體" w:hAnsi="新細明體" w:cs="新細明體" w:hint="eastAsia"/>
                      <w:kern w:val="0"/>
                    </w:rPr>
                    <w:t>110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_年__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12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_月</w:t>
                  </w:r>
                  <w:r w:rsidR="00000B8C">
                    <w:rPr>
                      <w:rFonts w:ascii="新細明體" w:hAnsi="新細明體" w:cs="新細明體" w:hint="eastAsia"/>
                      <w:kern w:val="0"/>
                    </w:rPr>
                    <w:t>23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_日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地點</w:t>
                  </w:r>
                </w:p>
              </w:tc>
              <w:tc>
                <w:tcPr>
                  <w:tcW w:w="32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  <w:u w:val="single"/>
                    </w:rPr>
                    <w:t> </w:t>
                  </w:r>
                  <w:r w:rsidR="00000B8C"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籃</w:t>
                  </w:r>
                  <w:r>
                    <w:rPr>
                      <w:rFonts w:ascii="新細明體" w:hAnsi="新細明體" w:cs="新細明體" w:hint="eastAsia"/>
                      <w:kern w:val="0"/>
                      <w:u w:val="single"/>
                    </w:rPr>
                    <w:t>球場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備註：本紀錄表由觀課人員依據客觀具體事實填寫。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內容分析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一、教師移動有特別顯著處，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顯著面向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為：(可複選)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mc:AlternateContent>
                        <mc:Choice Requires="w16se">
                          <w:rFonts w:ascii="新細明體" w:hAnsi="新細明體" w:cs="新細明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kern w:val="0"/>
                    </w:rPr>
                    <mc:AlternateContent>
                      <mc:Choice Requires="w16se">
                        <w16se:symEx w16se:font="Segoe UI Emoji" w16se:char="25A0"/>
                      </mc:Choice>
                      <mc:Fallback>
                        <w:t>■</w:t>
                      </mc:Fallback>
                    </mc:AlternateConten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(1)學生（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針對第四組組長領導能力較差，過於偏重於該組教學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）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□(2)空間（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四組分配位置能平均配置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）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□(3)時間（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僅能平均各組練習時間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）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0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□(4)其他：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二、教師移動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原因：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(可複選)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□(1)教師移動與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學生學習專注度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有關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：</w:t>
                  </w:r>
                  <w:r>
                    <w:rPr>
                      <w:rFonts w:ascii="新細明體" w:hAnsi="新細明體" w:cs="新細明體" w:hint="eastAsia"/>
                      <w:b/>
                      <w:bCs/>
                      <w:kern w:val="0"/>
                    </w:rPr>
                    <w:t>若該組不能有效領導任課老師時間分配太多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_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□(2)教師移動與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教學活動設計</w:t>
                  </w:r>
                  <w:r w:rsidRPr="0082327E">
                    <w:rPr>
                      <w:rFonts w:ascii="新細明體" w:hAnsi="新細明體" w:cs="新細明體"/>
                      <w:kern w:val="0"/>
                    </w:rPr>
                    <w:t>有關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：</w:t>
                  </w:r>
                  <w:r>
                    <w:rPr>
                      <w:rFonts w:ascii="新細明體" w:hAnsi="新細明體" w:cs="新細明體" w:hint="eastAsia"/>
                      <w:b/>
                      <w:bCs/>
                      <w:kern w:val="0"/>
                    </w:rPr>
                    <w:t>以教師為中心點四組散射於四個角落有利於教室四組流動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□(3)教師移動與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班級經營有關：</w:t>
                  </w:r>
                </w:p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  <w:r w:rsidRPr="0082327E">
                    <w:rPr>
                      <w:rFonts w:ascii="新細明體" w:hAnsi="新細明體" w:cs="新細明體"/>
                      <w:kern w:val="0"/>
                    </w:rPr>
                    <w:t>□(4)其他相關原因：</w:t>
                  </w:r>
                  <w:r w:rsidRPr="0082327E">
                    <w:rPr>
                      <w:rFonts w:ascii="新細明體" w:hAnsi="新細明體" w:cs="新細明體"/>
                      <w:b/>
                      <w:bCs/>
                      <w:kern w:val="0"/>
                      <w:u w:val="single"/>
                    </w:rPr>
                    <w:t>                                      </w:t>
                  </w:r>
                  <w:r>
                    <w:rPr>
                      <w:rFonts w:ascii="新細明體" w:hAnsi="新細明體" w:cs="新細明體" w:hint="eastAsia"/>
                      <w:b/>
                      <w:bCs/>
                      <w:kern w:val="0"/>
                      <w:u w:val="single"/>
                    </w:rPr>
                    <w:t>第三組因能力較強(容易引起紛爭)，下次上課應抽離一位到第四組擔任組長引導其他隊員</w:t>
                  </w:r>
                </w:p>
              </w:tc>
            </w:tr>
            <w:tr w:rsidR="00591033" w:rsidRPr="0082327E" w:rsidTr="00ED6564">
              <w:trPr>
                <w:tblCellSpacing w:w="0" w:type="dxa"/>
                <w:jc w:val="center"/>
              </w:trPr>
              <w:tc>
                <w:tcPr>
                  <w:tcW w:w="103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033" w:rsidRPr="0082327E" w:rsidRDefault="00591033" w:rsidP="00ED6564">
                  <w:pPr>
                    <w:suppressAutoHyphens w:val="0"/>
                    <w:autoSpaceDN/>
                    <w:spacing w:before="100" w:beforeAutospacing="1" w:after="100" w:afterAutospacing="1" w:line="320" w:lineRule="exact"/>
                    <w:textAlignment w:val="auto"/>
                    <w:rPr>
                      <w:rFonts w:ascii="新細明體" w:hAnsi="新細明體" w:cs="新細明體"/>
                      <w:kern w:val="0"/>
                    </w:rPr>
                  </w:pPr>
                </w:p>
              </w:tc>
            </w:tr>
          </w:tbl>
          <w:p w:rsidR="00591033" w:rsidRPr="0082327E" w:rsidRDefault="00591033" w:rsidP="00ED6564">
            <w:pPr>
              <w:pStyle w:val="a3"/>
              <w:spacing w:line="500" w:lineRule="exact"/>
              <w:ind w:left="7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0B8C" w:rsidRDefault="00000B8C" w:rsidP="009B238E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</w:p>
    <w:p w:rsidR="00000B8C" w:rsidRDefault="00000B8C" w:rsidP="009B238E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</w:p>
    <w:p w:rsidR="00000B8C" w:rsidRDefault="00000B8C" w:rsidP="009B238E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</w:p>
    <w:p w:rsidR="00000B8C" w:rsidRDefault="00000B8C" w:rsidP="009B238E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</w:p>
    <w:p w:rsidR="00000B8C" w:rsidRDefault="00000B8C" w:rsidP="009B238E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</w:p>
    <w:p w:rsidR="00000B8C" w:rsidRDefault="00000B8C" w:rsidP="009B238E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</w:p>
    <w:p w:rsidR="00591033" w:rsidRDefault="00591033" w:rsidP="009B238E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>、教學觀察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591033" w:rsidTr="00ED6564"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林彥君</w:t>
            </w:r>
          </w:p>
        </w:tc>
        <w:tc>
          <w:tcPr>
            <w:tcW w:w="9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體育</w:t>
            </w:r>
          </w:p>
        </w:tc>
      </w:tr>
      <w:tr w:rsidR="00591033" w:rsidTr="00ED6564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黃議德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體育</w:t>
            </w:r>
          </w:p>
        </w:tc>
      </w:tr>
      <w:tr w:rsidR="00591033" w:rsidTr="00ED6564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000B8C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攻佔堡壘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9B238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91033" w:rsidTr="00ED6564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</w:t>
            </w:r>
            <w:r w:rsidR="00000B8C"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12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="009B238E">
              <w:rPr>
                <w:rFonts w:eastAsia="標楷體" w:hint="eastAsia"/>
                <w:bCs/>
                <w:sz w:val="28"/>
                <w:szCs w:val="28"/>
              </w:rPr>
              <w:t>28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91033" w:rsidRDefault="00591033" w:rsidP="00ED6564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33" w:rsidRDefault="00591033" w:rsidP="00ED65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導師室</w:t>
            </w:r>
          </w:p>
        </w:tc>
      </w:tr>
      <w:tr w:rsidR="00591033" w:rsidTr="00ED6564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591033" w:rsidTr="00ED6564">
        <w:trPr>
          <w:trHeight w:val="2685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91033" w:rsidRPr="00A76286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A76286">
              <w:rPr>
                <w:rFonts w:eastAsia="標楷體" w:hint="eastAsia"/>
                <w:color w:val="000000"/>
                <w:sz w:val="28"/>
                <w:szCs w:val="28"/>
              </w:rPr>
              <w:t>能親自示範動作技術要領</w:t>
            </w:r>
          </w:p>
          <w:p w:rsidR="00591033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善用口訣提醒動作要領</w:t>
            </w:r>
          </w:p>
          <w:p w:rsidR="00591033" w:rsidRPr="00A76286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課堂實施中能有效能的充分進行教學流動，各個分組皆能兼顧。過於著重於第四組能力較差的組別，下次應將第三組能力較強組，分配一位至第四組。</w:t>
            </w:r>
          </w:p>
        </w:tc>
      </w:tr>
      <w:tr w:rsidR="00591033" w:rsidTr="009B238E">
        <w:trPr>
          <w:trHeight w:val="3074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591033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異質分組狀況下，難免又小組能力較為不足，教師應對該組進行加強或重新分組</w:t>
            </w:r>
          </w:p>
          <w:p w:rsidR="00591033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000B8C">
              <w:rPr>
                <w:rFonts w:eastAsia="標楷體" w:hint="eastAsia"/>
                <w:color w:val="000000"/>
                <w:sz w:val="28"/>
                <w:szCs w:val="28"/>
              </w:rPr>
              <w:t>因應場地狀況，分組位置應更加明確，減少小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組間活動干擾</w:t>
            </w:r>
          </w:p>
          <w:p w:rsidR="00591033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9B238E">
              <w:rPr>
                <w:rFonts w:eastAsia="標楷體" w:hint="eastAsia"/>
                <w:color w:val="000000"/>
                <w:sz w:val="28"/>
                <w:szCs w:val="28"/>
              </w:rPr>
              <w:t>教師應善用口語鼓勵代要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求同學，增加學生學習信心，並適時給予表現機會</w:t>
            </w:r>
          </w:p>
          <w:p w:rsidR="00591033" w:rsidRPr="00960AF8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="00AD33AE">
              <w:rPr>
                <w:rFonts w:eastAsia="標楷體" w:hint="eastAsia"/>
                <w:color w:val="000000"/>
                <w:sz w:val="28"/>
                <w:szCs w:val="28"/>
              </w:rPr>
              <w:t>依照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學生能力協助設定腳色</w:t>
            </w:r>
          </w:p>
        </w:tc>
      </w:tr>
      <w:tr w:rsidR="00591033" w:rsidTr="00ED6564">
        <w:trPr>
          <w:trHeight w:val="2832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:rsidR="00591033" w:rsidRDefault="00591033" w:rsidP="00ED65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老師在教學活動中能明確掌握教學脈絡，時間掌控分配良好，能給予動作能力較強的個人或小組，充分展現度做技術能力。</w:t>
            </w:r>
          </w:p>
        </w:tc>
      </w:tr>
    </w:tbl>
    <w:p w:rsidR="00AD33AE" w:rsidRDefault="00AD33AE" w:rsidP="00591033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:rsidR="00AD33AE" w:rsidRDefault="00AD33AE" w:rsidP="00591033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:rsidR="00AD33AE" w:rsidRDefault="00AD33AE" w:rsidP="00591033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:rsidR="00591033" w:rsidRDefault="00591033" w:rsidP="00591033">
      <w:pPr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附件-觀課照片(兩張)</w:t>
      </w:r>
    </w:p>
    <w:tbl>
      <w:tblPr>
        <w:tblW w:w="104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591033" w:rsidTr="009B238E">
        <w:trPr>
          <w:trHeight w:val="623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591033">
            <w:pPr>
              <w:tabs>
                <w:tab w:val="left" w:pos="-250"/>
              </w:tabs>
              <w:ind w:leftChars="-104" w:left="-250" w:firstLineChars="1" w:firstLine="4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591033" w:rsidTr="009B238E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照片1說明：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球感練習(落點判斷)</w:t>
            </w:r>
          </w:p>
        </w:tc>
      </w:tr>
      <w:tr w:rsidR="00591033" w:rsidTr="009B238E">
        <w:trPr>
          <w:trHeight w:val="46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591033" w:rsidTr="009B238E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033" w:rsidRDefault="00591033" w:rsidP="00ED6564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照片２說明：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示範動作要領及口訣</w:t>
            </w:r>
          </w:p>
        </w:tc>
      </w:tr>
    </w:tbl>
    <w:p w:rsidR="00FA1810" w:rsidRPr="00591033" w:rsidRDefault="00FA1810"/>
    <w:sectPr w:rsidR="00FA1810" w:rsidRPr="00591033" w:rsidSect="00000B8C">
      <w:pgSz w:w="11906" w:h="16838"/>
      <w:pgMar w:top="709" w:right="180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8C" w:rsidRDefault="00000B8C" w:rsidP="00000B8C">
      <w:r>
        <w:separator/>
      </w:r>
    </w:p>
  </w:endnote>
  <w:endnote w:type="continuationSeparator" w:id="0">
    <w:p w:rsidR="00000B8C" w:rsidRDefault="00000B8C" w:rsidP="0000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8C" w:rsidRDefault="00000B8C" w:rsidP="00000B8C">
      <w:r>
        <w:separator/>
      </w:r>
    </w:p>
  </w:footnote>
  <w:footnote w:type="continuationSeparator" w:id="0">
    <w:p w:rsidR="00000B8C" w:rsidRDefault="00000B8C" w:rsidP="0000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10"/>
    <w:multiLevelType w:val="hybridMultilevel"/>
    <w:tmpl w:val="A018318A"/>
    <w:lvl w:ilvl="0" w:tplc="ED4A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DB0CDF"/>
    <w:multiLevelType w:val="multilevel"/>
    <w:tmpl w:val="E77C3FB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E809C5"/>
    <w:multiLevelType w:val="hybridMultilevel"/>
    <w:tmpl w:val="9F945F30"/>
    <w:lvl w:ilvl="0" w:tplc="D6865E3C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0085741"/>
    <w:multiLevelType w:val="hybridMultilevel"/>
    <w:tmpl w:val="9B385B42"/>
    <w:lvl w:ilvl="0" w:tplc="45B48A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33"/>
    <w:rsid w:val="00000B8C"/>
    <w:rsid w:val="00591033"/>
    <w:rsid w:val="00707C54"/>
    <w:rsid w:val="009B238E"/>
    <w:rsid w:val="00AD33AE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9ADBF"/>
  <w15:chartTrackingRefBased/>
  <w15:docId w15:val="{834368E4-1B31-4592-8BAC-7506161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33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91033"/>
    <w:pPr>
      <w:ind w:left="480"/>
    </w:pPr>
  </w:style>
  <w:style w:type="paragraph" w:styleId="a4">
    <w:name w:val="header"/>
    <w:basedOn w:val="a"/>
    <w:link w:val="a5"/>
    <w:uiPriority w:val="99"/>
    <w:unhideWhenUsed/>
    <w:rsid w:val="00000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B8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0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B8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2021-12-21T06:42:00Z</dcterms:created>
  <dcterms:modified xsi:type="dcterms:W3CDTF">2021-12-22T05:36:00Z</dcterms:modified>
</cp:coreProperties>
</file>