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664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642" w:rsidRPr="00CD3E0B" w:rsidRDefault="00026642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4" o:spid="_x0000_s1028" type="#_x0000_t202" style="position:absolute;left:0;text-align:left;margin-left:.9pt;margin-top:.2pt;width:68.8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" filled="f">
                <v:textbox style="mso-fit-shape-to-text:t">
                  <w:txbxContent>
                    <w:p w:rsidR="00026642" w:rsidRPr="00CD3E0B" w:rsidRDefault="00026642" w:rsidP="00026642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026642" w:rsidRPr="001D3FE2" w:rsidRDefault="00026642" w:rsidP="00026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彰化縣僑信國小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師公開</w:t>
      </w:r>
      <w:r>
        <w:rPr>
          <w:rFonts w:ascii="標楷體" w:eastAsia="標楷體" w:hAnsi="標楷體" w:hint="eastAsia"/>
          <w:b/>
          <w:sz w:val="32"/>
          <w:szCs w:val="32"/>
        </w:rPr>
        <w:t>觀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026642" w:rsidRPr="00965FCE" w:rsidRDefault="00026642" w:rsidP="00026642">
      <w:pPr>
        <w:rPr>
          <w:rFonts w:ascii="標楷體" w:eastAsia="標楷體" w:hAnsi="標楷體"/>
          <w:u w:val="singl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9"/>
        <w:gridCol w:w="1503"/>
        <w:gridCol w:w="4261"/>
      </w:tblGrid>
      <w:tr w:rsidR="00026642" w:rsidTr="00865E9B">
        <w:trPr>
          <w:trHeight w:val="452"/>
        </w:trPr>
        <w:tc>
          <w:tcPr>
            <w:tcW w:w="689" w:type="pct"/>
          </w:tcPr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69" w:type="pct"/>
          </w:tcPr>
          <w:p w:rsidR="00026642" w:rsidRPr="00D074C7" w:rsidRDefault="008D20A7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三年一班</w:t>
            </w:r>
          </w:p>
        </w:tc>
        <w:tc>
          <w:tcPr>
            <w:tcW w:w="741" w:type="pct"/>
          </w:tcPr>
          <w:p w:rsidR="00026642" w:rsidRPr="00D074C7" w:rsidRDefault="00026642" w:rsidP="00865E9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01" w:type="pct"/>
          </w:tcPr>
          <w:p w:rsidR="00026642" w:rsidRPr="00D074C7" w:rsidRDefault="00026642" w:rsidP="00865E9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D20A7"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DD0A0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8D20A7"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Pr="00DD0A0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AE6EB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19</w:t>
            </w:r>
            <w:r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Pr="00DD0A0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 w:rsidR="00AE6EB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Pr="00DD0A0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DD0A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</w:t>
            </w:r>
          </w:p>
        </w:tc>
      </w:tr>
      <w:tr w:rsidR="00026642" w:rsidTr="00865E9B">
        <w:trPr>
          <w:trHeight w:val="416"/>
        </w:trPr>
        <w:tc>
          <w:tcPr>
            <w:tcW w:w="689" w:type="pct"/>
          </w:tcPr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69" w:type="pct"/>
          </w:tcPr>
          <w:p w:rsidR="00026642" w:rsidRPr="00D074C7" w:rsidRDefault="008D20A7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綜合領域</w:t>
            </w:r>
          </w:p>
        </w:tc>
        <w:tc>
          <w:tcPr>
            <w:tcW w:w="741" w:type="pct"/>
          </w:tcPr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01" w:type="pct"/>
          </w:tcPr>
          <w:p w:rsidR="00026642" w:rsidRPr="00D074C7" w:rsidRDefault="00DD0A0A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D0A0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情緒表達與溝通</w:t>
            </w:r>
          </w:p>
        </w:tc>
      </w:tr>
      <w:tr w:rsidR="00026642" w:rsidTr="00865E9B">
        <w:trPr>
          <w:trHeight w:val="1499"/>
        </w:trPr>
        <w:tc>
          <w:tcPr>
            <w:tcW w:w="689" w:type="pct"/>
          </w:tcPr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69" w:type="pct"/>
          </w:tcPr>
          <w:p w:rsidR="00026642" w:rsidRPr="00D074C7" w:rsidRDefault="008D20A7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呂佳嬡</w:t>
            </w:r>
          </w:p>
        </w:tc>
        <w:tc>
          <w:tcPr>
            <w:tcW w:w="741" w:type="pct"/>
          </w:tcPr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01" w:type="pct"/>
          </w:tcPr>
          <w:p w:rsidR="00026642" w:rsidRDefault="00DD0A0A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D0A0A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黃芳瑛</w:t>
            </w:r>
          </w:p>
          <w:p w:rsidR="00026642" w:rsidRPr="00D074C7" w:rsidRDefault="00026642" w:rsidP="00865E9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26642" w:rsidRDefault="00026642" w:rsidP="00026642">
      <w:pPr>
        <w:adjustRightInd w:val="0"/>
        <w:snapToGrid w:val="0"/>
        <w:rPr>
          <w:rFonts w:eastAsia="標楷體" w:hAnsi="標楷體"/>
          <w:b/>
        </w:rPr>
      </w:pPr>
    </w:p>
    <w:p w:rsidR="00026642" w:rsidRPr="00710F1F" w:rsidRDefault="00026642" w:rsidP="00026642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026642" w:rsidRDefault="00026642" w:rsidP="00026642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026642" w:rsidRDefault="00026642" w:rsidP="00026642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026642" w:rsidRPr="00590BC2" w:rsidRDefault="00026642" w:rsidP="00026642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026642" w:rsidTr="00865E9B">
        <w:trPr>
          <w:trHeight w:val="490"/>
        </w:trPr>
        <w:tc>
          <w:tcPr>
            <w:tcW w:w="1694" w:type="dxa"/>
          </w:tcPr>
          <w:p w:rsidR="00026642" w:rsidRPr="001D3FE2" w:rsidRDefault="00026642" w:rsidP="00865E9B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026642" w:rsidRPr="001D3FE2" w:rsidRDefault="00026642" w:rsidP="00865E9B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026642" w:rsidTr="008B0145">
        <w:trPr>
          <w:trHeight w:val="3229"/>
        </w:trPr>
        <w:tc>
          <w:tcPr>
            <w:tcW w:w="1694" w:type="dxa"/>
            <w:vAlign w:val="center"/>
          </w:tcPr>
          <w:p w:rsidR="00026642" w:rsidRPr="004B2D7A" w:rsidRDefault="00026642" w:rsidP="00865E9B">
            <w:pPr>
              <w:pStyle w:val="a4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8654" w:type="dxa"/>
          </w:tcPr>
          <w:p w:rsidR="00026642" w:rsidRPr="00441085" w:rsidRDefault="00026642" w:rsidP="00865E9B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026642" w:rsidRDefault="00DC495F" w:rsidP="00DE190E">
            <w:pPr>
              <w:pStyle w:val="a3"/>
              <w:numPr>
                <w:ilvl w:val="0"/>
                <w:numId w:val="2"/>
              </w:num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 w:rsidR="00DE190E">
              <w:rPr>
                <w:rFonts w:ascii="標楷體" w:eastAsia="標楷體" w:hAnsi="標楷體" w:hint="eastAsia"/>
                <w:sz w:val="26"/>
                <w:szCs w:val="26"/>
              </w:rPr>
              <w:t>親和力</w:t>
            </w:r>
            <w:r w:rsidR="0063576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E190E">
              <w:rPr>
                <w:rFonts w:ascii="標楷體" w:eastAsia="標楷體" w:hAnsi="標楷體" w:hint="eastAsia"/>
                <w:sz w:val="26"/>
                <w:szCs w:val="26"/>
              </w:rPr>
              <w:t>老師熟悉學生的狀況，讓學生更容易</w:t>
            </w:r>
            <w:r w:rsidR="005E5928">
              <w:rPr>
                <w:rFonts w:ascii="標楷體" w:eastAsia="標楷體" w:hAnsi="標楷體" w:hint="eastAsia"/>
                <w:sz w:val="26"/>
                <w:szCs w:val="26"/>
              </w:rPr>
              <w:t>明白。</w:t>
            </w:r>
          </w:p>
          <w:p w:rsidR="00DE190E" w:rsidRDefault="005E5928" w:rsidP="00DE190E">
            <w:pPr>
              <w:pStyle w:val="a3"/>
              <w:numPr>
                <w:ilvl w:val="0"/>
                <w:numId w:val="2"/>
              </w:num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能掌握如何情緒控管</w:t>
            </w:r>
            <w:r w:rsidR="00371F61">
              <w:rPr>
                <w:rFonts w:ascii="標楷體" w:eastAsia="標楷體" w:hAnsi="標楷體" w:hint="eastAsia"/>
                <w:sz w:val="26"/>
                <w:szCs w:val="26"/>
              </w:rPr>
              <w:t xml:space="preserve"> 不會以說謊為方法來發現情緒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D00F0" w:rsidRPr="00DD0A0A" w:rsidRDefault="00371F61" w:rsidP="00DD0A0A">
            <w:pPr>
              <w:pStyle w:val="a3"/>
              <w:numPr>
                <w:ilvl w:val="0"/>
                <w:numId w:val="2"/>
              </w:num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善於舉例</w:t>
            </w:r>
            <w:r w:rsidR="00635766">
              <w:rPr>
                <w:rFonts w:ascii="標楷體" w:eastAsia="標楷體" w:hAnsi="標楷體" w:hint="eastAsia"/>
                <w:sz w:val="26"/>
                <w:szCs w:val="26"/>
              </w:rPr>
              <w:t>，以學生的生活經驗為出發，貼近生活，教學活潑有趣，</w:t>
            </w:r>
            <w:r w:rsidR="00E10DF2">
              <w:rPr>
                <w:rFonts w:ascii="標楷體" w:eastAsia="標楷體" w:hAnsi="標楷體" w:hint="eastAsia"/>
                <w:sz w:val="26"/>
                <w:szCs w:val="26"/>
              </w:rPr>
              <w:t>有助於</w:t>
            </w:r>
            <w:r w:rsidR="008B0145">
              <w:rPr>
                <w:rFonts w:ascii="標楷體" w:eastAsia="標楷體" w:hAnsi="標楷體" w:hint="eastAsia"/>
                <w:sz w:val="26"/>
                <w:szCs w:val="26"/>
              </w:rPr>
              <w:t>提升</w:t>
            </w:r>
            <w:r w:rsidR="00E10DF2">
              <w:rPr>
                <w:rFonts w:ascii="標楷體" w:eastAsia="標楷體" w:hAnsi="標楷體" w:hint="eastAsia"/>
                <w:sz w:val="26"/>
                <w:szCs w:val="26"/>
              </w:rPr>
              <w:t>效果</w:t>
            </w:r>
            <w:r w:rsidR="008B014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26642" w:rsidTr="008B0145">
        <w:trPr>
          <w:trHeight w:val="4239"/>
        </w:trPr>
        <w:tc>
          <w:tcPr>
            <w:tcW w:w="1694" w:type="dxa"/>
            <w:vAlign w:val="center"/>
          </w:tcPr>
          <w:p w:rsidR="00026642" w:rsidRPr="001D3FE2" w:rsidRDefault="00026642" w:rsidP="00DD0A0A">
            <w:pPr>
              <w:pStyle w:val="a4"/>
              <w:spacing w:line="360" w:lineRule="exact"/>
              <w:ind w:left="142" w:right="-28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</w:tc>
        <w:tc>
          <w:tcPr>
            <w:tcW w:w="8654" w:type="dxa"/>
          </w:tcPr>
          <w:p w:rsidR="00026642" w:rsidRDefault="00026642" w:rsidP="00865E9B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  <w:p w:rsidR="00AE6EB6" w:rsidRDefault="00AE6EB6" w:rsidP="00865E9B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  <w:p w:rsidR="00AE6EB6" w:rsidRDefault="00AE6EB6" w:rsidP="00865E9B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  <w:p w:rsidR="00AE6EB6" w:rsidRDefault="00AE6EB6" w:rsidP="00865E9B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  <w:p w:rsidR="008B0145" w:rsidRDefault="00AE6EB6" w:rsidP="00865E9B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  <w:r w:rsidRPr="00AE6EB6">
              <w:rPr>
                <w:rFonts w:ascii="標楷體" w:eastAsia="標楷體" w:hAnsi="標楷體" w:hint="eastAsia"/>
                <w:sz w:val="26"/>
                <w:szCs w:val="26"/>
              </w:rPr>
              <w:t>可以給學生更充分的時間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加以</w:t>
            </w:r>
            <w:r w:rsidRPr="00AE6EB6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，讓學生腦力激盪，會有不同的火花；</w:t>
            </w:r>
          </w:p>
          <w:p w:rsidR="008B0145" w:rsidRPr="008B0145" w:rsidRDefault="00AE6EB6" w:rsidP="00AE6EB6">
            <w:pPr>
              <w:pStyle w:val="a3"/>
              <w:spacing w:line="360" w:lineRule="exact"/>
              <w:ind w:leftChars="7" w:left="697" w:right="23" w:hanging="6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另外，</w:t>
            </w:r>
            <w:r w:rsidRPr="00AE6EB6">
              <w:rPr>
                <w:rFonts w:ascii="標楷體" w:eastAsia="標楷體" w:hAnsi="標楷體" w:cs="標楷體" w:hint="eastAsia"/>
                <w:sz w:val="26"/>
                <w:szCs w:val="26"/>
              </w:rPr>
              <w:t>可以增加一些難度，訓練學生的思維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</w:tr>
    </w:tbl>
    <w:p w:rsidR="00026642" w:rsidRDefault="00026642" w:rsidP="00026642"/>
    <w:p w:rsidR="00EF72EA" w:rsidRDefault="00EF72EA" w:rsidP="00026642"/>
    <w:p w:rsidR="00EF72EA" w:rsidRDefault="00EF72EA" w:rsidP="00026642"/>
    <w:p w:rsidR="00026642" w:rsidRPr="004076C2" w:rsidRDefault="00026642" w:rsidP="00026642">
      <w:pPr>
        <w:spacing w:line="40" w:lineRule="exact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26642" w:rsidRPr="00545F3B" w:rsidTr="00865E9B">
        <w:trPr>
          <w:trHeight w:val="480"/>
        </w:trPr>
        <w:tc>
          <w:tcPr>
            <w:tcW w:w="9889" w:type="dxa"/>
          </w:tcPr>
          <w:p w:rsidR="00026642" w:rsidRPr="00545F3B" w:rsidRDefault="00026642" w:rsidP="00865E9B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  <w:r w:rsidRPr="00545F3B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8255" r="1143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26642" w:rsidRPr="00CD3E0B" w:rsidRDefault="00026642" w:rsidP="000266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D3E0B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文字方塊 1" o:spid="_x0000_s1029" type="#_x0000_t202" style="position:absolute;left:0;text-align:left;margin-left:.15pt;margin-top:5.4pt;width:57.4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" filled="f">
                      <v:textbox>
                        <w:txbxContent>
                          <w:p w:rsidR="00026642" w:rsidRPr="00CD3E0B" w:rsidRDefault="00026642" w:rsidP="00026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F3B">
              <w:rPr>
                <w:rFonts w:eastAsia="標楷體" w:hint="eastAsia"/>
                <w:sz w:val="28"/>
                <w:szCs w:val="28"/>
              </w:rPr>
              <w:t>彰化縣僑信國小公開授課議課成果記錄表</w:t>
            </w:r>
          </w:p>
          <w:tbl>
            <w:tblPr>
              <w:tblW w:w="8954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  <w:gridCol w:w="4504"/>
            </w:tblGrid>
            <w:tr w:rsidR="00026642" w:rsidRPr="00545F3B" w:rsidTr="00865E9B">
              <w:trPr>
                <w:trHeight w:val="155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授課教師：</w:t>
                  </w:r>
                  <w:r w:rsidR="00AE6EB6">
                    <w:rPr>
                      <w:rFonts w:eastAsia="標楷體" w:hint="eastAsia"/>
                      <w:sz w:val="23"/>
                      <w:szCs w:val="23"/>
                    </w:rPr>
                    <w:t>呂佳嬡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  任教年級：</w:t>
                  </w:r>
                  <w:r w:rsidR="00AE6EB6">
                    <w:rPr>
                      <w:rFonts w:eastAsia="標楷體" w:hint="eastAsia"/>
                      <w:sz w:val="23"/>
                      <w:szCs w:val="23"/>
                    </w:rPr>
                    <w:t>三年級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任教領域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科目：</w:t>
                  </w:r>
                  <w:r w:rsidR="00AE6EB6">
                    <w:rPr>
                      <w:rFonts w:eastAsia="標楷體" w:hint="eastAsia"/>
                      <w:sz w:val="23"/>
                      <w:szCs w:val="23"/>
                    </w:rPr>
                    <w:t>綜合領域</w:t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觀課教師：</w:t>
                  </w:r>
                  <w:r w:rsidR="00AE6EB6">
                    <w:rPr>
                      <w:rFonts w:eastAsia="標楷體" w:hint="eastAsia"/>
                      <w:sz w:val="23"/>
                      <w:szCs w:val="23"/>
                    </w:rPr>
                    <w:t>黃芳瑛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     </w:t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觀課日期： </w:t>
                  </w:r>
                  <w:r w:rsidR="00AE6EB6">
                    <w:rPr>
                      <w:rFonts w:eastAsia="標楷體"/>
                      <w:sz w:val="23"/>
                      <w:szCs w:val="23"/>
                    </w:rPr>
                    <w:t>110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年 </w:t>
                  </w:r>
                  <w:r w:rsidR="00AE6EB6">
                    <w:rPr>
                      <w:rFonts w:eastAsia="標楷體"/>
                      <w:sz w:val="23"/>
                      <w:szCs w:val="23"/>
                    </w:rPr>
                    <w:t>10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月  </w:t>
                  </w:r>
                  <w:r w:rsidR="00AE6EB6">
                    <w:rPr>
                      <w:rFonts w:eastAsia="標楷體"/>
                      <w:sz w:val="23"/>
                      <w:szCs w:val="23"/>
                    </w:rPr>
                    <w:t>18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日</w:t>
                  </w:r>
                </w:p>
              </w:tc>
            </w:tr>
            <w:tr w:rsidR="00026642" w:rsidRPr="00545F3B" w:rsidTr="00865E9B">
              <w:trPr>
                <w:trHeight w:val="3304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026642" w:rsidRDefault="00026642" w:rsidP="0094148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教學者分享授課心得：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如說明教學設計理念、學生學習重點、授課心得…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C439C1" w:rsidP="00EF72E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以</w:t>
                  </w:r>
                  <w:r w:rsidRPr="00803C14">
                    <w:rPr>
                      <w:rFonts w:eastAsia="標楷體"/>
                      <w:sz w:val="23"/>
                      <w:szCs w:val="23"/>
                    </w:rPr>
                    <w:t>學生的發展作為</w:t>
                  </w:r>
                  <w:r w:rsidR="00EF72EA">
                    <w:rPr>
                      <w:rFonts w:eastAsia="標楷體" w:hint="eastAsia"/>
                      <w:sz w:val="23"/>
                      <w:szCs w:val="23"/>
                    </w:rPr>
                    <w:t>基礎</w:t>
                  </w:r>
                  <w:r w:rsidRPr="00803C14">
                    <w:rPr>
                      <w:rFonts w:eastAsia="標楷體"/>
                      <w:sz w:val="23"/>
                      <w:szCs w:val="23"/>
                    </w:rPr>
                    <w:t>，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讓學生</w:t>
                  </w:r>
                  <w:r w:rsidRPr="00803C14">
                    <w:rPr>
                      <w:rFonts w:eastAsia="標楷體"/>
                      <w:sz w:val="23"/>
                      <w:szCs w:val="23"/>
                    </w:rPr>
                    <w:t>積極參與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，並且</w:t>
                  </w:r>
                  <w:r w:rsidRPr="00803C14">
                    <w:rPr>
                      <w:rFonts w:eastAsia="標楷體"/>
                      <w:sz w:val="23"/>
                      <w:szCs w:val="23"/>
                    </w:rPr>
                    <w:t>產生持續的學習慾望。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在</w:t>
                  </w:r>
                  <w:r w:rsidR="00DA4A5D">
                    <w:rPr>
                      <w:rFonts w:eastAsia="標楷體" w:hint="eastAsia"/>
                      <w:sz w:val="23"/>
                      <w:szCs w:val="23"/>
                    </w:rPr>
                    <w:t>觀議課後</w:t>
                  </w:r>
                  <w:r w:rsidR="00DA4A5D" w:rsidRPr="00DA4A5D">
                    <w:rPr>
                      <w:rFonts w:eastAsia="標楷體"/>
                      <w:sz w:val="23"/>
                      <w:szCs w:val="23"/>
                    </w:rPr>
                    <w:t>有了新的認識，</w:t>
                  </w:r>
                  <w:r w:rsidR="00DA4A5D">
                    <w:rPr>
                      <w:rFonts w:eastAsia="標楷體" w:hint="eastAsia"/>
                      <w:sz w:val="23"/>
                      <w:szCs w:val="23"/>
                    </w:rPr>
                    <w:t>無論是在教學準備前，或是在教學過程中不斷修正做法，和解決</w:t>
                  </w:r>
                  <w:r w:rsidR="00DA4A5D" w:rsidRPr="00DA4A5D">
                    <w:rPr>
                      <w:rFonts w:eastAsia="標楷體"/>
                      <w:sz w:val="23"/>
                      <w:szCs w:val="23"/>
                    </w:rPr>
                    <w:t>教學中的問題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，</w:t>
                  </w:r>
                  <w:r w:rsidR="00EF72EA">
                    <w:rPr>
                      <w:rFonts w:eastAsia="標楷體" w:hint="eastAsia"/>
                      <w:sz w:val="23"/>
                      <w:szCs w:val="23"/>
                    </w:rPr>
                    <w:t>學習到要以何種方式教學，才能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形成有效的教學活動</w:t>
                  </w:r>
                  <w:r w:rsidR="00803C14">
                    <w:rPr>
                      <w:rFonts w:eastAsia="標楷體" w:hint="eastAsia"/>
                      <w:sz w:val="23"/>
                      <w:szCs w:val="23"/>
                    </w:rPr>
                    <w:t>。</w:t>
                  </w:r>
                </w:p>
              </w:tc>
            </w:tr>
            <w:tr w:rsidR="00026642" w:rsidRPr="00545F3B" w:rsidTr="00865E9B">
              <w:trPr>
                <w:trHeight w:val="394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94148E" w:rsidRPr="00AE6955" w:rsidRDefault="00026642" w:rsidP="00AE6955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二、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觀課者回饋觀課心得：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如從學習目標探究教師教學與學生學習情況、學生學習</w:t>
                  </w:r>
                </w:p>
                <w:p w:rsidR="0094148E" w:rsidRPr="0094148E" w:rsidRDefault="0094148E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AE6955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AE6955">
                    <w:rPr>
                      <w:rFonts w:eastAsia="標楷體"/>
                      <w:sz w:val="23"/>
                      <w:szCs w:val="23"/>
                    </w:rPr>
                    <w:t>老師課中會不斷以鼓勵學生，上課採活潑</w:t>
                  </w:r>
                  <w:r w:rsidR="0052384D" w:rsidRPr="00AE6955">
                    <w:rPr>
                      <w:rFonts w:eastAsia="標楷體"/>
                      <w:sz w:val="23"/>
                      <w:szCs w:val="23"/>
                    </w:rPr>
                    <w:t>方式</w:t>
                  </w:r>
                  <w:r w:rsidR="0052384D">
                    <w:rPr>
                      <w:rFonts w:eastAsia="標楷體" w:hint="eastAsia"/>
                      <w:sz w:val="23"/>
                      <w:szCs w:val="23"/>
                    </w:rPr>
                    <w:t>，</w:t>
                  </w:r>
                  <w:r w:rsidR="0052384D">
                    <w:rPr>
                      <w:rFonts w:eastAsia="標楷體" w:hint="eastAsia"/>
                    </w:rPr>
                    <w:t>教師有效</w:t>
                  </w:r>
                  <w:r w:rsidR="0052384D" w:rsidRPr="00707645">
                    <w:rPr>
                      <w:rFonts w:eastAsia="標楷體" w:hint="eastAsia"/>
                    </w:rPr>
                    <w:t>良好溝通技巧</w:t>
                  </w:r>
                  <w:r w:rsidR="0052384D">
                    <w:rPr>
                      <w:rFonts w:eastAsia="標楷體" w:hint="eastAsia"/>
                    </w:rPr>
                    <w:t>，</w:t>
                  </w:r>
                  <w:r w:rsidR="0052384D" w:rsidRPr="00707645">
                    <w:rPr>
                      <w:rFonts w:eastAsia="標楷體" w:hint="eastAsia"/>
                      <w:shd w:val="clear" w:color="auto" w:fill="FFFFFF"/>
                    </w:rPr>
                    <w:t>班級學習氣氛活潑，教室秩序常規</w:t>
                  </w:r>
                  <w:r w:rsidR="0052384D">
                    <w:rPr>
                      <w:rFonts w:eastAsia="標楷體" w:hint="eastAsia"/>
                      <w:shd w:val="clear" w:color="auto" w:fill="FFFFFF"/>
                    </w:rPr>
                    <w:t>佳，上課中老師能適時引導學生，並且與學生互動良好，是很好的教學活動。</w:t>
                  </w:r>
                  <w:r w:rsidR="0052384D"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026642" w:rsidRPr="00545F3B" w:rsidTr="00C439C1">
              <w:trPr>
                <w:trHeight w:val="3209"/>
              </w:trPr>
              <w:tc>
                <w:tcPr>
                  <w:tcW w:w="4450" w:type="dxa"/>
                  <w:shd w:val="clear" w:color="auto" w:fill="auto"/>
                </w:tcPr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026642" w:rsidRPr="00545F3B" w:rsidRDefault="00852C0D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852C0D"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2582571" cy="1937366"/>
                        <wp:effectExtent l="0" t="0" r="8255" b="6350"/>
                        <wp:docPr id="5" name="圖片 5" descr="C:\Users\User\Desktop\3342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3342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1070" cy="1958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504" w:type="dxa"/>
                  <w:shd w:val="clear" w:color="auto" w:fill="auto"/>
                </w:tcPr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026642" w:rsidRPr="00545F3B" w:rsidRDefault="00295843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295843"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2626686" cy="2004466"/>
                        <wp:effectExtent l="0" t="0" r="2540" b="0"/>
                        <wp:docPr id="7" name="圖片 7" descr="C:\Users\User\Desktop\3344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3344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9549" cy="2029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026642" w:rsidRPr="00545F3B" w:rsidTr="00C439C1">
              <w:trPr>
                <w:trHeight w:val="388"/>
              </w:trPr>
              <w:tc>
                <w:tcPr>
                  <w:tcW w:w="4450" w:type="dxa"/>
                  <w:shd w:val="clear" w:color="auto" w:fill="auto"/>
                </w:tcPr>
                <w:p w:rsidR="00026642" w:rsidRPr="00545F3B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  <w:r w:rsidR="00295843">
                    <w:rPr>
                      <w:rFonts w:eastAsia="標楷體" w:hint="eastAsia"/>
                      <w:sz w:val="23"/>
                      <w:szCs w:val="23"/>
                    </w:rPr>
                    <w:t>：</w:t>
                  </w:r>
                </w:p>
                <w:p w:rsidR="00026642" w:rsidRPr="00545F3B" w:rsidRDefault="00295843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學生</w:t>
                  </w:r>
                  <w:r w:rsidR="0021039E">
                    <w:rPr>
                      <w:rFonts w:eastAsia="標楷體" w:hint="eastAsia"/>
                      <w:sz w:val="23"/>
                      <w:szCs w:val="23"/>
                    </w:rPr>
                    <w:t>踴躍發言</w:t>
                  </w:r>
                </w:p>
              </w:tc>
              <w:tc>
                <w:tcPr>
                  <w:tcW w:w="4504" w:type="dxa"/>
                  <w:shd w:val="clear" w:color="auto" w:fill="auto"/>
                </w:tcPr>
                <w:p w:rsidR="00026642" w:rsidRDefault="00026642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  <w:r w:rsidR="00295843">
                    <w:rPr>
                      <w:rFonts w:eastAsia="標楷體" w:hint="eastAsia"/>
                      <w:sz w:val="23"/>
                      <w:szCs w:val="23"/>
                    </w:rPr>
                    <w:t>：</w:t>
                  </w:r>
                </w:p>
                <w:p w:rsidR="00295843" w:rsidRPr="00545F3B" w:rsidRDefault="0021039E" w:rsidP="00865E9B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書寫</w:t>
                  </w:r>
                  <w:r w:rsidR="00295843">
                    <w:rPr>
                      <w:rFonts w:eastAsia="標楷體" w:hint="eastAsia"/>
                      <w:sz w:val="23"/>
                      <w:szCs w:val="23"/>
                    </w:rPr>
                    <w:t>學習單</w:t>
                  </w:r>
                </w:p>
              </w:tc>
            </w:tr>
          </w:tbl>
          <w:p w:rsidR="00026642" w:rsidRPr="00545F3B" w:rsidRDefault="00026642" w:rsidP="00865E9B">
            <w:pPr>
              <w:pStyle w:val="Default"/>
              <w:rPr>
                <w:rFonts w:eastAsia="標楷體"/>
                <w:sz w:val="23"/>
                <w:szCs w:val="23"/>
              </w:rPr>
            </w:pPr>
          </w:p>
        </w:tc>
      </w:tr>
    </w:tbl>
    <w:p w:rsidR="00026642" w:rsidRPr="00545F3B" w:rsidRDefault="00026642" w:rsidP="00026642">
      <w:pPr>
        <w:rPr>
          <w:rFonts w:ascii="標楷體" w:eastAsia="標楷體" w:hAnsi="標楷體"/>
        </w:rPr>
      </w:pPr>
      <w:r w:rsidRPr="00545F3B">
        <w:rPr>
          <w:rFonts w:ascii="標楷體" w:eastAsia="標楷體" w:hAnsi="標楷體" w:hint="eastAsia"/>
        </w:rPr>
        <w:t>**表格不敷使用請自行增加</w:t>
      </w: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</w:p>
    <w:p w:rsidR="00026642" w:rsidRDefault="00026642" w:rsidP="00026642">
      <w:pPr>
        <w:spacing w:line="440" w:lineRule="exact"/>
        <w:ind w:leftChars="146" w:left="1150" w:hangingChars="200" w:hanging="8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彰化縣僑信國小公開觀課期</w:t>
      </w:r>
      <w:r w:rsidRPr="00E64469">
        <w:rPr>
          <w:rFonts w:ascii="標楷體" w:eastAsia="標楷體" w:hAnsi="標楷體" w:hint="eastAsia"/>
          <w:sz w:val="40"/>
          <w:szCs w:val="40"/>
        </w:rPr>
        <w:t>程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4"/>
      </w:tblGrid>
      <w:tr w:rsidR="00026642" w:rsidTr="00865E9B">
        <w:tc>
          <w:tcPr>
            <w:tcW w:w="8704" w:type="dxa"/>
            <w:shd w:val="clear" w:color="auto" w:fill="auto"/>
            <w:vAlign w:val="center"/>
          </w:tcPr>
          <w:p w:rsidR="00026642" w:rsidRPr="002F196A" w:rsidRDefault="00026642" w:rsidP="00865E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t>各領域召集人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26642" w:rsidRPr="002F196A" w:rsidRDefault="00026642" w:rsidP="00865E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1)</w:t>
            </w:r>
            <w:r w:rsidRPr="00026642">
              <w:rPr>
                <w:rFonts w:ascii="標楷體" w:eastAsia="標楷體" w:hAnsi="標楷體" w:hint="eastAsia"/>
                <w:sz w:val="28"/>
                <w:szCs w:val="28"/>
              </w:rPr>
              <w:t>開學後二週內完成登錄【彰化縣教師公開授課資訊系統http://www.openclass.chc.edu.tw/】請以chc帳號登錄。9/30前學校要核定送件。</w:t>
            </w:r>
          </w:p>
          <w:p w:rsidR="00026642" w:rsidRPr="002F196A" w:rsidRDefault="00026642" w:rsidP="00865E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/>
                <w:sz w:val="28"/>
                <w:szCs w:val="28"/>
              </w:rPr>
              <w:t>(2)觀課前一週務必通知教學組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或主任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上網公告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校內訊息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26642" w:rsidRPr="00026642" w:rsidRDefault="00026642" w:rsidP="00865E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3)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 xml:space="preserve"> 領域召集人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安排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各領域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觀課教師。</w:t>
            </w:r>
          </w:p>
        </w:tc>
      </w:tr>
      <w:tr w:rsidR="00026642" w:rsidTr="00865E9B">
        <w:tc>
          <w:tcPr>
            <w:tcW w:w="8704" w:type="dxa"/>
            <w:shd w:val="clear" w:color="auto" w:fill="auto"/>
          </w:tcPr>
          <w:p w:rsidR="00026642" w:rsidRPr="002F196A" w:rsidRDefault="00026642" w:rsidP="0086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t>觀課教師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：公開授課時的紀錄表，觀課次日寫好交給授課教師彙整存檔</w:t>
            </w:r>
          </w:p>
          <w:p w:rsidR="00026642" w:rsidRPr="002F196A" w:rsidRDefault="00026642" w:rsidP="00865E9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共同備課紀錄表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【附件二】。</w:t>
            </w:r>
          </w:p>
          <w:p w:rsidR="00026642" w:rsidRDefault="00026642" w:rsidP="00865E9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2F196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教師公開觀課教學觀察表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】。</w:t>
            </w:r>
          </w:p>
          <w:p w:rsidR="00026642" w:rsidRPr="002F196A" w:rsidRDefault="00026642" w:rsidP="00865E9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教師公開觀課後會談記錄表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【附件四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】。</w:t>
            </w:r>
          </w:p>
          <w:p w:rsidR="00026642" w:rsidRPr="002F196A" w:rsidRDefault="00026642" w:rsidP="00865E9B">
            <w:pPr>
              <w:spacing w:line="4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26642" w:rsidTr="00865E9B">
        <w:tc>
          <w:tcPr>
            <w:tcW w:w="8704" w:type="dxa"/>
            <w:shd w:val="clear" w:color="auto" w:fill="auto"/>
          </w:tcPr>
          <w:p w:rsidR="00026642" w:rsidRPr="002F196A" w:rsidRDefault="00026642" w:rsidP="0086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授課教師：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附件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二~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自行留存檔案夾，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電子檔至雲端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歸檔</w:t>
            </w:r>
          </w:p>
          <w:p w:rsidR="00026642" w:rsidRDefault="00026642" w:rsidP="00865E9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  <w:r w:rsidRPr="00026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請授課教師應於9/20前，登錄彰化縣教師公開授課資訊系統登錄公開授課相關資訊。</w:t>
            </w:r>
          </w:p>
          <w:p w:rsidR="00026642" w:rsidRPr="002F196A" w:rsidRDefault="00026642" w:rsidP="00865E9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彙整教學觀察後會談紀錄表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【附件四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</w:p>
          <w:p w:rsidR="00026642" w:rsidRDefault="00026642" w:rsidP="00865E9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製作教學觀察成果照片檔案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【附件五</w:t>
            </w:r>
            <w:r w:rsidRPr="002F19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，另將照片或觀議課資料上</w:t>
            </w:r>
          </w:p>
          <w:p w:rsidR="00026642" w:rsidRPr="002F196A" w:rsidRDefault="00026642" w:rsidP="00865E9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傳公開授課系統辦理結案)</w:t>
            </w:r>
          </w:p>
          <w:p w:rsidR="00026642" w:rsidRPr="00026642" w:rsidRDefault="00026642" w:rsidP="00865E9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6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(4)須於彰化縣教師公開授課系統登錄相關授課資訊與回饋資料結案。(依期限內需自行完成結案，學校端無權限協助結案。)</w:t>
            </w:r>
          </w:p>
        </w:tc>
      </w:tr>
      <w:tr w:rsidR="00026642" w:rsidTr="00865E9B">
        <w:tc>
          <w:tcPr>
            <w:tcW w:w="8704" w:type="dxa"/>
            <w:shd w:val="clear" w:color="auto" w:fill="auto"/>
          </w:tcPr>
          <w:p w:rsidR="00026642" w:rsidRPr="002F196A" w:rsidRDefault="00026642" w:rsidP="00865E9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公開觀課日期1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.9.1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F196A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F196A">
              <w:rPr>
                <w:rFonts w:ascii="標楷體" w:eastAsia="標楷體" w:hAnsi="標楷體" w:hint="eastAsia"/>
                <w:sz w:val="28"/>
                <w:szCs w:val="28"/>
              </w:rPr>
              <w:t>.6.1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026642" w:rsidRPr="009216B9" w:rsidRDefault="00026642" w:rsidP="00026642">
      <w:pPr>
        <w:spacing w:line="440" w:lineRule="exact"/>
        <w:ind w:leftChars="146" w:left="91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 w:rsidRPr="009216B9">
        <w:rPr>
          <w:rFonts w:ascii="標楷體" w:eastAsia="標楷體" w:hAnsi="標楷體" w:hint="eastAsia"/>
        </w:rPr>
        <w:t>教務處1</w:t>
      </w:r>
      <w:r>
        <w:rPr>
          <w:rFonts w:ascii="標楷體" w:eastAsia="標楷體" w:hAnsi="標楷體" w:hint="eastAsia"/>
        </w:rPr>
        <w:t>10</w:t>
      </w:r>
      <w:r w:rsidRPr="009216B9">
        <w:rPr>
          <w:rFonts w:ascii="標楷體" w:eastAsia="標楷體" w:hAnsi="標楷體" w:hint="eastAsia"/>
        </w:rPr>
        <w:t>/8/</w:t>
      </w:r>
      <w:r>
        <w:rPr>
          <w:rFonts w:ascii="標楷體" w:eastAsia="標楷體" w:hAnsi="標楷體" w:hint="eastAsia"/>
        </w:rPr>
        <w:t>30</w:t>
      </w:r>
    </w:p>
    <w:sectPr w:rsidR="00026642" w:rsidRPr="009216B9" w:rsidSect="00D664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9E" w:rsidRDefault="0005749E" w:rsidP="00E209F0">
      <w:r>
        <w:separator/>
      </w:r>
    </w:p>
  </w:endnote>
  <w:endnote w:type="continuationSeparator" w:id="0">
    <w:p w:rsidR="0005749E" w:rsidRDefault="0005749E" w:rsidP="00E2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9E" w:rsidRDefault="0005749E" w:rsidP="00E209F0">
      <w:r>
        <w:separator/>
      </w:r>
    </w:p>
  </w:footnote>
  <w:footnote w:type="continuationSeparator" w:id="0">
    <w:p w:rsidR="0005749E" w:rsidRDefault="0005749E" w:rsidP="00E2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45A"/>
    <w:multiLevelType w:val="hybridMultilevel"/>
    <w:tmpl w:val="1DEC5DD2"/>
    <w:lvl w:ilvl="0" w:tplc="FC84F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0C7165"/>
    <w:multiLevelType w:val="hybridMultilevel"/>
    <w:tmpl w:val="FEA82A0A"/>
    <w:lvl w:ilvl="0" w:tplc="002AAAD4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2"/>
    <w:rsid w:val="00026642"/>
    <w:rsid w:val="000417E2"/>
    <w:rsid w:val="0005749E"/>
    <w:rsid w:val="00064A11"/>
    <w:rsid w:val="000D3499"/>
    <w:rsid w:val="0021039E"/>
    <w:rsid w:val="00294B91"/>
    <w:rsid w:val="00295843"/>
    <w:rsid w:val="00371F61"/>
    <w:rsid w:val="003D10E3"/>
    <w:rsid w:val="004A4022"/>
    <w:rsid w:val="004D52A8"/>
    <w:rsid w:val="0052384D"/>
    <w:rsid w:val="00591BD4"/>
    <w:rsid w:val="005E5928"/>
    <w:rsid w:val="00635766"/>
    <w:rsid w:val="006C0E3B"/>
    <w:rsid w:val="00707645"/>
    <w:rsid w:val="007D00F0"/>
    <w:rsid w:val="00803C14"/>
    <w:rsid w:val="00852C0D"/>
    <w:rsid w:val="00894D44"/>
    <w:rsid w:val="008B0145"/>
    <w:rsid w:val="008B6D20"/>
    <w:rsid w:val="008C587F"/>
    <w:rsid w:val="008D20A7"/>
    <w:rsid w:val="0094148E"/>
    <w:rsid w:val="009C091B"/>
    <w:rsid w:val="00A00D60"/>
    <w:rsid w:val="00AC3C63"/>
    <w:rsid w:val="00AE6955"/>
    <w:rsid w:val="00AE6EB6"/>
    <w:rsid w:val="00B14D01"/>
    <w:rsid w:val="00C439C1"/>
    <w:rsid w:val="00D44C6D"/>
    <w:rsid w:val="00DA4A5D"/>
    <w:rsid w:val="00DC495F"/>
    <w:rsid w:val="00DD0A0A"/>
    <w:rsid w:val="00DE190E"/>
    <w:rsid w:val="00E10DF2"/>
    <w:rsid w:val="00E209F0"/>
    <w:rsid w:val="00E8615D"/>
    <w:rsid w:val="00E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89EEA-AFA5-45AE-BD5B-D8C0E45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4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026642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026642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26642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E2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09F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0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09F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076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E19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190E"/>
  </w:style>
  <w:style w:type="character" w:customStyle="1" w:styleId="ac">
    <w:name w:val="註解文字 字元"/>
    <w:basedOn w:val="a0"/>
    <w:link w:val="ab"/>
    <w:uiPriority w:val="99"/>
    <w:semiHidden/>
    <w:rsid w:val="00DE190E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190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E190E"/>
    <w:rPr>
      <w:rFonts w:ascii="Calibri" w:eastAsia="新細明體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E1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E1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2021-12-06T06:32:00Z</dcterms:created>
  <dcterms:modified xsi:type="dcterms:W3CDTF">2021-12-06T06:32:00Z</dcterms:modified>
</cp:coreProperties>
</file>