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10" w:rsidRPr="00737A10" w:rsidRDefault="00737A10" w:rsidP="00737A10">
      <w:r w:rsidRPr="00737A10">
        <w:rPr>
          <w:b/>
          <w:bCs/>
        </w:rPr>
        <w:t xml:space="preserve">4-3  </w:t>
      </w:r>
      <w:r w:rsidRPr="00737A10">
        <w:rPr>
          <w:b/>
          <w:bCs/>
        </w:rPr>
        <w:t>磁鐵在生活中的應用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529"/>
        <w:gridCol w:w="798"/>
        <w:gridCol w:w="729"/>
        <w:gridCol w:w="1160"/>
        <w:gridCol w:w="1405"/>
        <w:gridCol w:w="834"/>
        <w:gridCol w:w="834"/>
      </w:tblGrid>
      <w:tr w:rsidR="00737A10" w:rsidRPr="00737A10" w:rsidTr="00737A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單元名稱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4.</w:t>
            </w:r>
            <w:r w:rsidRPr="00737A10">
              <w:t>磁鐵好好玩</w:t>
            </w:r>
          </w:p>
          <w:p w:rsidR="00737A10" w:rsidRPr="00737A10" w:rsidRDefault="00737A10" w:rsidP="00737A10">
            <w:r w:rsidRPr="00737A10">
              <w:t xml:space="preserve">4-3 </w:t>
            </w:r>
            <w:r w:rsidRPr="00737A10">
              <w:t>磁鐵在生活中的應用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總節數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t xml:space="preserve">1 </w:t>
            </w:r>
            <w:r w:rsidRPr="00737A10">
              <w:t>節，共</w:t>
            </w:r>
            <w:r w:rsidRPr="00737A10">
              <w:t>40</w:t>
            </w:r>
            <w:r w:rsidRPr="00737A10">
              <w:t>分鐘</w:t>
            </w:r>
          </w:p>
        </w:tc>
      </w:tr>
      <w:tr w:rsidR="00737A10" w:rsidRPr="00737A10" w:rsidTr="00737A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核心素養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總綱核心素養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 xml:space="preserve">A </w:t>
            </w:r>
            <w:r w:rsidRPr="00737A10">
              <w:t>自主行動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 xml:space="preserve">A1 </w:t>
            </w:r>
            <w:r w:rsidRPr="00737A10">
              <w:t>身心素質與自我精進</w:t>
            </w:r>
          </w:p>
        </w:tc>
      </w:tr>
      <w:tr w:rsidR="00737A10" w:rsidRPr="00737A10" w:rsidTr="00737A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10" w:rsidRPr="00737A10" w:rsidRDefault="00737A10" w:rsidP="00737A1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自然科學核心素養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自</w:t>
            </w:r>
            <w:r w:rsidRPr="00737A10">
              <w:t>-E-A1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pPr>
              <w:numPr>
                <w:ilvl w:val="0"/>
                <w:numId w:val="1"/>
              </w:numPr>
            </w:pPr>
            <w:r w:rsidRPr="00737A10">
              <w:t>能運用五官，敏銳的觀察周遭環境，保持好奇心、想像力持續探索自然。</w:t>
            </w:r>
          </w:p>
        </w:tc>
      </w:tr>
      <w:tr w:rsidR="00737A10" w:rsidRPr="00737A10" w:rsidTr="00737A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學習重點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學習表現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ah-</w:t>
            </w:r>
            <w:r w:rsidRPr="00737A10">
              <w:rPr>
                <w:rFonts w:ascii="微軟正黑體" w:eastAsia="微軟正黑體" w:hAnsi="微軟正黑體" w:cs="微軟正黑體" w:hint="eastAsia"/>
              </w:rPr>
              <w:t>Ⅱ</w:t>
            </w:r>
            <w:r w:rsidRPr="00737A10">
              <w:t>-1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pPr>
              <w:numPr>
                <w:ilvl w:val="0"/>
                <w:numId w:val="2"/>
              </w:numPr>
            </w:pPr>
            <w:r w:rsidRPr="00737A10">
              <w:t>透過各種感官了解生活週遭事物的屬性。</w:t>
            </w:r>
          </w:p>
        </w:tc>
      </w:tr>
      <w:tr w:rsidR="00737A10" w:rsidRPr="00737A10" w:rsidTr="00737A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10" w:rsidRPr="00737A10" w:rsidRDefault="00737A10" w:rsidP="00737A1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學習內容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INa-</w:t>
            </w:r>
            <w:r w:rsidRPr="00737A10">
              <w:rPr>
                <w:rFonts w:ascii="微軟正黑體" w:eastAsia="微軟正黑體" w:hAnsi="微軟正黑體" w:cs="微軟正黑體" w:hint="eastAsia"/>
              </w:rPr>
              <w:t>Ⅱ</w:t>
            </w:r>
            <w:r w:rsidRPr="00737A10">
              <w:t>-3</w:t>
            </w:r>
          </w:p>
          <w:p w:rsidR="00737A10" w:rsidRPr="00737A10" w:rsidRDefault="00737A10" w:rsidP="00737A10">
            <w:r w:rsidRPr="00737A10">
              <w:t>INb-</w:t>
            </w:r>
            <w:r w:rsidRPr="00737A10">
              <w:rPr>
                <w:rFonts w:ascii="微軟正黑體" w:eastAsia="微軟正黑體" w:hAnsi="微軟正黑體" w:cs="微軟正黑體" w:hint="eastAsia"/>
              </w:rPr>
              <w:t>Ⅱ</w:t>
            </w:r>
            <w:r w:rsidRPr="00737A10">
              <w:t>-1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pPr>
              <w:numPr>
                <w:ilvl w:val="0"/>
                <w:numId w:val="3"/>
              </w:numPr>
            </w:pPr>
            <w:r w:rsidRPr="00737A10">
              <w:t>物質各有其特性，並可以依其特性與用途進行分類。</w:t>
            </w:r>
          </w:p>
          <w:p w:rsidR="00737A10" w:rsidRPr="00737A10" w:rsidRDefault="00737A10" w:rsidP="00737A10">
            <w:pPr>
              <w:numPr>
                <w:ilvl w:val="0"/>
                <w:numId w:val="3"/>
              </w:numPr>
            </w:pPr>
            <w:r w:rsidRPr="00737A10">
              <w:t>物質或物體各有不同的功能或用途。</w:t>
            </w:r>
          </w:p>
        </w:tc>
      </w:tr>
      <w:tr w:rsidR="00737A10" w:rsidRPr="00737A10" w:rsidTr="00737A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議題</w:t>
            </w:r>
          </w:p>
          <w:p w:rsidR="00737A10" w:rsidRPr="00737A10" w:rsidRDefault="00737A10" w:rsidP="00737A10">
            <w:r w:rsidRPr="00737A10">
              <w:rPr>
                <w:b/>
                <w:bCs/>
              </w:rPr>
              <w:t>融入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議題</w:t>
            </w:r>
            <w:r w:rsidRPr="00737A10">
              <w:rPr>
                <w:b/>
                <w:bCs/>
              </w:rPr>
              <w:t>/</w:t>
            </w:r>
          </w:p>
          <w:p w:rsidR="00737A10" w:rsidRPr="00737A10" w:rsidRDefault="00737A10" w:rsidP="00737A10">
            <w:r w:rsidRPr="00737A10">
              <w:rPr>
                <w:b/>
                <w:bCs/>
              </w:rPr>
              <w:t>學習主題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科技教育</w:t>
            </w:r>
          </w:p>
        </w:tc>
      </w:tr>
      <w:tr w:rsidR="00737A10" w:rsidRPr="00737A10" w:rsidTr="00737A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10" w:rsidRPr="00737A10" w:rsidRDefault="00737A10" w:rsidP="00737A1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實質內涵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科</w:t>
            </w:r>
            <w:r w:rsidRPr="00737A10">
              <w:t>E1</w:t>
            </w:r>
          </w:p>
          <w:p w:rsidR="00737A10" w:rsidRPr="00737A10" w:rsidRDefault="00737A10" w:rsidP="00737A10">
            <w:r w:rsidRPr="00737A10">
              <w:t>了解平日常見科技產品的用途與運作方式。</w:t>
            </w:r>
          </w:p>
        </w:tc>
      </w:tr>
      <w:tr w:rsidR="00737A10" w:rsidRPr="00737A10" w:rsidTr="00737A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與其他領域／</w:t>
            </w:r>
          </w:p>
          <w:p w:rsidR="00737A10" w:rsidRPr="00737A10" w:rsidRDefault="00737A10" w:rsidP="00737A10">
            <w:r w:rsidRPr="00737A10">
              <w:rPr>
                <w:b/>
                <w:bCs/>
              </w:rPr>
              <w:t>科目的連結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無</w:t>
            </w:r>
          </w:p>
        </w:tc>
      </w:tr>
      <w:tr w:rsidR="00737A10" w:rsidRPr="00737A10" w:rsidTr="00737A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教材來源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課本、習作</w:t>
            </w:r>
          </w:p>
        </w:tc>
      </w:tr>
      <w:tr w:rsidR="00737A10" w:rsidRPr="00737A10" w:rsidTr="00737A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教學設備／資源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電子教科書、教學影片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學習目標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1.</w:t>
            </w:r>
            <w:r w:rsidRPr="00737A10">
              <w:t>觀察並了解生活中磁鐵的應用。</w:t>
            </w:r>
          </w:p>
          <w:p w:rsidR="00737A10" w:rsidRPr="00737A10" w:rsidRDefault="00737A10" w:rsidP="00737A10">
            <w:r w:rsidRPr="00737A10">
              <w:t>2.</w:t>
            </w:r>
            <w:r w:rsidRPr="00737A10">
              <w:t>知道磁鐵的發現與用途。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教學活動設計</w:t>
            </w:r>
          </w:p>
        </w:tc>
      </w:tr>
      <w:tr w:rsidR="00737A10" w:rsidRPr="00737A10" w:rsidTr="00737A10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教學活動內容及實施方式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教學資源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學習評量</w:t>
            </w:r>
          </w:p>
        </w:tc>
      </w:tr>
      <w:tr w:rsidR="00737A10" w:rsidRPr="00737A10" w:rsidTr="00737A10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【第一節課】</w:t>
            </w:r>
            <w:r w:rsidRPr="00737A10">
              <w:rPr>
                <w:b/>
                <w:bCs/>
              </w:rPr>
              <w:t>活動一：磁鐵在生活中的應用</w:t>
            </w:r>
          </w:p>
          <w:p w:rsidR="00737A10" w:rsidRPr="00737A10" w:rsidRDefault="00737A10" w:rsidP="00737A10">
            <w:r w:rsidRPr="00737A10">
              <w:rPr>
                <w:b/>
                <w:bCs/>
              </w:rPr>
              <w:t>一、引起動機</w:t>
            </w:r>
          </w:p>
          <w:p w:rsidR="00737A10" w:rsidRPr="00737A10" w:rsidRDefault="00737A10" w:rsidP="00737A10">
            <w:pPr>
              <w:numPr>
                <w:ilvl w:val="0"/>
                <w:numId w:val="4"/>
              </w:numPr>
            </w:pPr>
            <w:r w:rsidRPr="00737A10">
              <w:t>磁鐵在生活中的應用很廣泛，想一想，你曾經在哪些地方看過磁鐵的應用？它們應用了磁鐵的什麼特性呢？</w:t>
            </w:r>
          </w:p>
          <w:p w:rsidR="00737A10" w:rsidRPr="00737A10" w:rsidRDefault="00737A10" w:rsidP="00737A10">
            <w:r w:rsidRPr="00737A10">
              <w:t> •</w:t>
            </w:r>
            <w:r w:rsidRPr="00737A10">
              <w:t>引導學生複習磁鐵的特性，磁鐵可以吸引鐵製品、同極相斥異極相吸、磁極磁力最強、磁極可以指引方向、磁鐵兩旁加鐵片可以將磁力集中，增加承載的力量等。</w:t>
            </w:r>
          </w:p>
          <w:p w:rsidR="00737A10" w:rsidRPr="00737A10" w:rsidRDefault="00737A10" w:rsidP="00737A10">
            <w:r w:rsidRPr="00737A10">
              <w:t> •</w:t>
            </w:r>
            <w:r w:rsidRPr="00737A10">
              <w:t>引導學生從磁鐵玩具中觀察，發現磁鐵玩具應用的特性，</w:t>
            </w:r>
            <w:r w:rsidRPr="00737A10">
              <w:lastRenderedPageBreak/>
              <w:t>如磁鐵飛鏢、釣魚組、火車應用磁鐵吸引鐵製品或異極相吸的特性。</w:t>
            </w:r>
          </w:p>
          <w:p w:rsidR="00737A10" w:rsidRPr="00737A10" w:rsidRDefault="00737A10" w:rsidP="00737A10">
            <w:r w:rsidRPr="00737A10">
              <w:rPr>
                <w:b/>
                <w:bCs/>
              </w:rPr>
              <w:t>二、觀察實作</w:t>
            </w:r>
          </w:p>
          <w:p w:rsidR="00737A10" w:rsidRPr="00737A10" w:rsidRDefault="00737A10" w:rsidP="00737A10">
            <w:pPr>
              <w:numPr>
                <w:ilvl w:val="0"/>
                <w:numId w:val="5"/>
              </w:numPr>
            </w:pPr>
            <w:r w:rsidRPr="00737A10">
              <w:t>想一想，除了玩具，生活中有哪些地方應用到磁鐵？</w:t>
            </w:r>
          </w:p>
          <w:p w:rsidR="00737A10" w:rsidRPr="00737A10" w:rsidRDefault="00737A10" w:rsidP="00737A10">
            <w:r w:rsidRPr="00737A10">
              <w:t>•</w:t>
            </w:r>
            <w:r w:rsidRPr="00737A10">
              <w:t>學生自由發表（手機套、鉛筆盒、櫃子、冰箱置物盒、皮包、磁性門禁卡等）。</w:t>
            </w:r>
          </w:p>
          <w:p w:rsidR="00737A10" w:rsidRPr="00737A10" w:rsidRDefault="00737A10" w:rsidP="00737A10">
            <w:r w:rsidRPr="00737A10">
              <w:rPr>
                <w:b/>
                <w:bCs/>
              </w:rPr>
              <w:t>三、討論</w:t>
            </w:r>
          </w:p>
          <w:p w:rsidR="00737A10" w:rsidRPr="00737A10" w:rsidRDefault="00737A10" w:rsidP="00737A10">
            <w:pPr>
              <w:numPr>
                <w:ilvl w:val="0"/>
                <w:numId w:val="6"/>
              </w:numPr>
            </w:pPr>
            <w:r w:rsidRPr="00737A10">
              <w:t>說說看，它們應用了磁鐵的哪些特性？</w:t>
            </w:r>
          </w:p>
          <w:p w:rsidR="00737A10" w:rsidRPr="00737A10" w:rsidRDefault="00737A10" w:rsidP="00737A10">
            <w:r w:rsidRPr="00737A10">
              <w:t>•</w:t>
            </w:r>
            <w:r w:rsidRPr="00737A10">
              <w:t>磁鐵可以吸引鐵製品、同極相斥異極相吸、磁極磁力最強、磁極可以指引方向、磁鐵兩旁加鐵片可以將磁力集中，增加承載的力量等。</w:t>
            </w:r>
          </w:p>
          <w:p w:rsidR="00737A10" w:rsidRPr="00737A10" w:rsidRDefault="00737A10" w:rsidP="00737A10">
            <w:pPr>
              <w:numPr>
                <w:ilvl w:val="0"/>
                <w:numId w:val="7"/>
              </w:numPr>
            </w:pPr>
            <w:r w:rsidRPr="00737A10">
              <w:t>磁鐵在生活中有許多應用，說說看磁鐵是怎麼發現的？未來還有什麼發展？</w:t>
            </w:r>
          </w:p>
          <w:p w:rsidR="00737A10" w:rsidRPr="00737A10" w:rsidRDefault="00737A10" w:rsidP="00737A10">
            <w:r w:rsidRPr="00737A10">
              <w:t>•</w:t>
            </w:r>
            <w:r w:rsidRPr="00737A10">
              <w:t>閱讀文章「磁鐵哪裡來？」，並讓學生發揮創意自由發表。</w:t>
            </w:r>
          </w:p>
          <w:p w:rsidR="00737A10" w:rsidRPr="00737A10" w:rsidRDefault="00737A10" w:rsidP="00737A10">
            <w:r w:rsidRPr="00737A10">
              <w:rPr>
                <w:b/>
                <w:bCs/>
              </w:rPr>
              <w:t>四、歸納</w:t>
            </w:r>
          </w:p>
          <w:p w:rsidR="00737A10" w:rsidRPr="00737A10" w:rsidRDefault="00737A10" w:rsidP="00737A10">
            <w:pPr>
              <w:numPr>
                <w:ilvl w:val="0"/>
                <w:numId w:val="8"/>
              </w:numPr>
            </w:pPr>
            <w:r w:rsidRPr="00737A10">
              <w:t>磁鐵具有磁力可以吸引鐵製品、磁極的磁力最大、可以指引方向、同極相斥異極相吸、在磁鐵兩旁加鐵片可以集中磁力，增加承載的力量。生活中我們會利用磁鐵讓生活便利，隨著科技的發展，磁鐵的應用也越來越多、越來越廣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lastRenderedPageBreak/>
              <w:t>課本</w:t>
            </w:r>
          </w:p>
          <w:p w:rsidR="00737A10" w:rsidRPr="00737A10" w:rsidRDefault="00737A10" w:rsidP="00737A10">
            <w:r w:rsidRPr="00737A10">
              <w:t>圖片</w:t>
            </w:r>
          </w:p>
          <w:p w:rsidR="00737A10" w:rsidRPr="00737A10" w:rsidRDefault="00737A10" w:rsidP="00737A10">
            <w:r w:rsidRPr="00737A10">
              <w:t>習作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口頭報告</w:t>
            </w:r>
          </w:p>
          <w:p w:rsidR="00737A10" w:rsidRPr="00737A10" w:rsidRDefault="00737A10" w:rsidP="00737A10">
            <w:r w:rsidRPr="00737A10">
              <w:t>習作評量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lastRenderedPageBreak/>
              <w:t>教學注意事項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t>•</w:t>
            </w:r>
            <w:r w:rsidRPr="00737A10">
              <w:t>利用課本圖片與身邊物品說明磁鐵在生活中的應用。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評量向度</w:t>
            </w:r>
          </w:p>
        </w:tc>
      </w:tr>
      <w:tr w:rsidR="00737A10" w:rsidRPr="00737A10" w:rsidTr="00737A1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科學認知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pPr>
              <w:numPr>
                <w:ilvl w:val="0"/>
                <w:numId w:val="9"/>
              </w:numPr>
            </w:pPr>
            <w:r w:rsidRPr="00737A10">
              <w:t>能知道並應用物質或物體各有不同的功能或用途。</w:t>
            </w:r>
          </w:p>
          <w:p w:rsidR="00737A10" w:rsidRPr="00737A10" w:rsidRDefault="00737A10" w:rsidP="00737A10">
            <w:pPr>
              <w:numPr>
                <w:ilvl w:val="0"/>
                <w:numId w:val="9"/>
              </w:numPr>
            </w:pPr>
            <w:r w:rsidRPr="00737A10">
              <w:t>能理解磁鐵具有兩極，同極相斥，異極相吸；磁鐵會吸引含鐵的物體。磁力強弱可由吸起含鐵物質數量多寡得知。</w:t>
            </w:r>
          </w:p>
          <w:p w:rsidR="00737A10" w:rsidRPr="00737A10" w:rsidRDefault="00737A10" w:rsidP="00737A10">
            <w:pPr>
              <w:numPr>
                <w:ilvl w:val="0"/>
                <w:numId w:val="9"/>
              </w:numPr>
            </w:pPr>
            <w:r w:rsidRPr="00737A10">
              <w:t>能知道日常生活中常見的科技產品。</w:t>
            </w:r>
          </w:p>
        </w:tc>
      </w:tr>
      <w:tr w:rsidR="00737A10" w:rsidRPr="00737A10" w:rsidTr="00737A1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探究能力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pPr>
              <w:numPr>
                <w:ilvl w:val="0"/>
                <w:numId w:val="10"/>
              </w:numPr>
            </w:pPr>
            <w:r w:rsidRPr="00737A10">
              <w:t>能在指導下觀察日常生活現象的規律性，並運用想像力與好奇心，了解及描述自然環境的現象。</w:t>
            </w:r>
          </w:p>
          <w:p w:rsidR="00737A10" w:rsidRPr="00737A10" w:rsidRDefault="00737A10" w:rsidP="00737A10">
            <w:pPr>
              <w:numPr>
                <w:ilvl w:val="0"/>
                <w:numId w:val="10"/>
              </w:numPr>
            </w:pPr>
            <w:r w:rsidRPr="00737A10">
              <w:t>能知道觀察、記錄所得自然現象的的結果是有其原因的，並依據習得的知識，說明自己的想法。</w:t>
            </w:r>
          </w:p>
          <w:p w:rsidR="00737A10" w:rsidRPr="00737A10" w:rsidRDefault="00737A10" w:rsidP="00737A10">
            <w:pPr>
              <w:numPr>
                <w:ilvl w:val="0"/>
                <w:numId w:val="10"/>
              </w:numPr>
            </w:pPr>
            <w:r w:rsidRPr="00737A10">
              <w:t>能簡單分辨或分類所觀察到的自然科學現象。</w:t>
            </w:r>
          </w:p>
          <w:p w:rsidR="00737A10" w:rsidRPr="00737A10" w:rsidRDefault="00737A10" w:rsidP="00737A10">
            <w:pPr>
              <w:numPr>
                <w:ilvl w:val="0"/>
                <w:numId w:val="10"/>
              </w:numPr>
            </w:pPr>
            <w:r w:rsidRPr="00737A10">
              <w:lastRenderedPageBreak/>
              <w:t>能從日常經驗、學習活動、自然環境，進行觀察，進而能察覺問題。</w:t>
            </w:r>
          </w:p>
          <w:p w:rsidR="00737A10" w:rsidRPr="00737A10" w:rsidRDefault="00737A10" w:rsidP="00737A10">
            <w:pPr>
              <w:numPr>
                <w:ilvl w:val="0"/>
                <w:numId w:val="10"/>
              </w:numPr>
            </w:pPr>
            <w:r w:rsidRPr="00737A10">
              <w:t>能依據觀察、蒐集資料、閱讀、思考、討論等，提出問題。</w:t>
            </w:r>
          </w:p>
          <w:p w:rsidR="00737A10" w:rsidRPr="00737A10" w:rsidRDefault="00737A10" w:rsidP="00737A10">
            <w:pPr>
              <w:numPr>
                <w:ilvl w:val="0"/>
                <w:numId w:val="10"/>
              </w:numPr>
            </w:pPr>
            <w:r w:rsidRPr="00737A10">
              <w:t>能利用簡單形式的口語、文字或圖畫等，表達探究之過程、發現。</w:t>
            </w:r>
          </w:p>
        </w:tc>
        <w:bookmarkStart w:id="0" w:name="_GoBack"/>
        <w:bookmarkEnd w:id="0"/>
      </w:tr>
      <w:tr w:rsidR="00737A10" w:rsidRPr="00737A10" w:rsidTr="00737A1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lastRenderedPageBreak/>
              <w:t>科學的態度與本質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10" w:rsidRPr="00737A10" w:rsidRDefault="00737A10" w:rsidP="00737A10">
            <w:pPr>
              <w:numPr>
                <w:ilvl w:val="0"/>
                <w:numId w:val="11"/>
              </w:numPr>
            </w:pPr>
            <w:r w:rsidRPr="00737A10">
              <w:t>保持對自然現象的好奇心，透過不斷的探尋和提問，常會有新發現。</w:t>
            </w:r>
          </w:p>
          <w:p w:rsidR="00737A10" w:rsidRPr="00737A10" w:rsidRDefault="00737A10" w:rsidP="00737A10">
            <w:pPr>
              <w:numPr>
                <w:ilvl w:val="0"/>
                <w:numId w:val="11"/>
              </w:numPr>
            </w:pPr>
            <w:r w:rsidRPr="00737A10">
              <w:t>透過各種感官了解生活週遭事物的屬性。</w:t>
            </w:r>
          </w:p>
          <w:p w:rsidR="00737A10" w:rsidRPr="00737A10" w:rsidRDefault="00737A10" w:rsidP="00737A10">
            <w:pPr>
              <w:numPr>
                <w:ilvl w:val="0"/>
                <w:numId w:val="11"/>
              </w:numPr>
            </w:pPr>
            <w:r w:rsidRPr="00737A10">
              <w:t>透過有系統的分類與表達方式，與他人溝通自己的想法與發現。</w:t>
            </w:r>
          </w:p>
          <w:p w:rsidR="00737A10" w:rsidRPr="00737A10" w:rsidRDefault="00737A10" w:rsidP="00737A10">
            <w:pPr>
              <w:numPr>
                <w:ilvl w:val="0"/>
                <w:numId w:val="11"/>
              </w:numPr>
            </w:pPr>
            <w:r w:rsidRPr="00737A10">
              <w:t>體會科學的探索都是由問題開始。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rPr>
                <w:b/>
                <w:bCs/>
              </w:rPr>
              <w:t>附錄</w:t>
            </w:r>
            <w:r w:rsidRPr="00737A10">
              <w:rPr>
                <w:b/>
                <w:bCs/>
              </w:rPr>
              <w:t xml:space="preserve">/ </w:t>
            </w:r>
            <w:r w:rsidRPr="00737A10">
              <w:rPr>
                <w:b/>
                <w:bCs/>
              </w:rPr>
              <w:t>附件</w:t>
            </w:r>
          </w:p>
        </w:tc>
      </w:tr>
      <w:tr w:rsidR="00737A10" w:rsidRPr="00737A10" w:rsidTr="00737A10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10" w:rsidRPr="00737A10" w:rsidRDefault="00737A10" w:rsidP="00737A10">
            <w:r w:rsidRPr="00737A10">
              <w:t>無</w:t>
            </w:r>
          </w:p>
        </w:tc>
      </w:tr>
    </w:tbl>
    <w:p w:rsidR="009F666F" w:rsidRDefault="009F666F"/>
    <w:sectPr w:rsidR="009F66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AEB"/>
    <w:multiLevelType w:val="multilevel"/>
    <w:tmpl w:val="026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1AED"/>
    <w:multiLevelType w:val="multilevel"/>
    <w:tmpl w:val="40E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10016"/>
    <w:multiLevelType w:val="multilevel"/>
    <w:tmpl w:val="02EE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37E84"/>
    <w:multiLevelType w:val="multilevel"/>
    <w:tmpl w:val="DEAE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024DE"/>
    <w:multiLevelType w:val="multilevel"/>
    <w:tmpl w:val="417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A62BB"/>
    <w:multiLevelType w:val="multilevel"/>
    <w:tmpl w:val="BEEE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64DC8"/>
    <w:multiLevelType w:val="multilevel"/>
    <w:tmpl w:val="5E2A0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052D2"/>
    <w:multiLevelType w:val="multilevel"/>
    <w:tmpl w:val="F364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E2CEF"/>
    <w:multiLevelType w:val="multilevel"/>
    <w:tmpl w:val="07D8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807A3"/>
    <w:multiLevelType w:val="multilevel"/>
    <w:tmpl w:val="54AC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C0ED1"/>
    <w:multiLevelType w:val="multilevel"/>
    <w:tmpl w:val="3E7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10"/>
    <w:rsid w:val="00737A10"/>
    <w:rsid w:val="009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B2507-8EBD-4E0A-95C6-EE5FD7A2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7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2021-12-16T01:08:00Z</dcterms:created>
  <dcterms:modified xsi:type="dcterms:W3CDTF">2021-12-16T01:10:00Z</dcterms:modified>
</cp:coreProperties>
</file>