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15" w:rsidRDefault="00D92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110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學年度彰化縣</w:t>
      </w:r>
      <w:r>
        <w:rPr>
          <w:rFonts w:ascii="標楷體" w:eastAsia="標楷體" w:hAnsi="標楷體" w:cs="標楷體"/>
          <w:b/>
          <w:sz w:val="32"/>
          <w:szCs w:val="32"/>
        </w:rPr>
        <w:t>大莊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學校教師專業發展實踐方案</w:t>
      </w:r>
    </w:p>
    <w:p w:rsidR="00F95915" w:rsidRDefault="00D921A4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表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、教學觀察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/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公開授課－觀察前會談紀錄表</w:t>
      </w:r>
    </w:p>
    <w:tbl>
      <w:tblPr>
        <w:tblStyle w:val="afff3"/>
        <w:tblW w:w="104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1418"/>
        <w:gridCol w:w="1559"/>
        <w:gridCol w:w="1672"/>
      </w:tblGrid>
      <w:tr w:rsidR="00F95915" w:rsidTr="00017BFC">
        <w:trPr>
          <w:trHeight w:val="63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回饋人員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認證教師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張筑媛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</w:tc>
      </w:tr>
      <w:tr w:rsidR="00F95915" w:rsidTr="00017BFC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林郁穎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</w:tc>
      </w:tr>
      <w:tr w:rsidR="00F95915" w:rsidTr="00017BFC">
        <w:trPr>
          <w:trHeight w:val="6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備課社群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選填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和風做朋友</w:t>
            </w:r>
          </w:p>
        </w:tc>
      </w:tr>
      <w:tr w:rsidR="00F95915" w:rsidRPr="00017BFC" w:rsidTr="00017BFC">
        <w:trPr>
          <w:trHeight w:val="7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觀察前會談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備課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日期及時間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110.10.20 13:40-14:20</w:t>
            </w:r>
            <w:r w:rsidR="00D921A4">
              <w:rPr>
                <w:rFonts w:ascii="標楷體" w:eastAsia="標楷體" w:hAnsi="標楷體" w:cs="標楷體"/>
              </w:rPr>
              <w:t xml:space="preserve">  </w:t>
            </w:r>
            <w:r w:rsidR="00D921A4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Pr="00017BFC" w:rsidRDefault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7BFC">
              <w:rPr>
                <w:rFonts w:ascii="標楷體" w:eastAsia="標楷體" w:hAnsi="標楷體" w:cs="標楷體" w:hint="eastAsia"/>
                <w:color w:val="000000"/>
              </w:rPr>
              <w:t>二甲教室</w:t>
            </w:r>
          </w:p>
        </w:tc>
      </w:tr>
      <w:tr w:rsidR="00F95915" w:rsidTr="00017BFC">
        <w:trPr>
          <w:trHeight w:val="68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預定入班教學觀察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公開授課日期及時間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 w:hint="eastAsia"/>
              </w:rPr>
              <w:t>110.10.21 9:30-10:10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Pr="00017BFC" w:rsidRDefault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7BFC">
              <w:rPr>
                <w:rFonts w:ascii="標楷體" w:eastAsia="標楷體" w:hAnsi="標楷體" w:cs="標楷體" w:hint="eastAsia"/>
                <w:color w:val="000000"/>
              </w:rPr>
              <w:t>二甲教室</w:t>
            </w:r>
          </w:p>
        </w:tc>
      </w:tr>
      <w:tr w:rsidR="00F95915" w:rsidTr="00017BFC">
        <w:trPr>
          <w:trHeight w:val="1396"/>
          <w:jc w:val="center"/>
        </w:trPr>
        <w:tc>
          <w:tcPr>
            <w:tcW w:w="104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一、學習目標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含核心素養、學習表現與學習內容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="00017BFC">
              <w:rPr>
                <w:rFonts w:ascii="標楷體" w:eastAsia="標楷體" w:hAnsi="標楷體" w:cs="標楷體" w:hint="eastAsia"/>
                <w:color w:val="000000"/>
              </w:rPr>
              <w:t>1.從生活經驗中察覺峰會讓物體產生移動現象。</w:t>
            </w:r>
          </w:p>
          <w:p w:rsidR="00017BFC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2.透過觀察與錄影的活動，記錄下校園裡風的蹤影。</w:t>
            </w:r>
          </w:p>
          <w:p w:rsidR="00017BFC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3.透過新詩創作，將生活經驗以優美文字記錄下來。</w:t>
            </w:r>
          </w:p>
        </w:tc>
      </w:tr>
      <w:tr w:rsidR="00F95915" w:rsidTr="00017BFC">
        <w:trPr>
          <w:trHeight w:val="1654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二、學生經驗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含學生先備知識、起點行為、學生特性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1.</w:t>
            </w:r>
            <w:r>
              <w:rPr>
                <w:rFonts w:ascii="標楷體" w:eastAsia="標楷體" w:hAnsi="標楷體" w:cs="標楷體"/>
                <w:color w:val="000000"/>
              </w:rPr>
              <w:t>部分學生已有相關生活經驗，知道物體的移動與風有關。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2.</w:t>
            </w:r>
            <w:r>
              <w:rPr>
                <w:rFonts w:ascii="標楷體" w:eastAsia="標楷體" w:hAnsi="標楷體" w:cs="標楷體"/>
                <w:color w:val="000000"/>
              </w:rPr>
              <w:t>全班學生已有使用平板的經驗，但須再指導如何操作平板的錄影功能。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3.</w:t>
            </w:r>
            <w:r w:rsidR="00017BFC">
              <w:rPr>
                <w:rFonts w:ascii="標楷體" w:eastAsia="標楷體" w:hAnsi="標楷體" w:cs="標楷體"/>
                <w:color w:val="000000"/>
              </w:rPr>
              <w:t>採自由分組，大部分學生與他人合作無礙，少部分學生易因自我中心</w:t>
            </w:r>
            <w:r>
              <w:rPr>
                <w:rFonts w:ascii="標楷體" w:eastAsia="標楷體" w:hAnsi="標楷體" w:cs="標楷體"/>
                <w:color w:val="000000"/>
              </w:rPr>
              <w:t>降低與他人合作</w:t>
            </w:r>
            <w:r w:rsidR="00017BFC">
              <w:rPr>
                <w:rFonts w:ascii="標楷體" w:eastAsia="標楷體" w:hAnsi="標楷體" w:cs="標楷體" w:hint="eastAsia"/>
                <w:color w:val="000000"/>
              </w:rPr>
              <w:t>意願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</w:rPr>
              <w:t>部分學生帶出教室後容易有分心的行為出現，需時常提醒回到學習主題上。</w:t>
            </w:r>
          </w:p>
        </w:tc>
      </w:tr>
      <w:tr w:rsidR="00F95915" w:rsidTr="00017BFC">
        <w:trPr>
          <w:trHeight w:val="2117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三、教師教學預定流程與策略：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1.</w:t>
            </w:r>
            <w:r>
              <w:rPr>
                <w:rFonts w:ascii="標楷體" w:eastAsia="標楷體" w:hAnsi="標楷體" w:cs="標楷體"/>
                <w:color w:val="000000"/>
              </w:rPr>
              <w:t>教學流程如附件教案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2.</w:t>
            </w:r>
            <w:r>
              <w:rPr>
                <w:rFonts w:ascii="標楷體" w:eastAsia="標楷體" w:hAnsi="標楷體" w:cs="標楷體"/>
                <w:color w:val="000000"/>
              </w:rPr>
              <w:t>教學策略</w:t>
            </w:r>
            <w:r>
              <w:rPr>
                <w:rFonts w:ascii="PMingLiu" w:eastAsia="PMingLiu" w:hAnsi="PMingLiu" w:cs="PMingLiu"/>
                <w:color w:val="000000"/>
              </w:rPr>
              <w:t>：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</w:rPr>
              <w:t>(1)</w:t>
            </w:r>
            <w:r>
              <w:rPr>
                <w:rFonts w:ascii="標楷體" w:eastAsia="標楷體" w:hAnsi="標楷體" w:cs="標楷體"/>
                <w:color w:val="000000"/>
              </w:rPr>
              <w:t>透過實地生活觀察認識風能讓物體產生移動的現象。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(2)</w:t>
            </w:r>
            <w:r>
              <w:rPr>
                <w:rFonts w:ascii="標楷體" w:eastAsia="標楷體" w:hAnsi="標楷體" w:cs="標楷體"/>
                <w:color w:val="000000"/>
              </w:rPr>
              <w:t>透過分組活動學習與人溝通與合作完成學習任務。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(3)</w:t>
            </w:r>
            <w:r>
              <w:rPr>
                <w:rFonts w:ascii="標楷體" w:eastAsia="標楷體" w:hAnsi="標楷體" w:cs="標楷體"/>
                <w:color w:val="000000"/>
              </w:rPr>
              <w:t>透過示範提供鷹架，引導學生進行新詩創作。</w:t>
            </w:r>
          </w:p>
        </w:tc>
      </w:tr>
      <w:tr w:rsidR="00F95915" w:rsidTr="00017BFC">
        <w:trPr>
          <w:trHeight w:val="1368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四、學生學習策略或方法：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1.</w:t>
            </w:r>
            <w:r>
              <w:rPr>
                <w:rFonts w:ascii="標楷體" w:eastAsia="標楷體" w:hAnsi="標楷體" w:cs="標楷體"/>
                <w:color w:val="000000"/>
              </w:rPr>
              <w:t>從生活中進行實地觀察，知道風能讓物體產生移動的現象。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2.</w:t>
            </w:r>
            <w:r>
              <w:rPr>
                <w:rFonts w:ascii="標楷體" w:eastAsia="標楷體" w:hAnsi="標楷體" w:cs="標楷體"/>
                <w:color w:val="000000"/>
              </w:rPr>
              <w:t>與同儕合作，從相互溝通、配合中完成任務。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3.</w:t>
            </w:r>
            <w:r>
              <w:rPr>
                <w:rFonts w:ascii="標楷體" w:eastAsia="標楷體" w:hAnsi="標楷體" w:cs="標楷體"/>
                <w:color w:val="000000"/>
              </w:rPr>
              <w:t>利用教師提供的鷹架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範文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，完成新詩創作。</w:t>
            </w:r>
          </w:p>
        </w:tc>
      </w:tr>
      <w:tr w:rsidR="00F95915" w:rsidTr="00017BFC">
        <w:trPr>
          <w:trHeight w:val="1387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五、教學評量方式（請呼應學習目標，說明使用的評量方式）：</w:t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1.</w:t>
            </w:r>
            <w:r>
              <w:rPr>
                <w:rFonts w:ascii="標楷體" w:eastAsia="標楷體" w:hAnsi="標楷體" w:cs="標楷體"/>
                <w:color w:val="000000"/>
              </w:rPr>
              <w:t>實作評量：能以平板錄影功能拍下風的活動。</w:t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2.</w:t>
            </w:r>
            <w:r>
              <w:rPr>
                <w:rFonts w:ascii="標楷體" w:eastAsia="標楷體" w:hAnsi="標楷體" w:cs="標楷體"/>
                <w:color w:val="000000"/>
              </w:rPr>
              <w:t>同儕合作：能在任務過程中與夥伴達到良好的溝通與合作，並完成任務。</w:t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3.</w:t>
            </w:r>
            <w:r>
              <w:rPr>
                <w:rFonts w:ascii="標楷體" w:eastAsia="標楷體" w:hAnsi="標楷體" w:cs="標楷體"/>
                <w:color w:val="000000"/>
              </w:rPr>
              <w:t>實作評量：能參考範文，與同儕一同完成新詩創作。</w:t>
            </w:r>
          </w:p>
        </w:tc>
      </w:tr>
      <w:tr w:rsidR="00F95915" w:rsidTr="00017BFC">
        <w:trPr>
          <w:trHeight w:val="1352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六、觀察工具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可複選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F95915" w:rsidRDefault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標楷體" w:hint="eastAsia"/>
                <w:color w:val="000000"/>
              </w:rPr>
              <w:t>■</w:t>
            </w:r>
            <w:r w:rsidR="00D921A4">
              <w:rPr>
                <w:rFonts w:ascii="標楷體" w:eastAsia="標楷體" w:hAnsi="標楷體" w:cs="標楷體"/>
                <w:color w:val="000000"/>
              </w:rPr>
              <w:t>表</w:t>
            </w:r>
            <w:r w:rsidR="00D921A4">
              <w:rPr>
                <w:rFonts w:ascii="標楷體" w:eastAsia="標楷體" w:hAnsi="標楷體" w:cs="標楷體"/>
                <w:color w:val="000000"/>
              </w:rPr>
              <w:t>2-1</w:t>
            </w:r>
            <w:r w:rsidR="00D921A4">
              <w:rPr>
                <w:rFonts w:ascii="標楷體" w:eastAsia="標楷體" w:hAnsi="標楷體" w:cs="標楷體"/>
                <w:color w:val="000000"/>
              </w:rPr>
              <w:t>、觀察紀錄表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 </w:t>
            </w:r>
            <w:r w:rsidR="00D921A4">
              <w:rPr>
                <w:rFonts w:ascii="標楷體" w:eastAsia="標楷體" w:hAnsi="標楷體" w:cs="標楷體"/>
                <w:color w:val="000000"/>
              </w:rPr>
              <w:t>□</w:t>
            </w:r>
            <w:r w:rsidR="00D921A4">
              <w:rPr>
                <w:rFonts w:ascii="標楷體" w:eastAsia="標楷體" w:hAnsi="標楷體" w:cs="標楷體"/>
                <w:color w:val="000000"/>
              </w:rPr>
              <w:t>表</w:t>
            </w:r>
            <w:r w:rsidR="00D921A4">
              <w:rPr>
                <w:rFonts w:ascii="標楷體" w:eastAsia="標楷體" w:hAnsi="標楷體" w:cs="標楷體"/>
                <w:color w:val="000000"/>
              </w:rPr>
              <w:t>2-2</w:t>
            </w:r>
            <w:r w:rsidR="00D921A4">
              <w:rPr>
                <w:rFonts w:ascii="標楷體" w:eastAsia="標楷體" w:hAnsi="標楷體" w:cs="標楷體"/>
                <w:color w:val="000000"/>
              </w:rPr>
              <w:t>、軼事紀錄表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□表2-3、語言流動量化分析表</w:t>
            </w:r>
          </w:p>
          <w:p w:rsidR="00F95915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D921A4">
              <w:rPr>
                <w:rFonts w:ascii="標楷體" w:eastAsia="標楷體" w:hAnsi="標楷體" w:cs="標楷體"/>
                <w:color w:val="000000"/>
              </w:rPr>
              <w:t>□</w:t>
            </w:r>
            <w:r w:rsidR="00D921A4">
              <w:rPr>
                <w:rFonts w:ascii="標楷體" w:eastAsia="標楷體" w:hAnsi="標楷體" w:cs="標楷體"/>
                <w:color w:val="000000"/>
              </w:rPr>
              <w:t>表</w:t>
            </w:r>
            <w:r w:rsidR="00D921A4">
              <w:rPr>
                <w:rFonts w:ascii="標楷體" w:eastAsia="標楷體" w:hAnsi="標楷體" w:cs="標楷體"/>
                <w:color w:val="000000"/>
              </w:rPr>
              <w:t>2-4</w:t>
            </w:r>
            <w:r w:rsidR="00D921A4">
              <w:rPr>
                <w:rFonts w:ascii="標楷體" w:eastAsia="標楷體" w:hAnsi="標楷體" w:cs="標楷體"/>
                <w:color w:val="000000"/>
              </w:rPr>
              <w:t>、在工作中量化分析表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D921A4">
              <w:rPr>
                <w:rFonts w:ascii="標楷體" w:eastAsia="標楷體" w:hAnsi="標楷體" w:cs="標楷體"/>
                <w:color w:val="000000"/>
              </w:rPr>
              <w:t>□</w:t>
            </w:r>
            <w:r w:rsidR="00D921A4">
              <w:rPr>
                <w:rFonts w:ascii="標楷體" w:eastAsia="標楷體" w:hAnsi="標楷體" w:cs="標楷體"/>
                <w:color w:val="000000"/>
              </w:rPr>
              <w:t>表</w:t>
            </w:r>
            <w:r w:rsidR="00D921A4">
              <w:rPr>
                <w:rFonts w:ascii="標楷體" w:eastAsia="標楷體" w:hAnsi="標楷體" w:cs="標楷體"/>
                <w:color w:val="000000"/>
              </w:rPr>
              <w:t>2-5</w:t>
            </w:r>
            <w:r w:rsidR="00D921A4">
              <w:rPr>
                <w:rFonts w:ascii="標楷體" w:eastAsia="標楷體" w:hAnsi="標楷體" w:cs="標楷體"/>
                <w:color w:val="000000"/>
              </w:rPr>
              <w:t>、教師移動量化分析表</w:t>
            </w:r>
            <w:r w:rsidR="00D921A4">
              <w:rPr>
                <w:rFonts w:ascii="標楷體" w:eastAsia="標楷體" w:hAnsi="標楷體" w:cs="標楷體"/>
                <w:color w:val="000000"/>
              </w:rPr>
              <w:tab/>
            </w:r>
            <w:r w:rsidR="00D921A4">
              <w:rPr>
                <w:rFonts w:ascii="標楷體" w:eastAsia="標楷體" w:hAnsi="標楷體" w:cs="標楷體"/>
                <w:color w:val="000000"/>
              </w:rPr>
              <w:tab/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表</w:t>
            </w:r>
            <w:r>
              <w:rPr>
                <w:rFonts w:ascii="標楷體" w:eastAsia="標楷體" w:hAnsi="標楷體" w:cs="標楷體"/>
                <w:color w:val="000000"/>
              </w:rPr>
              <w:t>2-6</w:t>
            </w:r>
            <w:r>
              <w:rPr>
                <w:rFonts w:ascii="標楷體" w:eastAsia="標楷體" w:hAnsi="標楷體" w:cs="標楷體"/>
                <w:color w:val="000000"/>
              </w:rPr>
              <w:t>、佛蘭德斯</w:t>
            </w:r>
            <w:r>
              <w:rPr>
                <w:rFonts w:ascii="標楷體" w:eastAsia="標楷體" w:hAnsi="標楷體" w:cs="標楷體"/>
                <w:color w:val="000000"/>
              </w:rPr>
              <w:t>(Flanders)</w:t>
            </w:r>
            <w:r>
              <w:rPr>
                <w:rFonts w:ascii="標楷體" w:eastAsia="標楷體" w:hAnsi="標楷體" w:cs="標楷體"/>
                <w:color w:val="000000"/>
              </w:rPr>
              <w:t>互動分析法量化分析表</w:t>
            </w:r>
            <w:r w:rsidR="00017BFC">
              <w:rPr>
                <w:rFonts w:ascii="標楷體" w:eastAsia="標楷體" w:hAnsi="標楷體" w:cs="標楷體" w:hint="eastAsia"/>
                <w:color w:val="000000"/>
              </w:rPr>
              <w:t xml:space="preserve">           </w:t>
            </w:r>
            <w:r w:rsidR="00017BFC">
              <w:rPr>
                <w:rFonts w:ascii="標楷體" w:eastAsia="標楷體" w:hAnsi="標楷體" w:cs="標楷體"/>
                <w:color w:val="000000"/>
              </w:rPr>
              <w:t>□其他：______________</w:t>
            </w:r>
          </w:p>
        </w:tc>
      </w:tr>
      <w:tr w:rsidR="00017BFC" w:rsidTr="00017BFC">
        <w:trPr>
          <w:trHeight w:val="1352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BFC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七、回饋會談預定日期與地點：（建議於教學觀察後三天內完成會談為佳）</w:t>
            </w:r>
          </w:p>
          <w:p w:rsidR="00017BFC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日期及時間：</w:t>
            </w:r>
            <w:r>
              <w:rPr>
                <w:rFonts w:ascii="標楷體" w:eastAsia="標楷體" w:hAnsi="標楷體" w:cs="標楷體" w:hint="eastAsia"/>
                <w:color w:val="000000"/>
              </w:rPr>
              <w:t>110.10.21 13:40-14:20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地點：</w:t>
            </w:r>
            <w:r>
              <w:rPr>
                <w:rFonts w:ascii="標楷體" w:eastAsia="標楷體" w:hAnsi="標楷體" w:cs="標楷體" w:hint="eastAsia"/>
                <w:color w:val="000000"/>
              </w:rPr>
              <w:t>二甲教室</w:t>
            </w:r>
          </w:p>
        </w:tc>
      </w:tr>
    </w:tbl>
    <w:p w:rsidR="00F95915" w:rsidRPr="00017BFC" w:rsidRDefault="00F95915" w:rsidP="00017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36"/>
          <w:szCs w:val="36"/>
        </w:rPr>
        <w:sectPr w:rsidR="00F95915" w:rsidRPr="00017B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510" w:footer="397" w:gutter="0"/>
          <w:pgNumType w:start="1"/>
          <w:cols w:space="720"/>
          <w:titlePg/>
        </w:sectPr>
      </w:pPr>
    </w:p>
    <w:p w:rsidR="00F95915" w:rsidRPr="00017BFC" w:rsidRDefault="00D921A4" w:rsidP="00017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eading=h.gjdgxs" w:colFirst="0" w:colLast="0"/>
      <w:bookmarkEnd w:id="1"/>
      <w:r w:rsidRPr="00017BFC">
        <w:rPr>
          <w:rFonts w:ascii="標楷體" w:eastAsia="標楷體" w:hAnsi="標楷體" w:cs="標楷體"/>
          <w:b/>
          <w:sz w:val="32"/>
          <w:szCs w:val="32"/>
        </w:rPr>
        <w:lastRenderedPageBreak/>
        <w:t>110</w:t>
      </w:r>
      <w:r w:rsidRPr="00017BFC">
        <w:rPr>
          <w:rFonts w:ascii="標楷體" w:eastAsia="標楷體" w:hAnsi="標楷體" w:cs="標楷體"/>
          <w:b/>
          <w:color w:val="000000"/>
          <w:sz w:val="32"/>
          <w:szCs w:val="32"/>
        </w:rPr>
        <w:t>學年度彰化縣</w:t>
      </w:r>
      <w:r w:rsidRPr="00017BFC">
        <w:rPr>
          <w:rFonts w:ascii="標楷體" w:eastAsia="標楷體" w:hAnsi="標楷體" w:cs="標楷體"/>
          <w:b/>
          <w:sz w:val="32"/>
          <w:szCs w:val="32"/>
        </w:rPr>
        <w:t>大莊</w:t>
      </w:r>
      <w:r w:rsidRPr="00017BFC">
        <w:rPr>
          <w:rFonts w:ascii="標楷體" w:eastAsia="標楷體" w:hAnsi="標楷體" w:cs="標楷體"/>
          <w:b/>
          <w:color w:val="000000"/>
          <w:sz w:val="32"/>
          <w:szCs w:val="32"/>
        </w:rPr>
        <w:t>學校教師專業發展實踐方案</w:t>
      </w:r>
    </w:p>
    <w:p w:rsidR="00F95915" w:rsidRPr="00017BFC" w:rsidRDefault="00D921A4" w:rsidP="00017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17BFC">
        <w:rPr>
          <w:rFonts w:ascii="標楷體" w:eastAsia="標楷體" w:hAnsi="標楷體" w:cs="標楷體"/>
          <w:b/>
          <w:color w:val="000000"/>
          <w:sz w:val="32"/>
          <w:szCs w:val="32"/>
        </w:rPr>
        <w:t>表</w:t>
      </w:r>
      <w:r w:rsidRPr="00017BFC">
        <w:rPr>
          <w:rFonts w:ascii="標楷體" w:eastAsia="標楷體" w:hAnsi="標楷體" w:cs="標楷體"/>
          <w:b/>
          <w:color w:val="000000"/>
          <w:sz w:val="32"/>
          <w:szCs w:val="32"/>
        </w:rPr>
        <w:t>2-1</w:t>
      </w:r>
      <w:r w:rsidRPr="00017BFC">
        <w:rPr>
          <w:rFonts w:ascii="標楷體" w:eastAsia="標楷體" w:hAnsi="標楷體" w:cs="標楷體"/>
          <w:b/>
          <w:color w:val="000000"/>
          <w:sz w:val="32"/>
          <w:szCs w:val="32"/>
        </w:rPr>
        <w:t>、觀察紀錄表</w:t>
      </w:r>
    </w:p>
    <w:tbl>
      <w:tblPr>
        <w:tblStyle w:val="afff4"/>
        <w:tblW w:w="1037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784"/>
        <w:gridCol w:w="746"/>
        <w:gridCol w:w="1380"/>
        <w:gridCol w:w="1120"/>
        <w:gridCol w:w="156"/>
        <w:gridCol w:w="427"/>
        <w:gridCol w:w="586"/>
        <w:gridCol w:w="584"/>
      </w:tblGrid>
      <w:tr w:rsidR="00F95915">
        <w:trPr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回饋人員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認證教師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張筑媛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017BFC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二甲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生活</w:t>
            </w:r>
          </w:p>
        </w:tc>
      </w:tr>
      <w:tr w:rsidR="00F95915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林郁穎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生活</w:t>
            </w:r>
          </w:p>
        </w:tc>
      </w:tr>
      <w:tr w:rsidR="00F95915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第四單元 和風做朋友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教學節次</w:t>
            </w:r>
          </w:p>
        </w:tc>
        <w:tc>
          <w:tcPr>
            <w:tcW w:w="2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本單元第一節</w:t>
            </w:r>
          </w:p>
        </w:tc>
      </w:tr>
      <w:tr w:rsidR="00F95915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教學觀察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公開授課日期及時間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Pr="00992D45" w:rsidRDefault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992D45">
              <w:rPr>
                <w:rFonts w:ascii="標楷體" w:eastAsia="標楷體" w:hAnsi="標楷體" w:cs="標楷體" w:hint="eastAsia"/>
                <w:color w:val="000000"/>
              </w:rPr>
              <w:t>110.10.21 9:30-10:10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2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二甲教室、校園</w:t>
            </w:r>
          </w:p>
        </w:tc>
      </w:tr>
      <w:tr w:rsidR="00F95915">
        <w:trPr>
          <w:trHeight w:val="22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層面</w:t>
            </w:r>
          </w:p>
        </w:tc>
        <w:tc>
          <w:tcPr>
            <w:tcW w:w="49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324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事實摘要敘述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評量（請勾選）</w:t>
            </w:r>
          </w:p>
        </w:tc>
      </w:tr>
      <w:tr w:rsidR="00F95915">
        <w:trPr>
          <w:trHeight w:val="108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4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待成長</w:t>
            </w:r>
          </w:p>
        </w:tc>
      </w:tr>
      <w:tr w:rsidR="00F95915">
        <w:trPr>
          <w:trHeight w:val="5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A-2</w:t>
            </w:r>
            <w:r>
              <w:rPr>
                <w:rFonts w:ascii="標楷體" w:eastAsia="標楷體" w:hAnsi="標楷體" w:cs="標楷體"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103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A-2-1</w:t>
            </w:r>
            <w:r>
              <w:rPr>
                <w:rFonts w:ascii="標楷體" w:eastAsia="標楷體" w:hAnsi="標楷體" w:cs="標楷體"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9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A-2-4</w:t>
            </w:r>
          </w:p>
          <w:p w:rsidR="00992D4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在拍攝完風的蹤影後，師生圍一圈分享彼此拍下的照片，教師適時以照片為例，做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風</w:t>
            </w:r>
            <w:r>
              <w:rPr>
                <w:rFonts w:ascii="標楷體" w:eastAsia="標楷體" w:hAnsi="標楷體" w:cs="標楷體"/>
              </w:rPr>
              <w:t>”</w:t>
            </w:r>
          </w:p>
          <w:p w:rsidR="00992D45" w:rsidRDefault="00992D45" w:rsidP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的歸納。</w:t>
            </w:r>
          </w:p>
        </w:tc>
      </w:tr>
      <w:tr w:rsidR="00F95915">
        <w:trPr>
          <w:trHeight w:val="100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A-2-2 </w:t>
            </w:r>
            <w:r>
              <w:rPr>
                <w:rFonts w:ascii="標楷體" w:eastAsia="標楷體" w:hAnsi="標楷體" w:cs="標楷體"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101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A-2-3 </w:t>
            </w:r>
            <w:r>
              <w:rPr>
                <w:rFonts w:ascii="標楷體" w:eastAsia="標楷體" w:hAnsi="標楷體" w:cs="標楷體"/>
                <w:color w:val="000000"/>
              </w:rPr>
              <w:t>提供適當的練習或活動，以理解或熟練學習內容。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100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A-2-4 </w:t>
            </w:r>
            <w:r>
              <w:rPr>
                <w:rFonts w:ascii="標楷體" w:eastAsia="標楷體" w:hAnsi="標楷體" w:cs="標楷體"/>
                <w:color w:val="000000"/>
              </w:rPr>
              <w:t>完成每個學習活動後，適時歸納或總結學習重點。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56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A-3</w:t>
            </w:r>
            <w:r>
              <w:rPr>
                <w:rFonts w:ascii="標楷體" w:eastAsia="標楷體" w:hAnsi="標楷體" w:cs="標楷體"/>
                <w:color w:val="000000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1083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A-3-1 </w:t>
            </w:r>
            <w:r>
              <w:rPr>
                <w:rFonts w:ascii="標楷體" w:eastAsia="標楷體" w:hAnsi="標楷體" w:cs="標楷體"/>
                <w:color w:val="000000"/>
              </w:rPr>
              <w:t>運用適切的教學方法，引導學生思考、討論或實作。</w:t>
            </w:r>
          </w:p>
        </w:tc>
        <w:tc>
          <w:tcPr>
            <w:tcW w:w="49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A-3-1</w:t>
            </w:r>
          </w:p>
          <w:p w:rsidR="00992D45" w:rsidRDefault="0099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透過實作(平板拍攝)及</w:t>
            </w:r>
            <w:r w:rsidR="00EA0AE3">
              <w:rPr>
                <w:rFonts w:ascii="標楷體" w:eastAsia="標楷體" w:hAnsi="標楷體" w:cs="標楷體" w:hint="eastAsia"/>
              </w:rPr>
              <w:t>提問式教學的方式，讓學生從實做中學習，更能加深對</w:t>
            </w:r>
            <w:r w:rsidR="00EA0AE3">
              <w:rPr>
                <w:rFonts w:ascii="標楷體" w:eastAsia="標楷體" w:hAnsi="標楷體" w:cs="標楷體"/>
              </w:rPr>
              <w:t>”</w:t>
            </w:r>
            <w:r w:rsidR="00EA0AE3">
              <w:rPr>
                <w:rFonts w:ascii="標楷體" w:eastAsia="標楷體" w:hAnsi="標楷體" w:cs="標楷體" w:hint="eastAsia"/>
              </w:rPr>
              <w:t>風</w:t>
            </w:r>
            <w:r w:rsidR="00EA0AE3">
              <w:rPr>
                <w:rFonts w:ascii="標楷體" w:eastAsia="標楷體" w:hAnsi="標楷體" w:cs="標楷體"/>
              </w:rPr>
              <w:t>”</w:t>
            </w:r>
            <w:r w:rsidR="00EA0AE3">
              <w:rPr>
                <w:rFonts w:ascii="標楷體" w:eastAsia="標楷體" w:hAnsi="標楷體" w:cs="標楷體" w:hint="eastAsia"/>
              </w:rPr>
              <w:t>的理解。</w:t>
            </w:r>
          </w:p>
        </w:tc>
      </w:tr>
      <w:tr w:rsidR="00F95915">
        <w:trPr>
          <w:trHeight w:val="1096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A-3-2 </w:t>
            </w:r>
            <w:r>
              <w:rPr>
                <w:rFonts w:ascii="標楷體" w:eastAsia="標楷體" w:hAnsi="標楷體" w:cs="標楷體"/>
                <w:color w:val="000000"/>
              </w:rPr>
              <w:t>教學活動中融入學習策略的指導。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109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A-3-3 </w:t>
            </w:r>
            <w:r>
              <w:rPr>
                <w:rFonts w:ascii="標楷體" w:eastAsia="標楷體" w:hAnsi="標楷體" w:cs="標楷體"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56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A-4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883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A-4-1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運用多元評量方式，評估學生學習成效。</w:t>
            </w:r>
          </w:p>
        </w:tc>
        <w:tc>
          <w:tcPr>
            <w:tcW w:w="49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EA0AE3" w:rsidP="00E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A-4-1</w:t>
            </w:r>
          </w:p>
          <w:p w:rsidR="00EA0AE3" w:rsidRDefault="00EA0AE3" w:rsidP="00E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評量方式以新詩創作呈現，能讓學童將所見所聞經由討論化為文字創作，藉以培養學童創造力。</w:t>
            </w:r>
          </w:p>
        </w:tc>
      </w:tr>
      <w:tr w:rsidR="00F95915">
        <w:trPr>
          <w:trHeight w:val="82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A-4-2 </w:t>
            </w:r>
            <w:r>
              <w:rPr>
                <w:rFonts w:ascii="標楷體" w:eastAsia="標楷體" w:hAnsi="標楷體" w:cs="標楷體"/>
                <w:color w:val="000000"/>
              </w:rPr>
              <w:t>分析評量結果，適時提供學生適切的學習回饋。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806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A-4-3</w:t>
            </w:r>
            <w:r>
              <w:rPr>
                <w:rFonts w:ascii="標楷體" w:eastAsia="標楷體" w:hAnsi="標楷體" w:cs="標楷體"/>
                <w:color w:val="000000"/>
              </w:rPr>
              <w:t>根據評量結果，調整教學。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56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A-4-4 </w:t>
            </w:r>
            <w:r>
              <w:rPr>
                <w:rFonts w:ascii="標楷體" w:eastAsia="標楷體" w:hAnsi="標楷體" w:cs="標楷體"/>
                <w:color w:val="000000"/>
              </w:rPr>
              <w:t>運用評量結果，規劃實施充實或補強性課程。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選用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9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F95915" w:rsidP="0001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95915" w:rsidRDefault="00F959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</w:p>
    <w:p w:rsidR="00F95915" w:rsidRDefault="00D92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>
        <w:br w:type="page"/>
      </w:r>
    </w:p>
    <w:p w:rsidR="00F95915" w:rsidRDefault="00D92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lastRenderedPageBreak/>
        <w:t>110</w:t>
      </w:r>
      <w:r>
        <w:rPr>
          <w:rFonts w:ascii="標楷體" w:eastAsia="標楷體" w:hAnsi="標楷體" w:cs="標楷體"/>
          <w:b/>
          <w:color w:val="000000"/>
        </w:rPr>
        <w:t>學年度彰化縣</w:t>
      </w:r>
      <w:r>
        <w:rPr>
          <w:rFonts w:ascii="標楷體" w:eastAsia="標楷體" w:hAnsi="標楷體" w:cs="標楷體"/>
          <w:b/>
        </w:rPr>
        <w:t>大莊</w:t>
      </w:r>
      <w:r>
        <w:rPr>
          <w:rFonts w:ascii="標楷體" w:eastAsia="標楷體" w:hAnsi="標楷體" w:cs="標楷體"/>
          <w:b/>
          <w:color w:val="000000"/>
        </w:rPr>
        <w:t>學校教師專業發展實踐方案</w:t>
      </w:r>
    </w:p>
    <w:p w:rsidR="00F95915" w:rsidRDefault="00D921A4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表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、教學觀察</w:t>
      </w:r>
      <w:r>
        <w:rPr>
          <w:rFonts w:ascii="標楷體" w:eastAsia="標楷體" w:hAnsi="標楷體" w:cs="標楷體"/>
          <w:b/>
          <w:color w:val="000000"/>
        </w:rPr>
        <w:t>/</w:t>
      </w:r>
      <w:r>
        <w:rPr>
          <w:rFonts w:ascii="標楷體" w:eastAsia="標楷體" w:hAnsi="標楷體" w:cs="標楷體"/>
          <w:b/>
          <w:color w:val="000000"/>
        </w:rPr>
        <w:t>公開授課－觀察後回饋會談紀錄表</w:t>
      </w:r>
    </w:p>
    <w:tbl>
      <w:tblPr>
        <w:tblStyle w:val="afff5"/>
        <w:tblW w:w="106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276"/>
        <w:gridCol w:w="1277"/>
        <w:gridCol w:w="1277"/>
        <w:gridCol w:w="1277"/>
      </w:tblGrid>
      <w:tr w:rsidR="00F95915">
        <w:trPr>
          <w:trHeight w:val="800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回饋人員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認證教師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張筑媛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二甲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</w:tc>
      </w:tr>
      <w:tr w:rsidR="00F95915">
        <w:trPr>
          <w:trHeight w:val="800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林郁穎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任教年級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</w:tc>
      </w:tr>
      <w:tr w:rsidR="00F95915">
        <w:trPr>
          <w:trHeight w:val="800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和風做朋友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教學節次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F95915">
        <w:trPr>
          <w:trHeight w:val="800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教學觀察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公開授課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日期及時間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110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21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9:30-10:10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二甲教室</w:t>
            </w:r>
          </w:p>
        </w:tc>
      </w:tr>
      <w:tr w:rsidR="00F95915">
        <w:trPr>
          <w:trHeight w:val="600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請依據教學觀察工具之紀錄分析內容，與授課教師討論後填寫：</w:t>
            </w:r>
          </w:p>
        </w:tc>
      </w:tr>
      <w:tr w:rsidR="00F95915">
        <w:trPr>
          <w:trHeight w:val="3726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教與學之優點及特色（含教師教學行為、學生學習表現、師生互動與學生同儕互動之情形）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F95915" w:rsidRDefault="00D921A4" w:rsidP="00017B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發言踴躍</w:t>
            </w:r>
          </w:p>
          <w:p w:rsidR="00F95915" w:rsidRDefault="00D921A4" w:rsidP="00017B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會舉手後發言</w:t>
            </w:r>
          </w:p>
          <w:p w:rsidR="00F95915" w:rsidRDefault="00D921A4" w:rsidP="00017B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積極參與課程</w:t>
            </w:r>
          </w:p>
          <w:p w:rsidR="00F95915" w:rsidRDefault="00F9591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F95915" w:rsidRDefault="00D921A4" w:rsidP="00017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互動良好，態度親切。</w:t>
            </w:r>
          </w:p>
          <w:p w:rsidR="00F95915" w:rsidRDefault="00D921A4" w:rsidP="00017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以提問式教學，給學生較多的發揮空間。</w:t>
            </w:r>
          </w:p>
          <w:p w:rsidR="00F95915" w:rsidRDefault="00D921A4" w:rsidP="00017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多元化的活動，課程安排有趣。</w:t>
            </w:r>
          </w:p>
          <w:p w:rsidR="00F95915" w:rsidRDefault="00D921A4" w:rsidP="00017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針對小組問題作適當的處理。</w:t>
            </w:r>
          </w:p>
          <w:p w:rsidR="00F95915" w:rsidRDefault="00F9591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95915" w:rsidRDefault="00F9591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95915">
        <w:trPr>
          <w:trHeight w:val="4520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教與學待調整或精進之處（含教師教學行為、學生學習表現、師生互動與學生同儕互動之情形）：</w:t>
            </w:r>
          </w:p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F95915" w:rsidRDefault="00D921A4" w:rsidP="00017B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上課容易太興奮，發言到後來會變成彼此在聊天。</w:t>
            </w:r>
          </w:p>
          <w:p w:rsidR="00F95915" w:rsidRDefault="00D921A4" w:rsidP="00017B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使用平板時，部分學生</w:t>
            </w:r>
            <w:r>
              <w:rPr>
                <w:rFonts w:ascii="標楷體" w:eastAsia="標楷體" w:hAnsi="標楷體" w:cs="標楷體"/>
                <w:color w:val="000000"/>
              </w:rPr>
              <w:t>(3</w:t>
            </w:r>
            <w:r>
              <w:rPr>
                <w:rFonts w:ascii="標楷體" w:eastAsia="標楷體" w:hAnsi="標楷體" w:cs="標楷體"/>
                <w:color w:val="000000"/>
              </w:rPr>
              <w:t>號、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玩不相關的網頁。</w:t>
            </w:r>
          </w:p>
          <w:p w:rsidR="00F95915" w:rsidRDefault="00D921A4" w:rsidP="00017B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部份小組遇到合作問題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育、鐊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，無法順暢溝通。</w:t>
            </w:r>
          </w:p>
          <w:p w:rsidR="00F95915" w:rsidRDefault="00F95915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F95915" w:rsidRDefault="00D921A4" w:rsidP="00017B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課間可多巡視，注意小孩恍神的狀況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亭葳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F95915" w:rsidRDefault="00D921A4" w:rsidP="00017B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平板使用可事先先約定，培養使用秩序。</w:t>
            </w:r>
          </w:p>
          <w:p w:rsidR="00F95915" w:rsidRDefault="00D921A4" w:rsidP="00017B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影片分享時間有學生因正在處理影片問題而不專心。</w:t>
            </w:r>
          </w:p>
        </w:tc>
      </w:tr>
      <w:tr w:rsidR="00F95915">
        <w:trPr>
          <w:trHeight w:val="4360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Style w:val="afff6"/>
              <w:tblW w:w="1043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68"/>
              <w:gridCol w:w="2268"/>
              <w:gridCol w:w="3633"/>
              <w:gridCol w:w="1328"/>
              <w:gridCol w:w="1339"/>
            </w:tblGrid>
            <w:tr w:rsidR="00F95915" w:rsidTr="0091140E">
              <w:trPr>
                <w:trHeight w:val="480"/>
                <w:jc w:val="center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專業成長指標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專業成長方向</w:t>
                  </w:r>
                </w:p>
              </w:tc>
              <w:tc>
                <w:tcPr>
                  <w:tcW w:w="3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內容概要說明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協助或</w:t>
                  </w:r>
                </w:p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合作人員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預計</w:t>
                  </w:r>
                </w:p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完成日期</w:t>
                  </w:r>
                </w:p>
              </w:tc>
            </w:tr>
            <w:tr w:rsidR="00F95915" w:rsidTr="0091140E">
              <w:trPr>
                <w:trHeight w:val="1170"/>
                <w:jc w:val="center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C-1-2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□1.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優點及特色</w:t>
                  </w:r>
                </w:p>
                <w:p w:rsidR="00F95915" w:rsidRDefault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新細明體" w:eastAsia="新細明體" w:hAnsi="新細明體" w:cs="標楷體" w:hint="eastAsia"/>
                      <w:color w:val="000000"/>
                    </w:rPr>
                    <w:t>■</w:t>
                  </w:r>
                  <w:r w:rsidR="00D921A4">
                    <w:rPr>
                      <w:rFonts w:ascii="標楷體" w:eastAsia="標楷體" w:hAnsi="標楷體" w:cs="標楷體"/>
                      <w:color w:val="000000"/>
                    </w:rPr>
                    <w:t>2.</w:t>
                  </w:r>
                  <w:r w:rsidR="00D921A4">
                    <w:rPr>
                      <w:rFonts w:ascii="標楷體" w:eastAsia="標楷體" w:hAnsi="標楷體" w:cs="標楷體"/>
                      <w:color w:val="000000"/>
                    </w:rPr>
                    <w:t>待調整或精進</w:t>
                  </w:r>
                  <w:r w:rsidR="00D921A4">
                    <w:rPr>
                      <w:rFonts w:ascii="標楷體" w:eastAsia="標楷體" w:hAnsi="標楷體" w:cs="標楷體"/>
                      <w:color w:val="000000"/>
                    </w:rPr>
                    <w:t xml:space="preserve">   </w:t>
                  </w:r>
                </w:p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   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之處</w:t>
                  </w:r>
                </w:p>
              </w:tc>
              <w:tc>
                <w:tcPr>
                  <w:tcW w:w="3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Pr="0091140E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91140E">
                    <w:rPr>
                      <w:rFonts w:ascii="標楷體" w:eastAsia="標楷體" w:hAnsi="標楷體" w:cs="標楷體" w:hint="eastAsia"/>
                      <w:color w:val="000000"/>
                    </w:rPr>
                    <w:t>參加生活領域教學工作坊，增進富含素養的教學知能，並於課堂中嘗試實踐。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無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111年暑假</w:t>
                  </w:r>
                </w:p>
              </w:tc>
            </w:tr>
            <w:tr w:rsidR="00F95915" w:rsidTr="0091140E">
              <w:trPr>
                <w:trHeight w:val="1116"/>
                <w:jc w:val="center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C-2-2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□1.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優點及特色</w:t>
                  </w:r>
                </w:p>
                <w:p w:rsidR="00F95915" w:rsidRDefault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新細明體" w:eastAsia="新細明體" w:hAnsi="新細明體" w:cs="標楷體" w:hint="eastAsia"/>
                      <w:color w:val="000000"/>
                    </w:rPr>
                    <w:t>■</w:t>
                  </w:r>
                  <w:r w:rsidR="00D921A4">
                    <w:rPr>
                      <w:rFonts w:ascii="標楷體" w:eastAsia="標楷體" w:hAnsi="標楷體" w:cs="標楷體"/>
                      <w:color w:val="000000"/>
                    </w:rPr>
                    <w:t>2.</w:t>
                  </w:r>
                  <w:r w:rsidR="00D921A4">
                    <w:rPr>
                      <w:rFonts w:ascii="標楷體" w:eastAsia="標楷體" w:hAnsi="標楷體" w:cs="標楷體"/>
                      <w:color w:val="000000"/>
                    </w:rPr>
                    <w:t>待調整或精進</w:t>
                  </w:r>
                </w:p>
                <w:p w:rsidR="00F95915" w:rsidRDefault="00D921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   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之處</w:t>
                  </w:r>
                </w:p>
              </w:tc>
              <w:tc>
                <w:tcPr>
                  <w:tcW w:w="3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Pr="0091140E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標楷體" w:eastAsia="標楷體" w:hAnsi="標楷體" w:cs="標楷體" w:hint="eastAsia"/>
                      <w:color w:val="000000"/>
                      <w:highlight w:val="white"/>
                    </w:rPr>
                  </w:pPr>
                  <w:r w:rsidRPr="0091140E">
                    <w:rPr>
                      <w:rFonts w:ascii="標楷體" w:eastAsia="標楷體" w:hAnsi="標楷體" w:cs="標楷體" w:hint="eastAsia"/>
                      <w:color w:val="000000"/>
                      <w:highlight w:val="white"/>
                    </w:rPr>
                    <w:t>1.與校內同領域教師討論課程</w:t>
                  </w:r>
                </w:p>
                <w:p w:rsidR="0091140E" w:rsidRPr="0091140E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標楷體" w:eastAsia="標楷體" w:hAnsi="標楷體" w:cs="標楷體"/>
                      <w:color w:val="000000"/>
                      <w:highlight w:val="white"/>
                    </w:rPr>
                  </w:pPr>
                  <w:r w:rsidRPr="0091140E">
                    <w:rPr>
                      <w:rFonts w:ascii="標楷體" w:eastAsia="標楷體" w:hAnsi="標楷體" w:cs="標楷體" w:hint="eastAsia"/>
                      <w:color w:val="000000"/>
                      <w:highlight w:val="white"/>
                    </w:rPr>
                    <w:t>2.尋求導師協助，觀察教與學的課堂狀況，並因應改善。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 w:hint="eastAsia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如芬老師</w:t>
                  </w:r>
                </w:p>
                <w:p w:rsidR="0091140E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筑媛老師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5915" w:rsidRDefault="0091140E" w:rsidP="009114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110學年度下學期</w:t>
                  </w:r>
                </w:p>
              </w:tc>
            </w:tr>
          </w:tbl>
          <w:p w:rsidR="00F95915" w:rsidRDefault="00D9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備註：</w:t>
            </w:r>
          </w:p>
          <w:p w:rsidR="0091140E" w:rsidRDefault="00D921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專業成長指標</w:t>
            </w:r>
            <w:r>
              <w:rPr>
                <w:rFonts w:ascii="標楷體" w:eastAsia="標楷體" w:hAnsi="標楷體" w:cs="標楷體"/>
                <w:color w:val="000000"/>
              </w:rPr>
              <w:t>可參酌搭配教師專業發展規準</w:t>
            </w:r>
            <w:r>
              <w:rPr>
                <w:rFonts w:ascii="標楷體" w:eastAsia="標楷體" w:hAnsi="標楷體" w:cs="標楷體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層面「專業精進與責任」，擬定個人專業成長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</w:p>
          <w:p w:rsidR="00F95915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1140E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   </w:t>
            </w:r>
            <w:r w:rsidR="00D921A4">
              <w:rPr>
                <w:rFonts w:ascii="標楷體" w:eastAsia="標楷體" w:hAnsi="標楷體" w:cs="標楷體"/>
                <w:color w:val="000000"/>
              </w:rPr>
              <w:t>計畫。</w:t>
            </w:r>
          </w:p>
          <w:p w:rsidR="00F95915" w:rsidRDefault="00D921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專業成長方向</w:t>
            </w:r>
            <w:r>
              <w:rPr>
                <w:rFonts w:ascii="標楷體" w:eastAsia="標楷體" w:hAnsi="標楷體" w:cs="標楷體"/>
                <w:color w:val="000000"/>
              </w:rPr>
              <w:t>包括：</w:t>
            </w:r>
          </w:p>
          <w:p w:rsidR="0091140E" w:rsidRDefault="00D921A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授課教師之「優點或特色」，可透過「分享或發表專業實踐或研究的成果」等方式進行專業</w:t>
            </w:r>
          </w:p>
          <w:p w:rsidR="00F95915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</w:t>
            </w:r>
            <w:r w:rsidR="00D921A4">
              <w:rPr>
                <w:rFonts w:ascii="標楷體" w:eastAsia="標楷體" w:hAnsi="標楷體" w:cs="標楷體"/>
                <w:color w:val="000000"/>
              </w:rPr>
              <w:t>成長。</w:t>
            </w:r>
          </w:p>
          <w:p w:rsidR="0091140E" w:rsidRDefault="00D921A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授課教師之「待調整或精進之處」，可透過「參與教育研習、進修與研究，並將所學融入專</w:t>
            </w:r>
          </w:p>
          <w:p w:rsidR="00F95915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</w:t>
            </w:r>
            <w:r w:rsidR="00D921A4">
              <w:rPr>
                <w:rFonts w:ascii="標楷體" w:eastAsia="標楷體" w:hAnsi="標楷體" w:cs="標楷體"/>
                <w:color w:val="000000"/>
              </w:rPr>
              <w:t>業實踐」等方式進行專業成長。</w:t>
            </w:r>
          </w:p>
          <w:p w:rsidR="00F95915" w:rsidRDefault="00D921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內容概要說明</w:t>
            </w:r>
            <w:r>
              <w:rPr>
                <w:rFonts w:ascii="標楷體" w:eastAsia="標楷體" w:hAnsi="標楷體" w:cs="標楷體"/>
                <w:color w:val="000000"/>
              </w:rPr>
              <w:t>請簡述，例如：</w:t>
            </w:r>
          </w:p>
          <w:p w:rsidR="00F95915" w:rsidRDefault="00D921A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優點或特色：於校內外發表分享或示範教學、組織或領導社群研發、辦理推廣活動等。</w:t>
            </w:r>
          </w:p>
          <w:p w:rsidR="0091140E" w:rsidRDefault="00D921A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待調整或精進之處：研讀書籍或數位文獻、諮詢專家教師或學者、參加研習或學習社群、重</w:t>
            </w:r>
          </w:p>
          <w:p w:rsidR="00F95915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</w:t>
            </w:r>
            <w:r w:rsidR="00D921A4">
              <w:rPr>
                <w:rFonts w:ascii="標楷體" w:eastAsia="標楷體" w:hAnsi="標楷體" w:cs="標楷體"/>
                <w:color w:val="000000"/>
              </w:rPr>
              <w:t>新試驗教學、進行教學行動研究等。</w:t>
            </w:r>
          </w:p>
          <w:p w:rsidR="00F95915" w:rsidRDefault="00D921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可依實際需要增列表格。</w:t>
            </w:r>
          </w:p>
        </w:tc>
      </w:tr>
      <w:tr w:rsidR="00F95915">
        <w:trPr>
          <w:trHeight w:val="3778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915" w:rsidRDefault="00D921A4" w:rsidP="000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回饋人員的學習與收穫：</w:t>
            </w:r>
          </w:p>
          <w:p w:rsidR="00F95915" w:rsidRPr="0091140E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91140E">
              <w:rPr>
                <w:rFonts w:ascii="標楷體" w:eastAsia="標楷體" w:hAnsi="標楷體" w:cs="標楷體" w:hint="eastAsia"/>
              </w:rPr>
              <w:t>練習將研習</w:t>
            </w:r>
            <w:r>
              <w:rPr>
                <w:rFonts w:ascii="標楷體" w:eastAsia="標楷體" w:hAnsi="標楷體" w:cs="標楷體" w:hint="eastAsia"/>
              </w:rPr>
              <w:t>中</w:t>
            </w:r>
            <w:r w:rsidRPr="0091140E">
              <w:rPr>
                <w:rFonts w:ascii="標楷體" w:eastAsia="標楷體" w:hAnsi="標楷體" w:cs="標楷體" w:hint="eastAsia"/>
              </w:rPr>
              <w:t>所吸收的知能，以符合素養導向的教學設計</w:t>
            </w:r>
            <w:r>
              <w:rPr>
                <w:rFonts w:ascii="標楷體" w:eastAsia="標楷體" w:hAnsi="標楷體" w:cs="標楷體" w:hint="eastAsia"/>
              </w:rPr>
              <w:t>來</w:t>
            </w:r>
            <w:r w:rsidRPr="0091140E">
              <w:rPr>
                <w:rFonts w:ascii="標楷體" w:eastAsia="標楷體" w:hAnsi="標楷體" w:cs="標楷體" w:hint="eastAsia"/>
              </w:rPr>
              <w:t>帶領課程，提升自我教學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Pr="0091140E">
              <w:rPr>
                <w:rFonts w:ascii="標楷體" w:eastAsia="標楷體" w:hAnsi="標楷體" w:cs="標楷體" w:hint="eastAsia"/>
              </w:rPr>
              <w:t>素質。</w:t>
            </w:r>
          </w:p>
          <w:p w:rsidR="0091140E" w:rsidRPr="0091140E" w:rsidRDefault="0091140E" w:rsidP="0091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91140E">
              <w:rPr>
                <w:rFonts w:ascii="標楷體" w:eastAsia="標楷體" w:hAnsi="標楷體" w:cs="標楷體" w:hint="eastAsia"/>
                <w:color w:val="000000"/>
              </w:rPr>
              <w:t>透過</w:t>
            </w:r>
            <w:r>
              <w:rPr>
                <w:rFonts w:ascii="標楷體" w:eastAsia="標楷體" w:hAnsi="標楷體" w:cs="標楷體" w:hint="eastAsia"/>
                <w:color w:val="000000"/>
              </w:rPr>
              <w:t>教師</w:t>
            </w:r>
            <w:r w:rsidRPr="0091140E">
              <w:rPr>
                <w:rFonts w:ascii="標楷體" w:eastAsia="標楷體" w:hAnsi="標楷體" w:cs="標楷體" w:hint="eastAsia"/>
                <w:color w:val="000000"/>
              </w:rPr>
              <w:t>同儕的協助觀、議課，</w:t>
            </w:r>
            <w:r>
              <w:rPr>
                <w:rFonts w:ascii="標楷體" w:eastAsia="標楷體" w:hAnsi="標楷體" w:cs="標楷體" w:hint="eastAsia"/>
                <w:color w:val="000000"/>
              </w:rPr>
              <w:t>能看見自己的</w:t>
            </w:r>
            <w:r w:rsidRPr="0091140E">
              <w:rPr>
                <w:rFonts w:ascii="標楷體" w:eastAsia="標楷體" w:hAnsi="標楷體" w:cs="標楷體" w:hint="eastAsia"/>
                <w:color w:val="000000"/>
              </w:rPr>
              <w:t>教學盲點並因應改進，提升學生</w:t>
            </w:r>
            <w:bookmarkStart w:id="2" w:name="_GoBack"/>
            <w:bookmarkEnd w:id="2"/>
            <w:r w:rsidRPr="0091140E">
              <w:rPr>
                <w:rFonts w:ascii="標楷體" w:eastAsia="標楷體" w:hAnsi="標楷體" w:cs="標楷體" w:hint="eastAsia"/>
                <w:color w:val="000000"/>
              </w:rPr>
              <w:t>學習效果。</w:t>
            </w:r>
          </w:p>
        </w:tc>
      </w:tr>
    </w:tbl>
    <w:p w:rsidR="00F95915" w:rsidRDefault="00F95915" w:rsidP="00F959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F95915">
      <w:footerReference w:type="default" r:id="rId16"/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A4" w:rsidRDefault="00D921A4" w:rsidP="00017BFC">
      <w:pPr>
        <w:spacing w:line="240" w:lineRule="auto"/>
        <w:ind w:left="0" w:hanging="2"/>
      </w:pPr>
      <w:r>
        <w:separator/>
      </w:r>
    </w:p>
  </w:endnote>
  <w:endnote w:type="continuationSeparator" w:id="0">
    <w:p w:rsidR="00D921A4" w:rsidRDefault="00D921A4" w:rsidP="00017B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D92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17BFC">
      <w:rPr>
        <w:color w:val="000000"/>
        <w:sz w:val="20"/>
        <w:szCs w:val="20"/>
      </w:rPr>
      <w:fldChar w:fldCharType="separate"/>
    </w:r>
    <w:r w:rsidR="00017BF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D92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t xml:space="preserve"> 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17BFC">
      <w:rPr>
        <w:color w:val="000000"/>
        <w:sz w:val="20"/>
        <w:szCs w:val="20"/>
      </w:rPr>
      <w:fldChar w:fldCharType="separate"/>
    </w:r>
    <w:r w:rsidR="00017BF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D92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sdt>
      <w:sdtPr>
        <w:tag w:val="goog_rdk_0"/>
        <w:id w:val="1608698001"/>
      </w:sdtPr>
      <w:sdtEndPr/>
      <w:sdtContent>
        <w:r>
          <w:rPr>
            <w:rFonts w:ascii="Gungsuh" w:eastAsia="Gungsuh" w:hAnsi="Gungsuh" w:cs="Gungsuh"/>
            <w:color w:val="000000"/>
            <w:sz w:val="20"/>
            <w:szCs w:val="20"/>
          </w:rPr>
          <w:t>107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學年度彰化縣教師專業發展實踐方案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-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教學觀察三部曲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(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初階認證、續辦教師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 xml:space="preserve">)     </w:t>
        </w:r>
      </w:sdtContent>
    </w:sdt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17BFC">
      <w:rPr>
        <w:color w:val="000000"/>
        <w:sz w:val="20"/>
        <w:szCs w:val="20"/>
      </w:rPr>
      <w:fldChar w:fldCharType="separate"/>
    </w:r>
    <w:r w:rsidR="0091140E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A4" w:rsidRDefault="00D921A4" w:rsidP="00017BFC">
      <w:pPr>
        <w:spacing w:line="240" w:lineRule="auto"/>
        <w:ind w:left="0" w:hanging="2"/>
      </w:pPr>
      <w:r>
        <w:separator/>
      </w:r>
    </w:p>
  </w:footnote>
  <w:footnote w:type="continuationSeparator" w:id="0">
    <w:p w:rsidR="00D921A4" w:rsidRDefault="00D921A4" w:rsidP="00017B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A7"/>
    <w:multiLevelType w:val="multilevel"/>
    <w:tmpl w:val="19261C5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5542F40"/>
    <w:multiLevelType w:val="multilevel"/>
    <w:tmpl w:val="E30E3E5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07E374C"/>
    <w:multiLevelType w:val="multilevel"/>
    <w:tmpl w:val="248C561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788F61E2"/>
    <w:multiLevelType w:val="multilevel"/>
    <w:tmpl w:val="C86A0470"/>
    <w:lvl w:ilvl="0">
      <w:start w:val="1"/>
      <w:numFmt w:val="decimal"/>
      <w:lvlText w:val="%1."/>
      <w:lvlJc w:val="left"/>
      <w:pPr>
        <w:ind w:left="958" w:hanging="360"/>
      </w:pPr>
    </w:lvl>
    <w:lvl w:ilvl="1">
      <w:start w:val="1"/>
      <w:numFmt w:val="decim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decim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decim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">
    <w:nsid w:val="78CD1687"/>
    <w:multiLevelType w:val="multilevel"/>
    <w:tmpl w:val="D9A6517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5915"/>
    <w:rsid w:val="00017BFC"/>
    <w:rsid w:val="0091140E"/>
    <w:rsid w:val="00992D45"/>
    <w:rsid w:val="00D921A4"/>
    <w:rsid w:val="00EA0AE3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rPr>
      <w:rFonts w:ascii="Cambria" w:eastAsia="新細明體" w:hAnsi="Cambria" w:cs="Times New Roman"/>
      <w:b/>
      <w:bCs/>
      <w:w w:val="100"/>
      <w:kern w:val="3"/>
      <w:position w:val="-1"/>
      <w:sz w:val="52"/>
      <w:szCs w:val="52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rPr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"/>
    <w:rPr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e">
    <w:name w:val="Body Text Indent"/>
    <w:basedOn w:val="a"/>
    <w:pPr>
      <w:spacing w:line="500" w:lineRule="atLeas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f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0">
    <w:name w:val="Plain Text"/>
    <w:basedOn w:val="a"/>
    <w:rPr>
      <w:rFonts w:ascii="細明體" w:eastAsia="細明體" w:hAnsi="細明體" w:cs="Courier New"/>
    </w:rPr>
  </w:style>
  <w:style w:type="character" w:customStyle="1" w:styleId="af1">
    <w:name w:val="純文字 字元"/>
    <w:rPr>
      <w:rFonts w:ascii="細明體" w:eastAsia="細明體" w:hAnsi="細明體" w:cs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af2">
    <w:name w:val="Normal Indent"/>
    <w:basedOn w:val="a"/>
    <w:pPr>
      <w:spacing w:line="440" w:lineRule="atLeast"/>
      <w:ind w:left="480" w:firstLine="284"/>
    </w:pPr>
    <w:rPr>
      <w:rFonts w:eastAsia="華康中明體"/>
      <w:szCs w:val="20"/>
    </w:rPr>
  </w:style>
  <w:style w:type="paragraph" w:styleId="af3">
    <w:name w:val="No Spacing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szCs w:val="22"/>
    </w:rPr>
  </w:style>
  <w:style w:type="paragraph" w:styleId="11">
    <w:name w:val="toc 1"/>
    <w:basedOn w:val="a"/>
    <w:next w:val="a"/>
    <w:pPr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Salutation"/>
    <w:basedOn w:val="a"/>
    <w:next w:val="a"/>
    <w:pPr>
      <w:widowControl w:val="0"/>
      <w:spacing w:line="500" w:lineRule="atLeast"/>
      <w:jc w:val="both"/>
    </w:pPr>
    <w:rPr>
      <w:rFonts w:eastAsia="標楷體"/>
      <w:szCs w:val="20"/>
    </w:rPr>
  </w:style>
  <w:style w:type="character" w:customStyle="1" w:styleId="af6">
    <w:name w:val="問候 字元"/>
    <w:rPr>
      <w:rFonts w:ascii="Times New Roman" w:eastAsia="標楷體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f7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8">
    <w:name w:val="我自己設的內文 字元"/>
    <w:rPr>
      <w:rFonts w:ascii="新細明體" w:eastAsia="新細明體" w:hAnsi="新細明體" w:cs="新細明體"/>
      <w:w w:val="100"/>
      <w:position w:val="-1"/>
      <w:szCs w:val="20"/>
      <w:effect w:val="none"/>
      <w:vertAlign w:val="baseline"/>
      <w:cs w:val="0"/>
      <w:em w:val="none"/>
    </w:rPr>
  </w:style>
  <w:style w:type="character" w:styleId="af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a">
    <w:name w:val="annotation text"/>
    <w:basedOn w:val="a"/>
  </w:style>
  <w:style w:type="character" w:customStyle="1" w:styleId="afb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c">
    <w:name w:val="annotation subject"/>
    <w:basedOn w:val="afa"/>
    <w:next w:val="afa"/>
    <w:rPr>
      <w:b/>
      <w:bCs/>
    </w:rPr>
  </w:style>
  <w:style w:type="character" w:customStyle="1" w:styleId="afd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e">
    <w:name w:val="Body Text"/>
    <w:basedOn w:val="a"/>
    <w:pPr>
      <w:widowControl w:val="0"/>
      <w:spacing w:after="120"/>
    </w:pPr>
    <w:rPr>
      <w:rFonts w:ascii="Calibri" w:eastAsia="新細明體" w:hAnsi="Calibri"/>
      <w:szCs w:val="22"/>
    </w:rPr>
  </w:style>
  <w:style w:type="character" w:customStyle="1" w:styleId="aff">
    <w:name w:val="本文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10">
    <w:name w:val="a1"/>
    <w:basedOn w:val="a"/>
    <w:next w:val="a"/>
    <w:pPr>
      <w:widowControl w:val="0"/>
      <w:spacing w:line="440" w:lineRule="atLeast"/>
      <w:ind w:left="454" w:firstLine="284"/>
    </w:pPr>
    <w:rPr>
      <w:rFonts w:eastAsia="華康中明體"/>
      <w:szCs w:val="20"/>
    </w:rPr>
  </w:style>
  <w:style w:type="paragraph" w:styleId="20">
    <w:name w:val="toc 2"/>
    <w:basedOn w:val="a"/>
    <w:next w:val="a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pPr>
      <w:widowControl w:val="0"/>
      <w:jc w:val="right"/>
    </w:pPr>
  </w:style>
  <w:style w:type="character" w:customStyle="1" w:styleId="aff1">
    <w:name w:val="日期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f2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3">
    <w:name w:val="文件引導模式 字元"/>
    <w:rPr>
      <w:rFonts w:ascii="新細明體" w:eastAsia="新細明體" w:hAnsi="新細明體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4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rPr>
      <w:rFonts w:ascii="標楷體" w:eastAsia="標楷體" w:hAnsi="標楷體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f6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7">
    <w:name w:val="結語 字元"/>
    <w:rPr>
      <w:rFonts w:ascii="標楷體" w:eastAsia="標楷體" w:hAnsi="標楷體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21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2">
    <w:name w:val="本文縮排 2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8">
    <w:name w:val="無間距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f9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</w:rPr>
  </w:style>
  <w:style w:type="paragraph" w:styleId="af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rPr>
      <w:rFonts w:ascii="Cambria" w:eastAsia="新細明體" w:hAnsi="Cambria" w:cs="Times New Roman"/>
      <w:b/>
      <w:bCs/>
      <w:w w:val="100"/>
      <w:kern w:val="3"/>
      <w:position w:val="-1"/>
      <w:sz w:val="52"/>
      <w:szCs w:val="52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rPr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"/>
    <w:rPr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e">
    <w:name w:val="Body Text Indent"/>
    <w:basedOn w:val="a"/>
    <w:pPr>
      <w:spacing w:line="500" w:lineRule="atLeas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f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0">
    <w:name w:val="Plain Text"/>
    <w:basedOn w:val="a"/>
    <w:rPr>
      <w:rFonts w:ascii="細明體" w:eastAsia="細明體" w:hAnsi="細明體" w:cs="Courier New"/>
    </w:rPr>
  </w:style>
  <w:style w:type="character" w:customStyle="1" w:styleId="af1">
    <w:name w:val="純文字 字元"/>
    <w:rPr>
      <w:rFonts w:ascii="細明體" w:eastAsia="細明體" w:hAnsi="細明體" w:cs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af2">
    <w:name w:val="Normal Indent"/>
    <w:basedOn w:val="a"/>
    <w:pPr>
      <w:spacing w:line="440" w:lineRule="atLeast"/>
      <w:ind w:left="480" w:firstLine="284"/>
    </w:pPr>
    <w:rPr>
      <w:rFonts w:eastAsia="華康中明體"/>
      <w:szCs w:val="20"/>
    </w:rPr>
  </w:style>
  <w:style w:type="paragraph" w:styleId="af3">
    <w:name w:val="No Spacing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szCs w:val="22"/>
    </w:rPr>
  </w:style>
  <w:style w:type="paragraph" w:styleId="11">
    <w:name w:val="toc 1"/>
    <w:basedOn w:val="a"/>
    <w:next w:val="a"/>
    <w:pPr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Salutation"/>
    <w:basedOn w:val="a"/>
    <w:next w:val="a"/>
    <w:pPr>
      <w:widowControl w:val="0"/>
      <w:spacing w:line="500" w:lineRule="atLeast"/>
      <w:jc w:val="both"/>
    </w:pPr>
    <w:rPr>
      <w:rFonts w:eastAsia="標楷體"/>
      <w:szCs w:val="20"/>
    </w:rPr>
  </w:style>
  <w:style w:type="character" w:customStyle="1" w:styleId="af6">
    <w:name w:val="問候 字元"/>
    <w:rPr>
      <w:rFonts w:ascii="Times New Roman" w:eastAsia="標楷體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f7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8">
    <w:name w:val="我自己設的內文 字元"/>
    <w:rPr>
      <w:rFonts w:ascii="新細明體" w:eastAsia="新細明體" w:hAnsi="新細明體" w:cs="新細明體"/>
      <w:w w:val="100"/>
      <w:position w:val="-1"/>
      <w:szCs w:val="20"/>
      <w:effect w:val="none"/>
      <w:vertAlign w:val="baseline"/>
      <w:cs w:val="0"/>
      <w:em w:val="none"/>
    </w:rPr>
  </w:style>
  <w:style w:type="character" w:styleId="af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a">
    <w:name w:val="annotation text"/>
    <w:basedOn w:val="a"/>
  </w:style>
  <w:style w:type="character" w:customStyle="1" w:styleId="afb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c">
    <w:name w:val="annotation subject"/>
    <w:basedOn w:val="afa"/>
    <w:next w:val="afa"/>
    <w:rPr>
      <w:b/>
      <w:bCs/>
    </w:rPr>
  </w:style>
  <w:style w:type="character" w:customStyle="1" w:styleId="afd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e">
    <w:name w:val="Body Text"/>
    <w:basedOn w:val="a"/>
    <w:pPr>
      <w:widowControl w:val="0"/>
      <w:spacing w:after="120"/>
    </w:pPr>
    <w:rPr>
      <w:rFonts w:ascii="Calibri" w:eastAsia="新細明體" w:hAnsi="Calibri"/>
      <w:szCs w:val="22"/>
    </w:rPr>
  </w:style>
  <w:style w:type="character" w:customStyle="1" w:styleId="aff">
    <w:name w:val="本文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10">
    <w:name w:val="a1"/>
    <w:basedOn w:val="a"/>
    <w:next w:val="a"/>
    <w:pPr>
      <w:widowControl w:val="0"/>
      <w:spacing w:line="440" w:lineRule="atLeast"/>
      <w:ind w:left="454" w:firstLine="284"/>
    </w:pPr>
    <w:rPr>
      <w:rFonts w:eastAsia="華康中明體"/>
      <w:szCs w:val="20"/>
    </w:rPr>
  </w:style>
  <w:style w:type="paragraph" w:styleId="20">
    <w:name w:val="toc 2"/>
    <w:basedOn w:val="a"/>
    <w:next w:val="a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pPr>
      <w:widowControl w:val="0"/>
      <w:jc w:val="right"/>
    </w:pPr>
  </w:style>
  <w:style w:type="character" w:customStyle="1" w:styleId="aff1">
    <w:name w:val="日期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f2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3">
    <w:name w:val="文件引導模式 字元"/>
    <w:rPr>
      <w:rFonts w:ascii="新細明體" w:eastAsia="新細明體" w:hAnsi="新細明體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4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rPr>
      <w:rFonts w:ascii="標楷體" w:eastAsia="標楷體" w:hAnsi="標楷體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f6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7">
    <w:name w:val="結語 字元"/>
    <w:rPr>
      <w:rFonts w:ascii="標楷體" w:eastAsia="標楷體" w:hAnsi="標楷體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21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2">
    <w:name w:val="本文縮排 2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8">
    <w:name w:val="無間距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f9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</w:rPr>
  </w:style>
  <w:style w:type="paragraph" w:styleId="af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b4fD/UFlix51f95laIhttaJsw==">AMUW2mXBFMg6FlE1ooyrXXTzHFk/BvSbQ3aaaXREudNoBFi6aVSvXKQkju15NHiWYyj1U+iE9W7/ndfxFoqS1jPlZTOlqJc2rZPwX6HmuX2CGIWWj/3vNUXIdSJJXrJqAApxKUQU/TvwtS7qgd+AnykOh8LGC7bt4DirjRr4Al/gkCa4nB3u0fFs8r5Nh7H9AHf24rprnjZF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E5B4FF-7593-46E6-AF36-FDA840A4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2019-09-20T04:17:00Z</dcterms:created>
  <dcterms:modified xsi:type="dcterms:W3CDTF">2022-02-11T07:40:00Z</dcterms:modified>
</cp:coreProperties>
</file>