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411" w:rsidRDefault="006E6411" w:rsidP="00C5763E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7A5C06" w:rsidRDefault="007A5C06" w:rsidP="00C5763E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彰化縣</w:t>
      </w:r>
      <w:r w:rsidR="00C5763E">
        <w:rPr>
          <w:rFonts w:ascii="標楷體" w:eastAsia="標楷體" w:cs="標楷體" w:hint="eastAsia"/>
          <w:color w:val="000000"/>
          <w:kern w:val="0"/>
          <w:sz w:val="32"/>
          <w:szCs w:val="32"/>
        </w:rPr>
        <w:t>源泉國小</w:t>
      </w:r>
      <w:r>
        <w:rPr>
          <w:rFonts w:ascii="¼Ð·¢Åé" w:eastAsia="標楷體" w:hAnsi="¼Ð·¢Åé" w:cs="¼Ð·¢Åé"/>
          <w:color w:val="000000"/>
          <w:kern w:val="0"/>
          <w:sz w:val="32"/>
          <w:szCs w:val="32"/>
        </w:rPr>
        <w:t>1</w:t>
      </w:r>
      <w:r w:rsidR="0059266A">
        <w:rPr>
          <w:rFonts w:ascii="¼Ð·¢Åé" w:eastAsia="標楷體" w:hAnsi="¼Ð·¢Åé" w:cs="¼Ð·¢Åé" w:hint="eastAsia"/>
          <w:color w:val="000000"/>
          <w:kern w:val="0"/>
          <w:sz w:val="32"/>
          <w:szCs w:val="32"/>
        </w:rPr>
        <w:t>10</w:t>
      </w:r>
      <w:r>
        <w:rPr>
          <w:rFonts w:ascii="¼Ð·¢Åé" w:eastAsia="標楷體" w:hAnsi="¼Ð·¢Åé" w:cs="¼Ð·¢Åé"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學年度教師</w:t>
      </w:r>
      <w:r w:rsidR="006C7FE3">
        <w:rPr>
          <w:rFonts w:ascii="標楷體" w:eastAsia="標楷體" w:cs="標楷體" w:hint="eastAsia"/>
          <w:color w:val="000000"/>
          <w:kern w:val="0"/>
          <w:sz w:val="32"/>
          <w:szCs w:val="32"/>
        </w:rPr>
        <w:t>公開授課</w:t>
      </w:r>
    </w:p>
    <w:p w:rsidR="007A5C06" w:rsidRDefault="007A5C06" w:rsidP="00C5763E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教學觀察</w:t>
      </w:r>
      <w:r>
        <w:rPr>
          <w:rFonts w:ascii="¼Ð·¢Åé" w:eastAsia="標楷體" w:hAnsi="¼Ð·¢Åé" w:cs="¼Ð·¢Åé"/>
          <w:color w:val="000000"/>
          <w:kern w:val="0"/>
          <w:sz w:val="32"/>
          <w:szCs w:val="32"/>
        </w:rPr>
        <w:t>-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觀察後回饋會談紀錄表</w:t>
      </w:r>
    </w:p>
    <w:p w:rsidR="001B55F5" w:rsidRPr="009F0037" w:rsidRDefault="001B55F5" w:rsidP="001B55F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新細明體"/>
          <w:color w:val="FF0000"/>
          <w:kern w:val="0"/>
          <w:sz w:val="26"/>
          <w:szCs w:val="26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教學教師：</w:t>
      </w:r>
      <w:r w:rsidR="00FB3399">
        <w:rPr>
          <w:rFonts w:ascii="標楷體" w:eastAsia="標楷體" w:cs="標楷體" w:hint="eastAsia"/>
          <w:color w:val="000000"/>
          <w:kern w:val="0"/>
          <w:sz w:val="28"/>
          <w:szCs w:val="28"/>
        </w:rPr>
        <w:t>黃家萍</w:t>
      </w:r>
      <w:r>
        <w:rPr>
          <w:rFonts w:ascii="Times New Roman" w:eastAsia="標楷體" w:hAnsi="標楷體" w:cs="Times New Roman" w:hint="eastAsia"/>
          <w:noProof/>
          <w:szCs w:val="24"/>
        </w:rPr>
        <w:t xml:space="preserve">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任教年級：</w:t>
      </w:r>
      <w:r w:rsidRPr="009F0037"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  <w:t>_</w:t>
      </w:r>
      <w:r w:rsidR="0059266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二</w:t>
      </w:r>
      <w:r w:rsidR="00FB3399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年級</w:t>
      </w:r>
    </w:p>
    <w:p w:rsidR="001B55F5" w:rsidRPr="009F0037" w:rsidRDefault="001B55F5" w:rsidP="001B55F5">
      <w:pPr>
        <w:autoSpaceDE w:val="0"/>
        <w:autoSpaceDN w:val="0"/>
        <w:adjustRightInd w:val="0"/>
        <w:spacing w:line="4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任教領域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/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科目：</w:t>
      </w:r>
      <w:r w:rsidRPr="009F0037"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  <w:t>_</w:t>
      </w:r>
      <w:r w:rsidRPr="009F0037">
        <w:rPr>
          <w:rFonts w:hint="eastAsia"/>
        </w:rPr>
        <w:t xml:space="preserve"> </w:t>
      </w:r>
      <w:r w:rsidRPr="009F003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_</w:t>
      </w:r>
      <w:r w:rsidR="00FB3399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數學領域</w:t>
      </w:r>
      <w:r w:rsidRPr="009F0037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___</w:t>
      </w:r>
    </w:p>
    <w:p w:rsidR="001B55F5" w:rsidRDefault="001B55F5" w:rsidP="001B55F5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imes New Roman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教學單元：</w:t>
      </w:r>
      <w:r>
        <w:rPr>
          <w:rFonts w:ascii="¼Ð·¢Åé" w:eastAsia="標楷體" w:hAnsi="¼Ð·¢Åé" w:cs="¼Ð·¢Åé"/>
          <w:color w:val="000000"/>
          <w:kern w:val="0"/>
          <w:sz w:val="28"/>
          <w:szCs w:val="28"/>
        </w:rPr>
        <w:t>__</w:t>
      </w:r>
      <w:r w:rsidRPr="0059266A"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  <w:t>_</w:t>
      </w:r>
      <w:r w:rsidR="0059266A" w:rsidRPr="0059266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翰林版</w:t>
      </w:r>
      <w:r w:rsidR="0059266A" w:rsidRPr="0059266A">
        <w:rPr>
          <w:rFonts w:ascii="Times New Roman" w:eastAsia="標楷體" w:hAnsi="標楷體" w:cs="Times New Roman" w:hint="eastAsia"/>
          <w:b/>
          <w:noProof/>
          <w:sz w:val="28"/>
          <w:szCs w:val="24"/>
          <w:u w:val="single"/>
        </w:rPr>
        <w:t>6-1</w:t>
      </w:r>
      <w:r w:rsidR="0059266A" w:rsidRPr="0059266A">
        <w:rPr>
          <w:rFonts w:ascii="Times New Roman" w:eastAsia="標楷體" w:hAnsi="標楷體" w:cs="Times New Roman" w:hint="eastAsia"/>
          <w:b/>
          <w:noProof/>
          <w:sz w:val="28"/>
          <w:szCs w:val="24"/>
          <w:u w:val="single"/>
        </w:rPr>
        <w:t>加減兩步驟</w:t>
      </w:r>
    </w:p>
    <w:p w:rsidR="001B55F5" w:rsidRDefault="001B55F5" w:rsidP="001B55F5">
      <w:pPr>
        <w:autoSpaceDE w:val="0"/>
        <w:autoSpaceDN w:val="0"/>
        <w:adjustRightInd w:val="0"/>
        <w:spacing w:line="400" w:lineRule="exact"/>
        <w:rPr>
          <w:rFonts w:ascii="¼Ð·¢Åé" w:eastAsia="標楷體" w:hAnsi="¼Ð·¢Åé" w:cs="¼Ð·¢Åé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觀課人員：</w:t>
      </w:r>
      <w:r w:rsidR="00FB3399" w:rsidRPr="00CE2062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黃尚文</w:t>
      </w:r>
      <w:r w:rsidR="00FB3399" w:rsidRPr="003A2472">
        <w:rPr>
          <w:rFonts w:ascii="標楷體" w:eastAsia="標楷體" w:hAnsi="標楷體" w:cs="¼Ð·¢Åé" w:hint="eastAsia"/>
          <w:color w:val="000000"/>
          <w:kern w:val="0"/>
          <w:sz w:val="28"/>
          <w:szCs w:val="28"/>
          <w:u w:val="single"/>
        </w:rPr>
        <w:t>、</w:t>
      </w:r>
      <w:r w:rsidR="00FB3399" w:rsidRPr="003A2472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張</w:t>
      </w:r>
      <w:r w:rsidR="00FB3399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  <w:u w:val="single"/>
        </w:rPr>
        <w:t>瑜芳、宋伊婷</w:t>
      </w:r>
      <w:r w:rsidR="00FB3399" w:rsidRPr="003A2472">
        <w:rPr>
          <w:rFonts w:ascii="¼Ð·¢Åé" w:eastAsia="標楷體" w:hAnsi="¼Ð·¢Åé" w:cs="¼Ð·¢Åé"/>
          <w:color w:val="000000"/>
          <w:kern w:val="0"/>
          <w:sz w:val="28"/>
          <w:szCs w:val="28"/>
          <w:u w:val="single"/>
        </w:rPr>
        <w:t>_</w:t>
      </w:r>
    </w:p>
    <w:p w:rsidR="001B55F5" w:rsidRPr="009A06F6" w:rsidRDefault="006E6411" w:rsidP="001B55F5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回饋會談時間：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FB3399">
        <w:rPr>
          <w:rFonts w:ascii="標楷體" w:eastAsia="標楷體" w:cs="標楷體" w:hint="eastAsia"/>
          <w:color w:val="000000"/>
          <w:kern w:val="0"/>
          <w:sz w:val="28"/>
          <w:szCs w:val="28"/>
        </w:rPr>
        <w:t>10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="00FB3399">
        <w:rPr>
          <w:rFonts w:ascii="標楷體" w:eastAsia="標楷體" w:cs="標楷體" w:hint="eastAsia"/>
          <w:color w:val="000000"/>
          <w:kern w:val="0"/>
          <w:sz w:val="28"/>
          <w:szCs w:val="28"/>
        </w:rPr>
        <w:t>1</w:t>
      </w:r>
      <w:r w:rsidR="0059266A">
        <w:rPr>
          <w:rFonts w:ascii="標楷體" w:eastAsia="標楷體" w:cs="標楷體" w:hint="eastAsia"/>
          <w:color w:val="000000"/>
          <w:kern w:val="0"/>
          <w:sz w:val="28"/>
          <w:szCs w:val="28"/>
        </w:rPr>
        <w:t>2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="00FB3399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59266A">
        <w:rPr>
          <w:rFonts w:ascii="¼Ð·¢Åé" w:eastAsia="標楷體" w:hAnsi="¼Ð·¢Åé" w:cs="¼Ð·¢Åé" w:hint="eastAsia"/>
          <w:color w:val="000000"/>
          <w:kern w:val="0"/>
          <w:sz w:val="28"/>
          <w:szCs w:val="28"/>
        </w:rPr>
        <w:t>8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日 </w:t>
      </w:r>
      <w:r w:rsidR="0059266A">
        <w:rPr>
          <w:rFonts w:ascii="標楷體" w:eastAsia="標楷體" w:cs="標楷體" w:hint="eastAsia"/>
          <w:color w:val="000000"/>
          <w:kern w:val="0"/>
          <w:sz w:val="28"/>
          <w:szCs w:val="28"/>
        </w:rPr>
        <w:t>13</w:t>
      </w:r>
      <w:r w:rsidR="001B55F5" w:rsidRPr="009A06F6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：</w:t>
      </w:r>
      <w:r w:rsidR="0059266A">
        <w:rPr>
          <w:rFonts w:ascii="標楷體" w:eastAsia="標楷體" w:cs="標楷體" w:hint="eastAsia"/>
          <w:color w:val="000000"/>
          <w:kern w:val="0"/>
          <w:sz w:val="28"/>
          <w:szCs w:val="28"/>
        </w:rPr>
        <w:t>3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0</w:t>
      </w:r>
      <w:r w:rsidR="001B55F5" w:rsidRPr="009A06F6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至</w:t>
      </w:r>
      <w:r w:rsidR="001B55F5" w:rsidRPr="009A06F6">
        <w:rPr>
          <w:rFonts w:ascii="標楷體" w:eastAsia="標楷體" w:cs="標楷體"/>
          <w:color w:val="000000"/>
          <w:kern w:val="0"/>
          <w:sz w:val="28"/>
          <w:szCs w:val="28"/>
          <w:shd w:val="pct15" w:color="auto" w:fill="FFFFFF"/>
        </w:rPr>
        <w:t xml:space="preserve"> </w:t>
      </w:r>
      <w:r w:rsidR="0059266A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14</w:t>
      </w:r>
      <w:r w:rsidR="001B55F5" w:rsidRPr="009A06F6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：</w:t>
      </w:r>
      <w:r w:rsidR="00FB3399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3</w:t>
      </w:r>
      <w:r w:rsidR="001B55F5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0</w:t>
      </w:r>
      <w:r w:rsidR="001B55F5" w:rsidRPr="009A06F6">
        <w:rPr>
          <w:rFonts w:ascii="標楷體" w:eastAsia="標楷體" w:cs="標楷體"/>
          <w:color w:val="000000"/>
          <w:kern w:val="0"/>
          <w:sz w:val="28"/>
          <w:szCs w:val="28"/>
          <w:shd w:val="pct15" w:color="auto" w:fill="FFFFFF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 xml:space="preserve">   </w:t>
      </w:r>
      <w:r w:rsidR="001B55F5" w:rsidRPr="009A06F6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地點：</w:t>
      </w:r>
      <w:r w:rsidR="0013416A">
        <w:rPr>
          <w:rFonts w:ascii="標楷體" w:eastAsia="標楷體" w:cs="標楷體" w:hint="eastAsia"/>
          <w:color w:val="000000"/>
          <w:kern w:val="0"/>
          <w:sz w:val="28"/>
          <w:szCs w:val="28"/>
          <w:shd w:val="pct15" w:color="auto" w:fill="FFFFFF"/>
        </w:rPr>
        <w:t>教導處</w:t>
      </w:r>
    </w:p>
    <w:p w:rsidR="00C5763E" w:rsidRPr="001B55F5" w:rsidRDefault="00C5763E" w:rsidP="003D604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C5763E" w:rsidRDefault="00C5763E" w:rsidP="003D604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7A5C06" w:rsidRDefault="007A5C06" w:rsidP="003D604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與教學者討論後：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rFonts w:ascii="新細明體" w:eastAsia="新細明體" w:cs="新細明體" w:hint="eastAsia"/>
          <w:sz w:val="28"/>
          <w:szCs w:val="28"/>
        </w:rPr>
        <w:t>一、</w:t>
      </w:r>
      <w:r>
        <w:rPr>
          <w:rFonts w:ascii="新細明體" w:eastAsia="新細明體" w:cs="新細明體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教學的優點與特色：</w:t>
      </w:r>
      <w:r>
        <w:rPr>
          <w:sz w:val="28"/>
          <w:szCs w:val="28"/>
        </w:rPr>
        <w:t xml:space="preserve"> 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教師熟悉</w:t>
      </w:r>
      <w:r w:rsidR="00693052">
        <w:rPr>
          <w:rFonts w:hint="eastAsia"/>
          <w:sz w:val="28"/>
          <w:szCs w:val="28"/>
        </w:rPr>
        <w:t>教學內容</w:t>
      </w:r>
      <w:r>
        <w:rPr>
          <w:rFonts w:hint="eastAsia"/>
          <w:sz w:val="28"/>
          <w:szCs w:val="28"/>
        </w:rPr>
        <w:t>，能清楚教導學生練習。</w:t>
      </w:r>
      <w:r>
        <w:rPr>
          <w:sz w:val="28"/>
          <w:szCs w:val="28"/>
        </w:rPr>
        <w:t xml:space="preserve"> 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教學情境掌握良好，能有效進行</w:t>
      </w:r>
      <w:r w:rsidR="00693052">
        <w:rPr>
          <w:rFonts w:hint="eastAsia"/>
          <w:sz w:val="28"/>
          <w:szCs w:val="28"/>
        </w:rPr>
        <w:t>教學引導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學生</w:t>
      </w:r>
      <w:r w:rsidR="00693052">
        <w:rPr>
          <w:rFonts w:hint="eastAsia"/>
          <w:sz w:val="28"/>
          <w:szCs w:val="28"/>
        </w:rPr>
        <w:t>上課投入</w:t>
      </w:r>
      <w:r w:rsidR="008A2AD4">
        <w:rPr>
          <w:rFonts w:hint="eastAsia"/>
          <w:sz w:val="28"/>
          <w:szCs w:val="28"/>
        </w:rPr>
        <w:t>，都能</w:t>
      </w:r>
      <w:r w:rsidR="00693052">
        <w:rPr>
          <w:rFonts w:hint="eastAsia"/>
          <w:sz w:val="28"/>
          <w:szCs w:val="28"/>
        </w:rPr>
        <w:t>依題目正確作答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</w:t>
      </w:r>
      <w:r w:rsidR="0059266A">
        <w:rPr>
          <w:rFonts w:hint="eastAsia"/>
          <w:sz w:val="28"/>
          <w:szCs w:val="28"/>
        </w:rPr>
        <w:t>教學引導加法順序可交換時，以加起來為10的概念，增快學生計算速度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 xml:space="preserve"> </w:t>
      </w:r>
    </w:p>
    <w:p w:rsidR="008A2AD4" w:rsidRDefault="00FC78F7" w:rsidP="00FC78F7">
      <w:pPr>
        <w:pStyle w:val="Default"/>
        <w:rPr>
          <w:sz w:val="28"/>
          <w:szCs w:val="28"/>
        </w:rPr>
      </w:pPr>
      <w:r>
        <w:rPr>
          <w:rFonts w:ascii="新細明體" w:eastAsia="新細明體" w:cs="新細明體" w:hint="eastAsia"/>
          <w:sz w:val="28"/>
          <w:szCs w:val="28"/>
        </w:rPr>
        <w:t>二、</w:t>
      </w:r>
      <w:r>
        <w:rPr>
          <w:rFonts w:ascii="新細明體" w:eastAsia="新細明體" w:cs="新細明體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教學上待調整或改變之處：</w:t>
      </w:r>
    </w:p>
    <w:p w:rsidR="00FC78F7" w:rsidRPr="00F434F9" w:rsidRDefault="001B55F5" w:rsidP="00FC78F7">
      <w:pPr>
        <w:pStyle w:val="Default"/>
        <w:rPr>
          <w:color w:val="auto"/>
          <w:sz w:val="28"/>
          <w:szCs w:val="28"/>
        </w:rPr>
      </w:pPr>
      <w:r w:rsidRPr="00F434F9">
        <w:rPr>
          <w:rFonts w:hint="eastAsia"/>
          <w:color w:val="auto"/>
          <w:sz w:val="28"/>
          <w:szCs w:val="28"/>
        </w:rPr>
        <w:t>1</w:t>
      </w:r>
      <w:r w:rsidR="008A2AD4" w:rsidRPr="00F434F9">
        <w:rPr>
          <w:color w:val="auto"/>
          <w:sz w:val="28"/>
          <w:szCs w:val="28"/>
        </w:rPr>
        <w:t>.</w:t>
      </w:r>
      <w:r w:rsidR="0059266A">
        <w:rPr>
          <w:rFonts w:hint="eastAsia"/>
          <w:color w:val="auto"/>
          <w:sz w:val="28"/>
          <w:szCs w:val="28"/>
        </w:rPr>
        <w:t>發下白板筆時，有學生會繪畫塗鴉，可多提點他</w:t>
      </w:r>
      <w:r w:rsidR="004E2D73" w:rsidRPr="00F434F9">
        <w:rPr>
          <w:rFonts w:hint="eastAsia"/>
          <w:color w:val="auto"/>
          <w:sz w:val="28"/>
          <w:szCs w:val="28"/>
        </w:rPr>
        <w:t>。</w:t>
      </w:r>
      <w:r w:rsidR="00FC78F7" w:rsidRPr="00F434F9">
        <w:rPr>
          <w:color w:val="auto"/>
          <w:sz w:val="28"/>
          <w:szCs w:val="28"/>
        </w:rPr>
        <w:t xml:space="preserve"> </w:t>
      </w:r>
    </w:p>
    <w:p w:rsidR="00FC78F7" w:rsidRPr="00F434F9" w:rsidRDefault="00FC78F7" w:rsidP="00FC78F7">
      <w:pPr>
        <w:pStyle w:val="Default"/>
        <w:rPr>
          <w:color w:val="auto"/>
          <w:sz w:val="28"/>
          <w:szCs w:val="28"/>
        </w:rPr>
      </w:pPr>
      <w:r w:rsidRPr="00F434F9">
        <w:rPr>
          <w:color w:val="auto"/>
          <w:sz w:val="28"/>
          <w:szCs w:val="28"/>
        </w:rPr>
        <w:t>2.</w:t>
      </w:r>
      <w:r w:rsidR="0059266A">
        <w:rPr>
          <w:rFonts w:hint="eastAsia"/>
          <w:color w:val="auto"/>
          <w:sz w:val="28"/>
          <w:szCs w:val="28"/>
        </w:rPr>
        <w:t>教學與練習可以反覆交替，增強學生記憶時間，避免學生快到月考就忘光。</w:t>
      </w:r>
      <w:r w:rsidRPr="00F434F9">
        <w:rPr>
          <w:color w:val="auto"/>
          <w:sz w:val="28"/>
          <w:szCs w:val="28"/>
        </w:rPr>
        <w:t xml:space="preserve"> </w:t>
      </w:r>
    </w:p>
    <w:p w:rsidR="00FC78F7" w:rsidRDefault="00FC78F7" w:rsidP="00FC78F7">
      <w:pPr>
        <w:pStyle w:val="Default"/>
        <w:rPr>
          <w:sz w:val="28"/>
          <w:szCs w:val="28"/>
        </w:rPr>
      </w:pPr>
      <w:r>
        <w:rPr>
          <w:rFonts w:ascii="新細明體" w:eastAsia="新細明體" w:cs="新細明體" w:hint="eastAsia"/>
          <w:sz w:val="28"/>
          <w:szCs w:val="28"/>
        </w:rPr>
        <w:t>三、</w:t>
      </w:r>
      <w:r>
        <w:rPr>
          <w:rFonts w:ascii="新細明體" w:eastAsia="新細明體" w:cs="新細明體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具體成長方向：</w:t>
      </w:r>
      <w:r>
        <w:rPr>
          <w:sz w:val="28"/>
          <w:szCs w:val="28"/>
        </w:rPr>
        <w:t xml:space="preserve"> </w:t>
      </w:r>
    </w:p>
    <w:p w:rsidR="007B1752" w:rsidRDefault="001B55F5" w:rsidP="00FC78F7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有效</w:t>
      </w:r>
      <w:r w:rsidR="00E93AA7">
        <w:rPr>
          <w:rFonts w:ascii="標楷體" w:eastAsia="標楷體" w:cs="標楷體" w:hint="eastAsia"/>
          <w:color w:val="000000"/>
          <w:kern w:val="0"/>
          <w:sz w:val="28"/>
          <w:szCs w:val="28"/>
        </w:rPr>
        <w:t>教學規劃</w:t>
      </w:r>
      <w:r w:rsidRP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，讓學生</w:t>
      </w:r>
      <w:r w:rsidR="00E93AA7">
        <w:rPr>
          <w:rFonts w:ascii="標楷體" w:eastAsia="標楷體" w:cs="標楷體" w:hint="eastAsia"/>
          <w:color w:val="000000"/>
          <w:kern w:val="0"/>
          <w:sz w:val="28"/>
          <w:szCs w:val="28"/>
        </w:rPr>
        <w:t>有效學習，加上</w:t>
      </w:r>
      <w:bookmarkStart w:id="0" w:name="_GoBack"/>
      <w:bookmarkEnd w:id="0"/>
      <w:r w:rsidR="00E93AA7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活動的帶入讓學生</w:t>
      </w:r>
      <w:r w:rsidR="00F434F9">
        <w:rPr>
          <w:rFonts w:ascii="標楷體" w:eastAsia="標楷體" w:cs="標楷體" w:hint="eastAsia"/>
          <w:color w:val="000000"/>
          <w:kern w:val="0"/>
          <w:sz w:val="28"/>
          <w:szCs w:val="28"/>
        </w:rPr>
        <w:t>學習</w:t>
      </w:r>
      <w:r w:rsidR="00E93AA7">
        <w:rPr>
          <w:rFonts w:ascii="標楷體" w:eastAsia="標楷體" w:cs="標楷體" w:hint="eastAsia"/>
          <w:color w:val="000000"/>
          <w:kern w:val="0"/>
          <w:sz w:val="28"/>
          <w:szCs w:val="28"/>
        </w:rPr>
        <w:t>更有</w:t>
      </w:r>
      <w:r w:rsidR="00F434F9">
        <w:rPr>
          <w:rFonts w:ascii="標楷體" w:eastAsia="標楷體" w:cs="標楷體" w:hint="eastAsia"/>
          <w:color w:val="000000"/>
          <w:kern w:val="0"/>
          <w:sz w:val="28"/>
          <w:szCs w:val="28"/>
        </w:rPr>
        <w:t>樂趣與</w:t>
      </w:r>
      <w:r w:rsidRP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成就感</w:t>
      </w:r>
      <w:r w:rsidR="00FC78F7" w:rsidRPr="001B55F5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sectPr w:rsidR="007B1752" w:rsidSect="004813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F6" w:rsidRDefault="006418F6" w:rsidP="00DE5FFB">
      <w:r>
        <w:separator/>
      </w:r>
    </w:p>
  </w:endnote>
  <w:endnote w:type="continuationSeparator" w:id="0">
    <w:p w:rsidR="006418F6" w:rsidRDefault="006418F6" w:rsidP="00DE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F6" w:rsidRDefault="006418F6" w:rsidP="00DE5FFB">
      <w:r>
        <w:separator/>
      </w:r>
    </w:p>
  </w:footnote>
  <w:footnote w:type="continuationSeparator" w:id="0">
    <w:p w:rsidR="006418F6" w:rsidRDefault="006418F6" w:rsidP="00DE5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0C1B"/>
    <w:multiLevelType w:val="hybridMultilevel"/>
    <w:tmpl w:val="E974A34C"/>
    <w:lvl w:ilvl="0" w:tplc="42E6D8B4">
      <w:start w:val="1"/>
      <w:numFmt w:val="taiwaneseCountingThousand"/>
      <w:lvlText w:val="(%1)"/>
      <w:lvlJc w:val="left"/>
      <w:pPr>
        <w:ind w:left="133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1" w15:restartNumberingAfterBreak="0">
    <w:nsid w:val="7B496206"/>
    <w:multiLevelType w:val="hybridMultilevel"/>
    <w:tmpl w:val="B9BA8DEA"/>
    <w:lvl w:ilvl="0" w:tplc="1982D2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06"/>
    <w:rsid w:val="000712F6"/>
    <w:rsid w:val="000F5599"/>
    <w:rsid w:val="00104147"/>
    <w:rsid w:val="0013416A"/>
    <w:rsid w:val="00152F33"/>
    <w:rsid w:val="001553B5"/>
    <w:rsid w:val="00162FB8"/>
    <w:rsid w:val="001B55F5"/>
    <w:rsid w:val="001D2347"/>
    <w:rsid w:val="001D2E41"/>
    <w:rsid w:val="001E5C9E"/>
    <w:rsid w:val="00211287"/>
    <w:rsid w:val="00215A6C"/>
    <w:rsid w:val="00251027"/>
    <w:rsid w:val="002A09AB"/>
    <w:rsid w:val="002B044C"/>
    <w:rsid w:val="002B6B09"/>
    <w:rsid w:val="002D5DDA"/>
    <w:rsid w:val="00345200"/>
    <w:rsid w:val="003B203E"/>
    <w:rsid w:val="003D604A"/>
    <w:rsid w:val="0041424F"/>
    <w:rsid w:val="00481334"/>
    <w:rsid w:val="004E2D73"/>
    <w:rsid w:val="00554DD6"/>
    <w:rsid w:val="005603F8"/>
    <w:rsid w:val="0058601C"/>
    <w:rsid w:val="0059266A"/>
    <w:rsid w:val="005E421B"/>
    <w:rsid w:val="00610507"/>
    <w:rsid w:val="00622D69"/>
    <w:rsid w:val="006360D3"/>
    <w:rsid w:val="006418F6"/>
    <w:rsid w:val="00653A66"/>
    <w:rsid w:val="00693052"/>
    <w:rsid w:val="006C7FE3"/>
    <w:rsid w:val="006E6411"/>
    <w:rsid w:val="00774CD8"/>
    <w:rsid w:val="007A5C06"/>
    <w:rsid w:val="007B1752"/>
    <w:rsid w:val="007D775D"/>
    <w:rsid w:val="007E61FA"/>
    <w:rsid w:val="008A2AD4"/>
    <w:rsid w:val="008D1182"/>
    <w:rsid w:val="00985E3C"/>
    <w:rsid w:val="009A06F6"/>
    <w:rsid w:val="009F0037"/>
    <w:rsid w:val="009F01EC"/>
    <w:rsid w:val="00A178C9"/>
    <w:rsid w:val="00B17DD7"/>
    <w:rsid w:val="00B97E6E"/>
    <w:rsid w:val="00C5763E"/>
    <w:rsid w:val="00C96053"/>
    <w:rsid w:val="00CD04B4"/>
    <w:rsid w:val="00D5666B"/>
    <w:rsid w:val="00D867A1"/>
    <w:rsid w:val="00DE5FFB"/>
    <w:rsid w:val="00E86337"/>
    <w:rsid w:val="00E93AA7"/>
    <w:rsid w:val="00EF6751"/>
    <w:rsid w:val="00F434F9"/>
    <w:rsid w:val="00F901A0"/>
    <w:rsid w:val="00FB3399"/>
    <w:rsid w:val="00FC78F7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529FC"/>
  <w15:docId w15:val="{3D837E4B-D71C-4833-8438-FB7AC2ED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55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6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F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5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FFB"/>
    <w:rPr>
      <w:sz w:val="20"/>
      <w:szCs w:val="20"/>
    </w:rPr>
  </w:style>
  <w:style w:type="paragraph" w:styleId="a9">
    <w:name w:val="Normal Indent"/>
    <w:basedOn w:val="a"/>
    <w:rsid w:val="005603F8"/>
    <w:pPr>
      <w:spacing w:line="440" w:lineRule="exact"/>
      <w:ind w:left="480" w:firstLine="284"/>
    </w:pPr>
    <w:rPr>
      <w:rFonts w:ascii="Times New Roman" w:eastAsia="華康中明體" w:hAnsi="Times New Roman" w:cs="Times New Roman"/>
      <w:szCs w:val="20"/>
    </w:rPr>
  </w:style>
  <w:style w:type="paragraph" w:customStyle="1" w:styleId="Default">
    <w:name w:val="Default"/>
    <w:rsid w:val="00FC78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ycps</cp:lastModifiedBy>
  <cp:revision>8</cp:revision>
  <cp:lastPrinted>2018-04-30T07:36:00Z</cp:lastPrinted>
  <dcterms:created xsi:type="dcterms:W3CDTF">2020-10-08T02:46:00Z</dcterms:created>
  <dcterms:modified xsi:type="dcterms:W3CDTF">2021-12-08T07:31:00Z</dcterms:modified>
</cp:coreProperties>
</file>