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88" w:rsidRDefault="0090077C" w:rsidP="0090077C">
      <w:pPr>
        <w:jc w:val="center"/>
      </w:pPr>
      <w:r>
        <w:rPr>
          <w:rFonts w:hint="eastAsia"/>
        </w:rPr>
        <w:t>自我省思與改進</w:t>
      </w:r>
    </w:p>
    <w:p w:rsidR="0090077C" w:rsidRDefault="0090077C" w:rsidP="0090077C">
      <w:r>
        <w:t>1.</w:t>
      </w:r>
      <w:r>
        <w:rPr>
          <w:rFonts w:hint="eastAsia"/>
        </w:rPr>
        <w:t>學生能了解細胞構造，包括中文與原文</w:t>
      </w:r>
      <w:r>
        <w:t>。</w:t>
      </w:r>
      <w:r>
        <w:t xml:space="preserve"> </w:t>
      </w:r>
    </w:p>
    <w:p w:rsidR="0090077C" w:rsidRDefault="0090077C" w:rsidP="0090077C">
      <w:r>
        <w:t>2.</w:t>
      </w:r>
      <w:r>
        <w:rPr>
          <w:rFonts w:hint="eastAsia"/>
        </w:rPr>
        <w:t>學生願意進行討論</w:t>
      </w:r>
      <w:r>
        <w:t>。</w:t>
      </w:r>
      <w:r>
        <w:t xml:space="preserve"> </w:t>
      </w:r>
    </w:p>
    <w:p w:rsidR="0090077C" w:rsidRDefault="0090077C" w:rsidP="0090077C">
      <w:r>
        <w:t>3.</w:t>
      </w:r>
      <w:r>
        <w:rPr>
          <w:rFonts w:hint="eastAsia"/>
        </w:rPr>
        <w:t>學生能大方地進行報告</w:t>
      </w:r>
      <w:r>
        <w:t>。</w:t>
      </w:r>
      <w:r>
        <w:t xml:space="preserve"> </w:t>
      </w:r>
    </w:p>
    <w:p w:rsidR="0090077C" w:rsidRDefault="0090077C" w:rsidP="0090077C">
      <w:r>
        <w:t>4.</w:t>
      </w:r>
      <w:r>
        <w:t>教師於教學過程中適時地走動巡視掌握全班學生的學習情形。</w:t>
      </w:r>
      <w:r>
        <w:t xml:space="preserve"> </w:t>
      </w:r>
    </w:p>
    <w:p w:rsidR="0090077C" w:rsidRDefault="0090077C" w:rsidP="0090077C">
      <w:r>
        <w:t>5.</w:t>
      </w:r>
      <w:r>
        <w:t>教學活動進行順暢，學生認真學習，偶有學生分心講話，教師也都適時制</w:t>
      </w:r>
      <w:r>
        <w:t xml:space="preserve"> </w:t>
      </w:r>
      <w:r>
        <w:t>止。</w:t>
      </w:r>
      <w:r>
        <w:t xml:space="preserve"> </w:t>
      </w:r>
    </w:p>
    <w:p w:rsidR="0090077C" w:rsidRDefault="0090077C" w:rsidP="0090077C">
      <w:pPr>
        <w:rPr>
          <w:rFonts w:hint="eastAsia"/>
        </w:rPr>
      </w:pPr>
      <w:r>
        <w:t>6.</w:t>
      </w:r>
      <w:bookmarkStart w:id="0" w:name="_GoBack"/>
      <w:bookmarkEnd w:id="0"/>
      <w:r>
        <w:t>教師事先組織上課教學內容，由淺至深、循序漸進地以口頭配合文字的方</w:t>
      </w:r>
      <w:r>
        <w:t xml:space="preserve"> </w:t>
      </w:r>
      <w:r>
        <w:t>式提示學生教材內容重點。</w:t>
      </w:r>
    </w:p>
    <w:sectPr w:rsidR="009007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7C"/>
    <w:rsid w:val="0002114B"/>
    <w:rsid w:val="007779BD"/>
    <w:rsid w:val="0090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BA49"/>
  <w15:chartTrackingRefBased/>
  <w15:docId w15:val="{723B2CA9-DBF4-416E-BA14-C4EAF1B0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fruitfly</dc:creator>
  <cp:keywords/>
  <dc:description/>
  <cp:lastModifiedBy>fruitfly</cp:lastModifiedBy>
  <cp:revision>1</cp:revision>
  <dcterms:created xsi:type="dcterms:W3CDTF">2023-04-25T06:13:00Z</dcterms:created>
  <dcterms:modified xsi:type="dcterms:W3CDTF">2023-04-25T06:19:00Z</dcterms:modified>
</cp:coreProperties>
</file>