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00B" w:rsidRPr="00973A31" w:rsidRDefault="00D3100B" w:rsidP="00D3100B">
      <w:pPr>
        <w:ind w:left="482" w:hanging="482"/>
        <w:rPr>
          <w:rFonts w:eastAsia="標楷體"/>
          <w:sz w:val="28"/>
          <w:szCs w:val="28"/>
        </w:rPr>
      </w:pPr>
      <w:r w:rsidRPr="00973A31">
        <w:rPr>
          <w:rFonts w:eastAsia="標楷體"/>
          <w:sz w:val="28"/>
          <w:szCs w:val="28"/>
        </w:rPr>
        <w:t>L3</w:t>
      </w:r>
      <w:r w:rsidRPr="00973A31">
        <w:rPr>
          <w:rFonts w:eastAsia="標楷體" w:hint="eastAsia"/>
          <w:sz w:val="28"/>
          <w:szCs w:val="28"/>
        </w:rPr>
        <w:t xml:space="preserve"> </w:t>
      </w:r>
      <w:r w:rsidRPr="00973A31">
        <w:rPr>
          <w:rFonts w:eastAsia="標楷體" w:hint="eastAsia"/>
          <w:sz w:val="28"/>
          <w:szCs w:val="28"/>
        </w:rPr>
        <w:t>紙船印象</w:t>
      </w:r>
      <w:r w:rsidRPr="00973A31">
        <w:rPr>
          <w:rFonts w:eastAsia="標楷體" w:hint="eastAsia"/>
          <w:sz w:val="28"/>
          <w:szCs w:val="28"/>
        </w:rPr>
        <w:t xml:space="preserve">                </w:t>
      </w:r>
      <w:r w:rsidRPr="00973A31">
        <w:rPr>
          <w:rFonts w:eastAsia="標楷體" w:hint="eastAsia"/>
          <w:sz w:val="28"/>
          <w:szCs w:val="28"/>
        </w:rPr>
        <w:t>彰德國中七年</w:t>
      </w:r>
      <w:r w:rsidRPr="00973A31">
        <w:rPr>
          <w:rFonts w:eastAsia="標楷體" w:hint="eastAsia"/>
          <w:sz w:val="28"/>
          <w:szCs w:val="28"/>
        </w:rPr>
        <w:t xml:space="preserve">   </w:t>
      </w:r>
      <w:r w:rsidRPr="00973A31">
        <w:rPr>
          <w:rFonts w:eastAsia="標楷體" w:hint="eastAsia"/>
          <w:sz w:val="28"/>
          <w:szCs w:val="28"/>
        </w:rPr>
        <w:t>班</w:t>
      </w:r>
      <w:r w:rsidRPr="00973A31">
        <w:rPr>
          <w:rFonts w:eastAsia="標楷體" w:hint="eastAsia"/>
          <w:sz w:val="28"/>
          <w:szCs w:val="28"/>
        </w:rPr>
        <w:t xml:space="preserve">    </w:t>
      </w:r>
      <w:r w:rsidRPr="00973A31">
        <w:rPr>
          <w:rFonts w:eastAsia="標楷體" w:hint="eastAsia"/>
          <w:sz w:val="28"/>
          <w:szCs w:val="28"/>
        </w:rPr>
        <w:t>號姓名</w:t>
      </w:r>
    </w:p>
    <w:p w:rsidR="00D3100B" w:rsidRPr="00362566" w:rsidRDefault="00D3100B" w:rsidP="00D3100B">
      <w:pPr>
        <w:ind w:left="482" w:hanging="482"/>
        <w:rPr>
          <w:rFonts w:eastAsia="標楷體"/>
        </w:rPr>
      </w:pPr>
    </w:p>
    <w:p w:rsidR="00D3100B" w:rsidRPr="00362566" w:rsidRDefault="00D3100B" w:rsidP="00D3100B">
      <w:pPr>
        <w:tabs>
          <w:tab w:val="right" w:pos="9477"/>
        </w:tabs>
        <w:ind w:left="482" w:hanging="482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-308610</wp:posOffset>
                </wp:positionV>
                <wp:extent cx="2328545" cy="276860"/>
                <wp:effectExtent l="0" t="0" r="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00B" w:rsidRPr="002115F3" w:rsidRDefault="00D3100B" w:rsidP="00D3100B">
                            <w:pPr>
                              <w:spacing w:line="240" w:lineRule="exact"/>
                              <w:rPr>
                                <w:color w:val="FFFFFF"/>
                                <w:szCs w:val="24"/>
                              </w:rPr>
                            </w:pPr>
                            <w:r w:rsidRPr="002115F3">
                              <w:rPr>
                                <w:rFonts w:hint="eastAsia"/>
                                <w:color w:val="FFFFFF"/>
                                <w:szCs w:val="24"/>
                              </w:rPr>
                              <w:t>教學好上手指數：入門款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7.5pt;margin-top:-24.3pt;width:183.3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" filled="f" stroked="f">
                <v:textbox>
                  <w:txbxContent>
                    <w:p w:rsidR="00D3100B" w:rsidRPr="002115F3" w:rsidRDefault="00D3100B" w:rsidP="00D3100B">
                      <w:pPr>
                        <w:spacing w:line="240" w:lineRule="exact"/>
                        <w:rPr>
                          <w:color w:val="FFFFFF"/>
                          <w:szCs w:val="24"/>
                        </w:rPr>
                      </w:pPr>
                      <w:r w:rsidRPr="002115F3">
                        <w:rPr>
                          <w:rFonts w:hint="eastAsia"/>
                          <w:color w:val="FFFFFF"/>
                          <w:szCs w:val="24"/>
                        </w:rPr>
                        <w:t>教學好上手指數：入門款</w:t>
                      </w:r>
                    </w:p>
                  </w:txbxContent>
                </v:textbox>
              </v:shape>
            </w:pict>
          </mc:Fallback>
        </mc:AlternateContent>
      </w:r>
    </w:p>
    <w:p w:rsidR="00D3100B" w:rsidRPr="002115F3" w:rsidRDefault="00D3100B" w:rsidP="00D3100B">
      <w:pPr>
        <w:spacing w:line="360" w:lineRule="exact"/>
        <w:ind w:left="480" w:hangingChars="200" w:hanging="480"/>
        <w:rPr>
          <w:rFonts w:eastAsia="標楷體"/>
          <w:color w:val="FFFFFF"/>
        </w:rPr>
      </w:pPr>
      <w:r w:rsidRPr="00362566">
        <w:rPr>
          <w:rFonts w:eastAsia="標楷體"/>
          <w:b/>
        </w:rPr>
        <w:t>一、字形與字</w:t>
      </w:r>
      <w:bookmarkStart w:id="0" w:name="_GoBack"/>
      <w:bookmarkEnd w:id="0"/>
      <w:r w:rsidRPr="00362566">
        <w:rPr>
          <w:rFonts w:eastAsia="標楷體"/>
          <w:b/>
        </w:rPr>
        <w:t>音</w:t>
      </w:r>
      <w:r w:rsidRPr="00362566">
        <w:rPr>
          <w:rFonts w:eastAsia="標楷體"/>
        </w:rPr>
        <w:t>：</w:t>
      </w:r>
      <w:r w:rsidRPr="00362566">
        <w:rPr>
          <w:rFonts w:eastAsia="標楷體"/>
          <w:w w:val="98"/>
        </w:rPr>
        <w:t>請填入國字或注音。</w:t>
      </w:r>
    </w:p>
    <w:p w:rsidR="00D3100B" w:rsidRPr="00362566" w:rsidRDefault="00D3100B" w:rsidP="00D3100B">
      <w:pPr>
        <w:tabs>
          <w:tab w:val="left" w:pos="3388"/>
          <w:tab w:val="left" w:pos="6776"/>
        </w:tabs>
        <w:adjustRightInd w:val="0"/>
        <w:spacing w:line="360" w:lineRule="exact"/>
        <w:ind w:left="14"/>
        <w:rPr>
          <w:rFonts w:eastAsia="標楷體"/>
        </w:rPr>
      </w:pPr>
      <w:r w:rsidRPr="00362566">
        <w:rPr>
          <w:rFonts w:eastAsia="標楷體"/>
          <w:sz w:val="12"/>
        </w:rPr>
        <w:t xml:space="preserve"> </w:t>
      </w:r>
      <w:r w:rsidRPr="00362566">
        <w:rPr>
          <w:rFonts w:eastAsia="標楷體"/>
        </w:rPr>
        <w:t>1.</w:t>
      </w:r>
      <w:r>
        <w:rPr>
          <w:rFonts w:eastAsia="標楷體" w:hint="eastAsia"/>
        </w:rPr>
        <w:t xml:space="preserve"> </w:t>
      </w:r>
      <w:r w:rsidRPr="00362566">
        <w:rPr>
          <w:rFonts w:eastAsia="標楷體"/>
        </w:rPr>
        <w:t>熱鐵「烙」膚：</w:t>
      </w:r>
      <w:r w:rsidRPr="002115F3">
        <w:rPr>
          <w:rFonts w:eastAsia="標楷體"/>
          <w:color w:val="FFFFFF"/>
        </w:rPr>
        <w:t>ㄌㄠ</w:t>
      </w:r>
      <w:r w:rsidRPr="002115F3">
        <w:rPr>
          <w:rFonts w:eastAsia="標楷體" w:hint="eastAsia"/>
          <w:color w:val="FFFFFF"/>
        </w:rPr>
        <w:t>ˋ</w:t>
      </w:r>
      <w:r w:rsidRPr="00362566">
        <w:rPr>
          <w:rFonts w:eastAsia="標楷體"/>
        </w:rPr>
        <w:tab/>
      </w: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>2.</w:t>
      </w:r>
      <w:r>
        <w:rPr>
          <w:rFonts w:eastAsia="標楷體" w:hint="eastAsia"/>
        </w:rPr>
        <w:t xml:space="preserve"> </w:t>
      </w:r>
      <w:r w:rsidRPr="00362566">
        <w:rPr>
          <w:rFonts w:eastAsia="標楷體"/>
        </w:rPr>
        <w:t>「ㄐㄩㄢ</w:t>
      </w:r>
      <w:r w:rsidRPr="00794F56">
        <w:rPr>
          <w:rFonts w:ascii="標楷體" w:eastAsia="標楷體" w:hAnsi="標楷體"/>
        </w:rPr>
        <w:t>ˋ</w:t>
      </w:r>
      <w:r w:rsidRPr="00362566">
        <w:rPr>
          <w:rFonts w:eastAsia="標楷體"/>
        </w:rPr>
        <w:t>」戀：</w:t>
      </w:r>
      <w:r w:rsidRPr="002115F3">
        <w:rPr>
          <w:rFonts w:eastAsia="標楷體"/>
          <w:color w:val="FFFFFF"/>
        </w:rPr>
        <w:t>眷</w:t>
      </w:r>
      <w:r w:rsidRPr="00362566">
        <w:rPr>
          <w:rFonts w:eastAsia="標楷體"/>
        </w:rPr>
        <w:tab/>
      </w: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>3.</w:t>
      </w:r>
      <w:r>
        <w:rPr>
          <w:rFonts w:eastAsia="標楷體" w:hint="eastAsia"/>
        </w:rPr>
        <w:t xml:space="preserve"> </w:t>
      </w:r>
      <w:r w:rsidRPr="00362566">
        <w:rPr>
          <w:rFonts w:eastAsia="標楷體"/>
        </w:rPr>
        <w:t>粗「糙」：</w:t>
      </w:r>
      <w:r w:rsidRPr="002115F3">
        <w:rPr>
          <w:rFonts w:eastAsia="標楷體"/>
          <w:color w:val="FFFFFF"/>
        </w:rPr>
        <w:t>ㄘㄠ</w:t>
      </w:r>
    </w:p>
    <w:p w:rsidR="00D3100B" w:rsidRPr="00362566" w:rsidRDefault="00D3100B" w:rsidP="00D3100B">
      <w:pPr>
        <w:tabs>
          <w:tab w:val="left" w:pos="3388"/>
          <w:tab w:val="left" w:pos="6776"/>
        </w:tabs>
        <w:adjustRightInd w:val="0"/>
        <w:spacing w:line="360" w:lineRule="exact"/>
        <w:ind w:left="14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>4.</w:t>
      </w:r>
      <w:r>
        <w:rPr>
          <w:rFonts w:eastAsia="標楷體" w:hint="eastAsia"/>
        </w:rPr>
        <w:t xml:space="preserve"> </w:t>
      </w:r>
      <w:r w:rsidRPr="00362566">
        <w:rPr>
          <w:rFonts w:eastAsia="標楷體"/>
        </w:rPr>
        <w:t>厚「ㄐㄧㄢ</w:t>
      </w:r>
      <w:r>
        <w:rPr>
          <w:rFonts w:eastAsia="標楷體" w:hint="eastAsia"/>
        </w:rPr>
        <w:t>ˇ</w:t>
      </w:r>
      <w:r w:rsidRPr="00362566">
        <w:rPr>
          <w:rFonts w:eastAsia="標楷體"/>
        </w:rPr>
        <w:t>」：</w:t>
      </w:r>
      <w:r w:rsidRPr="002115F3">
        <w:rPr>
          <w:rFonts w:eastAsia="標楷體"/>
          <w:color w:val="FFFFFF"/>
        </w:rPr>
        <w:t>繭</w:t>
      </w:r>
      <w:r w:rsidRPr="00362566">
        <w:rPr>
          <w:rFonts w:eastAsia="標楷體"/>
        </w:rPr>
        <w:tab/>
      </w: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>5.</w:t>
      </w:r>
      <w:r>
        <w:rPr>
          <w:rFonts w:eastAsia="標楷體" w:hint="eastAsia"/>
        </w:rPr>
        <w:t xml:space="preserve"> </w:t>
      </w:r>
      <w:r w:rsidRPr="00362566">
        <w:rPr>
          <w:rFonts w:eastAsia="標楷體"/>
        </w:rPr>
        <w:t>「涎」著臉：</w:t>
      </w:r>
      <w:r w:rsidRPr="002115F3">
        <w:rPr>
          <w:rFonts w:eastAsia="標楷體"/>
          <w:color w:val="FFFFFF"/>
        </w:rPr>
        <w:t>ㄒㄧㄢ</w:t>
      </w:r>
      <w:r w:rsidRPr="002115F3">
        <w:rPr>
          <w:rFonts w:eastAsia="標楷體" w:hint="eastAsia"/>
          <w:color w:val="FFFFFF"/>
        </w:rPr>
        <w:t>ˊ</w:t>
      </w:r>
      <w:r w:rsidRPr="00362566">
        <w:rPr>
          <w:rFonts w:eastAsia="標楷體"/>
        </w:rPr>
        <w:tab/>
      </w: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>6.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「ㄕㄨˋ</w:t>
      </w:r>
      <w:r w:rsidRPr="00FC297A">
        <w:rPr>
          <w:rFonts w:eastAsia="標楷體" w:hint="eastAsia"/>
        </w:rPr>
        <w:t>」</w:t>
      </w:r>
      <w:r w:rsidRPr="00FC297A">
        <w:rPr>
          <w:rFonts w:eastAsia="標楷體"/>
        </w:rPr>
        <w:t>忽</w:t>
      </w:r>
      <w:r w:rsidRPr="00FC297A">
        <w:rPr>
          <w:rFonts w:eastAsia="標楷體" w:hint="eastAsia"/>
        </w:rPr>
        <w:t>：</w:t>
      </w:r>
      <w:r w:rsidRPr="002115F3">
        <w:rPr>
          <w:rFonts w:eastAsia="標楷體"/>
          <w:color w:val="FFFFFF"/>
        </w:rPr>
        <w:t>倏</w:t>
      </w:r>
    </w:p>
    <w:p w:rsidR="00D3100B" w:rsidRPr="00362566" w:rsidRDefault="00D3100B" w:rsidP="00D3100B">
      <w:pPr>
        <w:tabs>
          <w:tab w:val="left" w:pos="3388"/>
          <w:tab w:val="left" w:pos="6776"/>
        </w:tabs>
        <w:adjustRightInd w:val="0"/>
        <w:spacing w:line="360" w:lineRule="exact"/>
        <w:ind w:left="14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>7.</w:t>
      </w:r>
      <w:r>
        <w:rPr>
          <w:rFonts w:eastAsia="標楷體" w:hint="eastAsia"/>
        </w:rPr>
        <w:t xml:space="preserve"> </w:t>
      </w:r>
      <w:r w:rsidRPr="00FC297A">
        <w:rPr>
          <w:rFonts w:eastAsia="標楷體" w:hint="eastAsia"/>
        </w:rPr>
        <w:t>「</w:t>
      </w:r>
      <w:r w:rsidRPr="00FC297A">
        <w:rPr>
          <w:rFonts w:eastAsia="標楷體"/>
        </w:rPr>
        <w:t>蔚</w:t>
      </w:r>
      <w:r w:rsidRPr="00FC297A">
        <w:rPr>
          <w:rFonts w:eastAsia="標楷體" w:hint="eastAsia"/>
        </w:rPr>
        <w:t>」</w:t>
      </w:r>
      <w:r w:rsidRPr="00FC297A">
        <w:rPr>
          <w:rFonts w:eastAsia="標楷體"/>
        </w:rPr>
        <w:t>為壯觀</w:t>
      </w:r>
      <w:r w:rsidRPr="00FC297A">
        <w:rPr>
          <w:rFonts w:eastAsia="標楷體" w:hint="eastAsia"/>
        </w:rPr>
        <w:t>：</w:t>
      </w:r>
      <w:r w:rsidRPr="002115F3">
        <w:rPr>
          <w:rFonts w:eastAsia="標楷體" w:hint="eastAsia"/>
          <w:color w:val="FFFFFF"/>
        </w:rPr>
        <w:t>ㄨㄟˋ</w:t>
      </w:r>
      <w:r w:rsidRPr="00362566">
        <w:rPr>
          <w:rFonts w:eastAsia="標楷體"/>
        </w:rPr>
        <w:tab/>
      </w: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>8.</w:t>
      </w:r>
      <w:r>
        <w:rPr>
          <w:rFonts w:eastAsia="標楷體" w:hint="eastAsia"/>
        </w:rPr>
        <w:t xml:space="preserve"> </w:t>
      </w:r>
      <w:r w:rsidRPr="00FC297A">
        <w:rPr>
          <w:rFonts w:eastAsia="標楷體"/>
        </w:rPr>
        <w:t>細</w:t>
      </w:r>
      <w:r w:rsidRPr="00FC297A">
        <w:rPr>
          <w:rFonts w:eastAsia="標楷體" w:hint="eastAsia"/>
        </w:rPr>
        <w:t>「</w:t>
      </w:r>
      <w:r w:rsidRPr="00FC297A">
        <w:rPr>
          <w:rFonts w:eastAsia="標楷體"/>
        </w:rPr>
        <w:t>膩</w:t>
      </w:r>
      <w:r w:rsidRPr="00FC297A">
        <w:rPr>
          <w:rFonts w:eastAsia="標楷體" w:hint="eastAsia"/>
        </w:rPr>
        <w:t>」：</w:t>
      </w:r>
      <w:r w:rsidRPr="002115F3">
        <w:rPr>
          <w:rFonts w:eastAsia="標楷體" w:hint="eastAsia"/>
          <w:color w:val="FFFFFF"/>
        </w:rPr>
        <w:t>ㄋ一ˋ</w:t>
      </w:r>
      <w:r w:rsidRPr="00362566">
        <w:rPr>
          <w:rFonts w:eastAsia="標楷體"/>
        </w:rPr>
        <w:tab/>
      </w: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>9.</w:t>
      </w:r>
      <w:r>
        <w:rPr>
          <w:rFonts w:eastAsia="標楷體" w:hint="eastAsia"/>
        </w:rPr>
        <w:t xml:space="preserve"> </w:t>
      </w:r>
      <w:r w:rsidRPr="00FC297A">
        <w:rPr>
          <w:rFonts w:eastAsia="標楷體"/>
        </w:rPr>
        <w:t>泥</w:t>
      </w:r>
      <w:r w:rsidRPr="00FC297A">
        <w:rPr>
          <w:rFonts w:eastAsia="標楷體" w:hint="eastAsia"/>
        </w:rPr>
        <w:t>「</w:t>
      </w:r>
      <w:r w:rsidRPr="00FC297A">
        <w:rPr>
          <w:rFonts w:eastAsia="標楷體"/>
        </w:rPr>
        <w:t>濘</w:t>
      </w:r>
      <w:r w:rsidRPr="00FC297A">
        <w:rPr>
          <w:rFonts w:eastAsia="標楷體" w:hint="eastAsia"/>
        </w:rPr>
        <w:t>」：</w:t>
      </w:r>
      <w:r w:rsidRPr="002115F3">
        <w:rPr>
          <w:rFonts w:eastAsia="標楷體" w:hint="eastAsia"/>
          <w:color w:val="FFFFFF"/>
        </w:rPr>
        <w:t>ㄋ一ㄥˋ</w:t>
      </w:r>
    </w:p>
    <w:p w:rsidR="00D3100B" w:rsidRPr="002115F3" w:rsidRDefault="00D3100B" w:rsidP="00D3100B">
      <w:pPr>
        <w:tabs>
          <w:tab w:val="left" w:pos="3388"/>
          <w:tab w:val="left" w:pos="6776"/>
        </w:tabs>
        <w:adjustRightInd w:val="0"/>
        <w:spacing w:line="360" w:lineRule="exact"/>
        <w:ind w:left="14"/>
        <w:rPr>
          <w:rFonts w:eastAsia="標楷體"/>
          <w:color w:val="FFFFFF"/>
        </w:rPr>
      </w:pPr>
      <w:r w:rsidRPr="00362566">
        <w:rPr>
          <w:rFonts w:eastAsia="標楷體"/>
          <w:w w:val="80"/>
        </w:rPr>
        <w:t>10</w:t>
      </w:r>
      <w:r w:rsidRPr="00362566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C297A">
        <w:rPr>
          <w:rFonts w:eastAsia="標楷體"/>
        </w:rPr>
        <w:t>簡</w:t>
      </w:r>
      <w:r w:rsidRPr="00FC297A">
        <w:rPr>
          <w:rFonts w:eastAsia="標楷體" w:hint="eastAsia"/>
        </w:rPr>
        <w:t>「ㄌㄡˋ」</w:t>
      </w:r>
      <w:r w:rsidRPr="00C53226">
        <w:rPr>
          <w:rFonts w:eastAsia="標楷體" w:hint="eastAsia"/>
        </w:rPr>
        <w:t>：</w:t>
      </w:r>
      <w:r w:rsidRPr="002115F3">
        <w:rPr>
          <w:rFonts w:eastAsia="標楷體"/>
          <w:color w:val="FFFFFF"/>
        </w:rPr>
        <w:t>陋</w:t>
      </w:r>
    </w:p>
    <w:p w:rsidR="00D3100B" w:rsidRPr="00362566" w:rsidRDefault="00D3100B" w:rsidP="00D3100B">
      <w:pPr>
        <w:spacing w:beforeLines="15" w:before="54" w:line="360" w:lineRule="exact"/>
        <w:ind w:left="480" w:hangingChars="200" w:hanging="480"/>
        <w:rPr>
          <w:rFonts w:eastAsia="標楷體"/>
          <w:color w:val="FF0066"/>
        </w:rPr>
      </w:pPr>
      <w:r w:rsidRPr="00362566">
        <w:rPr>
          <w:rFonts w:eastAsia="標楷體"/>
          <w:b/>
        </w:rPr>
        <w:t>二、字義與詞義</w:t>
      </w:r>
      <w:r w:rsidRPr="00362566">
        <w:rPr>
          <w:rFonts w:eastAsia="標楷體"/>
        </w:rPr>
        <w:t>：第</w:t>
      </w:r>
      <w:r w:rsidRPr="00362566">
        <w:rPr>
          <w:rFonts w:eastAsia="標楷體"/>
        </w:rPr>
        <w:t>1</w:t>
      </w:r>
      <w:r>
        <w:rPr>
          <w:rFonts w:eastAsia="標楷體" w:hint="eastAsia"/>
        </w:rPr>
        <w:t>－</w:t>
      </w:r>
      <w:r>
        <w:rPr>
          <w:rFonts w:eastAsia="標楷體" w:hint="eastAsia"/>
        </w:rPr>
        <w:t>4</w:t>
      </w:r>
      <w:r w:rsidRPr="00362566">
        <w:rPr>
          <w:rFonts w:eastAsia="標楷體"/>
        </w:rPr>
        <w:t>題請圈出解釋，第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－</w:t>
      </w:r>
      <w:r w:rsidRPr="00362566">
        <w:rPr>
          <w:rFonts w:eastAsia="標楷體"/>
        </w:rPr>
        <w:t>10</w:t>
      </w:r>
      <w:r w:rsidRPr="00362566">
        <w:rPr>
          <w:rFonts w:eastAsia="標楷體"/>
        </w:rPr>
        <w:t>題請寫出解釋。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sz w:val="12"/>
        </w:rPr>
        <w:t xml:space="preserve"> </w:t>
      </w:r>
      <w:r w:rsidRPr="00362566">
        <w:rPr>
          <w:rFonts w:eastAsia="標楷體"/>
        </w:rPr>
        <w:t>1.</w:t>
      </w:r>
      <w:r w:rsidRPr="00362566">
        <w:t xml:space="preserve"> </w:t>
      </w:r>
      <w:r w:rsidRPr="00362566">
        <w:rPr>
          <w:rFonts w:eastAsia="標楷體"/>
        </w:rPr>
        <w:t>「比」肩：（並列／等到／依照）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 xml:space="preserve">2. </w:t>
      </w:r>
      <w:r w:rsidRPr="00362566">
        <w:rPr>
          <w:rFonts w:eastAsia="標楷體"/>
        </w:rPr>
        <w:t>氣派「儼然」：（整齊的樣子／好像／莊重的樣子）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 w:rsidRPr="00362566">
        <w:rPr>
          <w:rFonts w:eastAsia="標楷體"/>
        </w:rPr>
        <w:t xml:space="preserve">3. </w:t>
      </w:r>
      <w:r w:rsidRPr="00362566">
        <w:rPr>
          <w:rFonts w:eastAsia="標楷體"/>
        </w:rPr>
        <w:t>不「堪」：（可以／忍受／喜歡）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>
        <w:rPr>
          <w:rFonts w:eastAsia="標楷體" w:hint="eastAsia"/>
        </w:rPr>
        <w:t>4</w:t>
      </w:r>
      <w:r w:rsidRPr="00362566">
        <w:rPr>
          <w:rFonts w:eastAsia="標楷體"/>
        </w:rPr>
        <w:t xml:space="preserve">. </w:t>
      </w:r>
      <w:r w:rsidRPr="00D424FD">
        <w:rPr>
          <w:rFonts w:eastAsia="標楷體" w:hint="eastAsia"/>
        </w:rPr>
        <w:t>「匯」成一道水流：（會合、聚集／一種貨幣的交付收取方式／水流會合）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>
        <w:rPr>
          <w:rFonts w:eastAsia="標楷體" w:hint="eastAsia"/>
        </w:rPr>
        <w:t>5</w:t>
      </w:r>
      <w:r w:rsidRPr="00362566">
        <w:rPr>
          <w:rFonts w:eastAsia="標楷體"/>
        </w:rPr>
        <w:t xml:space="preserve">. </w:t>
      </w:r>
      <w:r w:rsidRPr="00362566">
        <w:rPr>
          <w:rFonts w:eastAsia="標楷體"/>
        </w:rPr>
        <w:t>倏忽：</w:t>
      </w:r>
      <w:r w:rsidRPr="002115F3">
        <w:rPr>
          <w:rFonts w:eastAsia="標楷體"/>
          <w:color w:val="FFFFFF"/>
        </w:rPr>
        <w:t>很快的樣子。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>
        <w:rPr>
          <w:rFonts w:eastAsia="標楷體" w:hint="eastAsia"/>
        </w:rPr>
        <w:t>6</w:t>
      </w:r>
      <w:r w:rsidRPr="00362566">
        <w:rPr>
          <w:rFonts w:eastAsia="標楷體"/>
        </w:rPr>
        <w:t xml:space="preserve">. </w:t>
      </w:r>
      <w:r w:rsidRPr="00362566">
        <w:rPr>
          <w:rFonts w:eastAsia="標楷體"/>
        </w:rPr>
        <w:t>眷戀：</w:t>
      </w:r>
      <w:r w:rsidRPr="002115F3">
        <w:rPr>
          <w:rFonts w:eastAsia="標楷體"/>
          <w:color w:val="FFFFFF"/>
        </w:rPr>
        <w:t>思慕、懷念。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>
        <w:rPr>
          <w:rFonts w:eastAsia="標楷體" w:hint="eastAsia"/>
        </w:rPr>
        <w:t>7</w:t>
      </w:r>
      <w:r w:rsidRPr="00362566">
        <w:rPr>
          <w:rFonts w:eastAsia="標楷體"/>
        </w:rPr>
        <w:t xml:space="preserve">. </w:t>
      </w:r>
      <w:r w:rsidRPr="00362566">
        <w:rPr>
          <w:rFonts w:eastAsia="標楷體"/>
        </w:rPr>
        <w:t>「歷歷」如繪：</w:t>
      </w:r>
      <w:r w:rsidRPr="002115F3">
        <w:rPr>
          <w:rFonts w:eastAsia="標楷體"/>
          <w:color w:val="FFFFFF"/>
        </w:rPr>
        <w:t>清楚的樣子。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>
        <w:rPr>
          <w:rFonts w:eastAsia="標楷體" w:hint="eastAsia"/>
        </w:rPr>
        <w:t>8</w:t>
      </w:r>
      <w:r w:rsidRPr="00362566">
        <w:rPr>
          <w:rFonts w:eastAsia="標楷體"/>
        </w:rPr>
        <w:t xml:space="preserve">. </w:t>
      </w:r>
      <w:r w:rsidRPr="00C53226">
        <w:rPr>
          <w:rFonts w:eastAsia="標楷體"/>
        </w:rPr>
        <w:t>蔚為壯觀：</w:t>
      </w:r>
      <w:r w:rsidRPr="002115F3">
        <w:rPr>
          <w:rFonts w:eastAsia="標楷體"/>
          <w:color w:val="FFFFFF"/>
        </w:rPr>
        <w:t>聚集成壯麗雄偉的景象。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w w:val="50"/>
        </w:rPr>
        <w:t xml:space="preserve"> </w:t>
      </w:r>
      <w:r>
        <w:rPr>
          <w:rFonts w:eastAsia="標楷體" w:hint="eastAsia"/>
        </w:rPr>
        <w:t>9</w:t>
      </w:r>
      <w:r w:rsidRPr="00362566">
        <w:rPr>
          <w:rFonts w:eastAsia="標楷體"/>
        </w:rPr>
        <w:t xml:space="preserve">. </w:t>
      </w:r>
      <w:r w:rsidRPr="00C53226">
        <w:rPr>
          <w:rFonts w:eastAsia="標楷體"/>
        </w:rPr>
        <w:t>斑雜：</w:t>
      </w:r>
      <w:r w:rsidRPr="002115F3">
        <w:rPr>
          <w:rFonts w:eastAsia="標楷體" w:hint="eastAsia"/>
          <w:color w:val="FFFFFF"/>
        </w:rPr>
        <w:t>這裡指色彩錯雜。</w:t>
      </w:r>
    </w:p>
    <w:p w:rsidR="00D3100B" w:rsidRPr="00362566" w:rsidRDefault="00D3100B" w:rsidP="00D3100B">
      <w:pPr>
        <w:spacing w:line="360" w:lineRule="exact"/>
        <w:rPr>
          <w:rFonts w:eastAsia="標楷體"/>
        </w:rPr>
      </w:pPr>
      <w:r w:rsidRPr="00362566">
        <w:rPr>
          <w:rFonts w:eastAsia="標楷體"/>
          <w:w w:val="80"/>
        </w:rPr>
        <w:t>10</w:t>
      </w:r>
      <w:r w:rsidRPr="00362566">
        <w:rPr>
          <w:rFonts w:eastAsia="標楷體"/>
        </w:rPr>
        <w:t xml:space="preserve">. </w:t>
      </w:r>
      <w:r w:rsidRPr="00C53226">
        <w:rPr>
          <w:rFonts w:eastAsia="標楷體"/>
        </w:rPr>
        <w:t>粗糙：</w:t>
      </w:r>
      <w:r w:rsidRPr="002115F3">
        <w:rPr>
          <w:rFonts w:eastAsia="標楷體"/>
          <w:color w:val="FFFFFF"/>
        </w:rPr>
        <w:t>不光滑、不細緻。</w:t>
      </w:r>
    </w:p>
    <w:p w:rsidR="00D3100B" w:rsidRPr="00362566" w:rsidRDefault="00D3100B" w:rsidP="00D3100B">
      <w:pPr>
        <w:spacing w:beforeLines="15" w:before="54" w:line="360" w:lineRule="exact"/>
        <w:ind w:left="480" w:hangingChars="200" w:hanging="480"/>
        <w:rPr>
          <w:rFonts w:eastAsia="標楷體"/>
        </w:rPr>
      </w:pPr>
      <w:r w:rsidRPr="00362566">
        <w:rPr>
          <w:rFonts w:eastAsia="標楷體"/>
          <w:b/>
        </w:rPr>
        <w:t>三、課文佳句摘錄</w:t>
      </w:r>
      <w:r w:rsidRPr="00362566">
        <w:rPr>
          <w:rFonts w:eastAsia="標楷體"/>
        </w:rPr>
        <w:t>：請摘錄出本文中你最欣賞的文句，並寫出你欣賞的原因。</w:t>
      </w:r>
    </w:p>
    <w:p w:rsidR="00D3100B" w:rsidRPr="00362566" w:rsidRDefault="00D3100B" w:rsidP="00D3100B">
      <w:pPr>
        <w:pStyle w:val="16Q1"/>
        <w:tabs>
          <w:tab w:val="left" w:pos="9293"/>
        </w:tabs>
        <w:spacing w:line="370" w:lineRule="exact"/>
        <w:ind w:left="737" w:hanging="737"/>
        <w:rPr>
          <w:rFonts w:ascii="Times New Roman" w:eastAsia="標楷體"/>
          <w:u w:val="single"/>
        </w:rPr>
      </w:pPr>
      <w:r w:rsidRPr="00362566">
        <w:rPr>
          <w:rFonts w:ascii="Times New Roman" w:eastAsia="標楷體"/>
          <w:bdr w:val="single" w:sz="4" w:space="0" w:color="auto"/>
        </w:rPr>
        <w:t>課文</w:t>
      </w:r>
      <w:r w:rsidRPr="00362566">
        <w:rPr>
          <w:rFonts w:ascii="Times New Roman" w:eastAsia="標楷體"/>
        </w:rPr>
        <w:t>：</w:t>
      </w:r>
      <w:r w:rsidRPr="002115F3">
        <w:rPr>
          <w:rFonts w:ascii="Times New Roman" w:eastAsia="標楷體"/>
          <w:color w:val="FFFFFF"/>
          <w:u w:val="single" w:color="000000"/>
        </w:rPr>
        <w:t>這些紙船都是有感情的，因為它們大都出自母親的巧思和那雙粗糙不堪、結著厚</w:t>
      </w:r>
      <w:r w:rsidRPr="002115F3">
        <w:rPr>
          <w:rFonts w:ascii="Times New Roman" w:eastAsia="標楷體" w:hint="eastAsia"/>
          <w:color w:val="FFFFFF"/>
          <w:u w:val="single" w:color="000000"/>
        </w:rPr>
        <w:tab/>
      </w:r>
      <w:r w:rsidRPr="002115F3">
        <w:rPr>
          <w:rFonts w:ascii="Times New Roman" w:eastAsia="標楷體" w:hint="eastAsia"/>
          <w:color w:val="FFFFFF"/>
          <w:u w:val="single" w:color="000000"/>
        </w:rPr>
        <w:br/>
      </w:r>
      <w:r w:rsidRPr="002115F3">
        <w:rPr>
          <w:rFonts w:ascii="Times New Roman" w:eastAsia="標楷體"/>
          <w:color w:val="FFFFFF"/>
          <w:u w:val="single" w:color="000000"/>
        </w:rPr>
        <w:t>繭的手。母親</w:t>
      </w:r>
      <w:r w:rsidRPr="002115F3">
        <w:rPr>
          <w:rFonts w:ascii="Times New Roman" w:eastAsia="標楷體" w:hint="eastAsia"/>
          <w:color w:val="FFFFFF"/>
          <w:u w:val="single" w:color="000000"/>
        </w:rPr>
        <w:t>摺</w:t>
      </w:r>
      <w:r w:rsidRPr="002115F3">
        <w:rPr>
          <w:rFonts w:ascii="Times New Roman" w:eastAsia="標楷體"/>
          <w:color w:val="FFFFFF"/>
          <w:u w:val="single" w:color="000000"/>
        </w:rPr>
        <w:t>船給孩子，讓孩子在雨天裡也有笑聲，這種美麗的感情要等到年</w:t>
      </w:r>
      <w:r w:rsidRPr="002115F3">
        <w:rPr>
          <w:rFonts w:ascii="Times New Roman" w:eastAsia="標楷體" w:hint="eastAsia"/>
          <w:color w:val="FFFFFF"/>
          <w:u w:val="single" w:color="000000"/>
        </w:rPr>
        <w:tab/>
      </w:r>
      <w:r w:rsidRPr="002115F3">
        <w:rPr>
          <w:rFonts w:ascii="Times New Roman" w:eastAsia="標楷體" w:hint="eastAsia"/>
          <w:color w:val="FFFFFF"/>
          <w:u w:val="single" w:color="000000"/>
        </w:rPr>
        <w:br/>
      </w:r>
      <w:r w:rsidRPr="002115F3">
        <w:rPr>
          <w:rFonts w:ascii="Times New Roman" w:eastAsia="標楷體"/>
          <w:color w:val="FFFFFF"/>
          <w:u w:val="single" w:color="000000"/>
        </w:rPr>
        <w:t>事稍長後才能體會出來。</w:t>
      </w:r>
      <w:r w:rsidRPr="00362566">
        <w:rPr>
          <w:rFonts w:ascii="Times New Roman" w:eastAsia="標楷體"/>
          <w:u w:val="single"/>
        </w:rPr>
        <w:tab/>
      </w:r>
    </w:p>
    <w:p w:rsidR="00D3100B" w:rsidRPr="00362566" w:rsidRDefault="00D3100B" w:rsidP="00D3100B">
      <w:pPr>
        <w:pStyle w:val="16Q1"/>
        <w:tabs>
          <w:tab w:val="left" w:pos="9293"/>
        </w:tabs>
        <w:spacing w:line="370" w:lineRule="exact"/>
        <w:ind w:left="1219" w:hanging="1219"/>
        <w:rPr>
          <w:rFonts w:ascii="Times New Roman" w:eastAsia="標楷體"/>
          <w:u w:val="single"/>
        </w:rPr>
      </w:pPr>
      <w:r w:rsidRPr="00362566">
        <w:rPr>
          <w:rFonts w:ascii="Times New Roman" w:eastAsia="標楷體"/>
          <w:bdr w:val="single" w:sz="4" w:space="0" w:color="auto"/>
        </w:rPr>
        <w:t>欣賞原因</w:t>
      </w:r>
      <w:r w:rsidRPr="00362566">
        <w:rPr>
          <w:rFonts w:ascii="Times New Roman" w:eastAsia="標楷體"/>
        </w:rPr>
        <w:t>：</w:t>
      </w:r>
      <w:r w:rsidRPr="002115F3">
        <w:rPr>
          <w:rFonts w:ascii="Times New Roman" w:eastAsia="標楷體"/>
          <w:color w:val="FFFFFF"/>
          <w:u w:val="single" w:color="000000"/>
        </w:rPr>
        <w:t>此段表現作者母親為家務、農事操勞，還為作者摺紙船，藉由摺紙船的具體</w:t>
      </w:r>
      <w:r w:rsidRPr="002115F3">
        <w:rPr>
          <w:rFonts w:ascii="Times New Roman" w:eastAsia="標楷體" w:hint="eastAsia"/>
          <w:color w:val="FFFFFF"/>
          <w:u w:val="single" w:color="000000"/>
        </w:rPr>
        <w:tab/>
      </w:r>
      <w:r w:rsidRPr="002115F3">
        <w:rPr>
          <w:rFonts w:ascii="Times New Roman" w:eastAsia="標楷體" w:hint="eastAsia"/>
          <w:color w:val="FFFFFF"/>
          <w:u w:val="single" w:color="000000"/>
        </w:rPr>
        <w:br/>
      </w:r>
      <w:r w:rsidRPr="002115F3">
        <w:rPr>
          <w:rFonts w:ascii="Times New Roman" w:eastAsia="標楷體"/>
          <w:color w:val="FFFFFF"/>
          <w:u w:val="single" w:color="000000"/>
        </w:rPr>
        <w:t>行為，表達那溫柔呵護的抽象情感</w:t>
      </w:r>
      <w:r w:rsidRPr="002115F3">
        <w:rPr>
          <w:rFonts w:ascii="Times New Roman" w:eastAsia="標楷體"/>
          <w:color w:val="FFFFFF"/>
          <w:w w:val="200"/>
          <w:u w:val="single" w:color="000000"/>
        </w:rPr>
        <w:t>—</w:t>
      </w:r>
      <w:r w:rsidRPr="002115F3">
        <w:rPr>
          <w:rFonts w:ascii="Times New Roman" w:eastAsia="標楷體"/>
          <w:color w:val="FFFFFF"/>
          <w:u w:val="single" w:color="000000"/>
        </w:rPr>
        <w:t>母愛。而母親的愛心，也往往在長大</w:t>
      </w:r>
      <w:r w:rsidRPr="002115F3">
        <w:rPr>
          <w:rFonts w:ascii="Times New Roman" w:eastAsia="標楷體" w:hint="eastAsia"/>
          <w:color w:val="FFFFFF"/>
          <w:u w:val="single" w:color="000000"/>
        </w:rPr>
        <w:tab/>
      </w:r>
      <w:r w:rsidRPr="002115F3">
        <w:rPr>
          <w:rFonts w:ascii="Times New Roman" w:eastAsia="標楷體" w:hint="eastAsia"/>
          <w:color w:val="FFFFFF"/>
          <w:u w:val="single" w:color="000000"/>
        </w:rPr>
        <w:br/>
      </w:r>
      <w:r w:rsidRPr="002115F3">
        <w:rPr>
          <w:rFonts w:ascii="Times New Roman" w:eastAsia="標楷體"/>
          <w:color w:val="FFFFFF"/>
          <w:u w:val="single" w:color="000000"/>
        </w:rPr>
        <w:t>後才能體會。</w:t>
      </w:r>
      <w:r w:rsidRPr="00362566">
        <w:rPr>
          <w:rFonts w:ascii="Times New Roman" w:eastAsia="標楷體"/>
          <w:u w:val="single"/>
        </w:rPr>
        <w:tab/>
      </w:r>
    </w:p>
    <w:p w:rsidR="00D3100B" w:rsidRPr="00362566" w:rsidRDefault="00D3100B" w:rsidP="00D3100B">
      <w:pPr>
        <w:spacing w:beforeLines="15" w:before="54" w:line="360" w:lineRule="exact"/>
        <w:ind w:left="480" w:hangingChars="200" w:hanging="480"/>
        <w:rPr>
          <w:rFonts w:eastAsia="標楷體"/>
        </w:rPr>
      </w:pPr>
      <w:r w:rsidRPr="00362566">
        <w:rPr>
          <w:rFonts w:eastAsia="標楷體"/>
          <w:b/>
        </w:rPr>
        <w:t>四、課文預習提問：</w:t>
      </w:r>
      <w:r w:rsidRPr="00362566">
        <w:rPr>
          <w:rFonts w:eastAsia="標楷體"/>
        </w:rPr>
        <w:t>請同學根據本課，完成以下有關課文內容的提問。</w:t>
      </w:r>
    </w:p>
    <w:p w:rsidR="00D3100B" w:rsidRPr="00362566" w:rsidRDefault="00D3100B" w:rsidP="00D3100B">
      <w:pPr>
        <w:tabs>
          <w:tab w:val="left" w:pos="9295"/>
        </w:tabs>
        <w:spacing w:line="370" w:lineRule="exact"/>
        <w:ind w:left="276" w:hangingChars="115" w:hanging="276"/>
        <w:rPr>
          <w:rFonts w:eastAsia="標楷體"/>
        </w:rPr>
      </w:pPr>
      <w:r w:rsidRPr="00362566">
        <w:rPr>
          <w:rFonts w:eastAsia="標楷體"/>
        </w:rPr>
        <w:t>1.</w:t>
      </w:r>
      <w:r>
        <w:rPr>
          <w:rFonts w:eastAsia="標楷體" w:hint="eastAsia"/>
        </w:rPr>
        <w:tab/>
      </w:r>
      <w:r w:rsidRPr="00362566">
        <w:rPr>
          <w:rStyle w:val="-"/>
        </w:rPr>
        <w:t>依據本文，童年的許多細碎事物是屬於下列哪一種。</w:t>
      </w:r>
      <w:r w:rsidRPr="00362566">
        <w:rPr>
          <w:rStyle w:val="-"/>
        </w:rPr>
        <w:br/>
        <w:t>(A)</w:t>
      </w:r>
      <w:r w:rsidRPr="00362566">
        <w:rPr>
          <w:rStyle w:val="-"/>
        </w:rPr>
        <w:t>過眼雲煙，倏忽即逝</w:t>
      </w:r>
      <w:r w:rsidRPr="00682A19">
        <w:rPr>
          <w:rStyle w:val="-"/>
          <w:spacing w:val="-10"/>
        </w:rPr>
        <w:t xml:space="preserve">。　</w:t>
      </w:r>
      <w:r w:rsidRPr="00362566">
        <w:rPr>
          <w:rStyle w:val="-"/>
        </w:rPr>
        <w:t>(B)</w:t>
      </w:r>
      <w:r w:rsidRPr="00362566">
        <w:rPr>
          <w:rStyle w:val="-"/>
        </w:rPr>
        <w:t>熱鐵烙膚，記憶長存</w:t>
      </w:r>
      <w:r w:rsidRPr="00682A19">
        <w:rPr>
          <w:rStyle w:val="-"/>
          <w:spacing w:val="-10"/>
        </w:rPr>
        <w:t xml:space="preserve">。　</w:t>
      </w:r>
      <w:r w:rsidRPr="00362566">
        <w:rPr>
          <w:rStyle w:val="-"/>
        </w:rPr>
        <w:t>(C)</w:t>
      </w:r>
      <w:r w:rsidRPr="00362566">
        <w:rPr>
          <w:rStyle w:val="-"/>
        </w:rPr>
        <w:t>像飛鳥掠過天邊，漸去漸</w:t>
      </w:r>
      <w:r w:rsidRPr="00682A19">
        <w:rPr>
          <w:rStyle w:val="-"/>
          <w:spacing w:val="-10"/>
        </w:rPr>
        <w:t>遠</w:t>
      </w:r>
      <w:r w:rsidRPr="00682A19">
        <w:rPr>
          <w:rStyle w:val="-"/>
          <w:spacing w:val="-100"/>
        </w:rPr>
        <w:t>。</w:t>
      </w:r>
      <w:r>
        <w:rPr>
          <w:rStyle w:val="-"/>
          <w:rFonts w:hint="eastAsia"/>
        </w:rPr>
        <w:br/>
      </w:r>
      <w:r w:rsidRPr="00362566">
        <w:rPr>
          <w:rStyle w:val="-"/>
        </w:rPr>
        <w:t>(D)</w:t>
      </w:r>
      <w:r w:rsidRPr="00362566">
        <w:rPr>
          <w:rStyle w:val="-"/>
        </w:rPr>
        <w:t>像夏日的小河、冬天的落葉，像春花，也像秋草，似無所見，又非視而不見。</w:t>
      </w:r>
    </w:p>
    <w:p w:rsidR="00D3100B" w:rsidRPr="00362566" w:rsidRDefault="00D3100B" w:rsidP="00D3100B">
      <w:pPr>
        <w:pStyle w:val="16Q1"/>
        <w:tabs>
          <w:tab w:val="left" w:pos="9293"/>
        </w:tabs>
        <w:spacing w:beforeLines="10" w:before="36" w:line="370" w:lineRule="exact"/>
        <w:ind w:leftChars="115" w:left="730" w:hanging="454"/>
        <w:rPr>
          <w:rFonts w:ascii="Times New Roman" w:eastAsia="標楷體"/>
          <w:u w:val="single"/>
        </w:rPr>
      </w:pPr>
      <w:r w:rsidRPr="00362566">
        <w:rPr>
          <w:rFonts w:ascii="Times New Roman" w:eastAsia="標楷體"/>
          <w:bdr w:val="single" w:sz="4" w:space="0" w:color="auto"/>
        </w:rPr>
        <w:t>答</w:t>
      </w:r>
      <w:r w:rsidRPr="00362566">
        <w:rPr>
          <w:rFonts w:ascii="Times New Roman" w:eastAsia="標楷體"/>
          <w:lang w:val="en-US"/>
        </w:rPr>
        <w:t>：</w:t>
      </w:r>
      <w:r w:rsidRPr="002115F3">
        <w:rPr>
          <w:rStyle w:val="-"/>
          <w:color w:val="FFFFFF"/>
          <w:u w:val="single" w:color="000000"/>
        </w:rPr>
        <w:t>(D)</w:t>
      </w:r>
      <w:r w:rsidRPr="00362566">
        <w:rPr>
          <w:rFonts w:ascii="Times New Roman" w:eastAsia="標楷體"/>
          <w:u w:val="single"/>
        </w:rPr>
        <w:tab/>
      </w:r>
    </w:p>
    <w:p w:rsidR="00D3100B" w:rsidRPr="00362566" w:rsidRDefault="00D3100B" w:rsidP="00D3100B">
      <w:pPr>
        <w:tabs>
          <w:tab w:val="left" w:pos="9295"/>
        </w:tabs>
        <w:spacing w:line="370" w:lineRule="exact"/>
        <w:ind w:left="276" w:hangingChars="115" w:hanging="276"/>
        <w:rPr>
          <w:rFonts w:eastAsia="標楷體"/>
        </w:rPr>
      </w:pPr>
      <w:r w:rsidRPr="00362566">
        <w:rPr>
          <w:rFonts w:eastAsia="標楷體"/>
        </w:rPr>
        <w:t>2.</w:t>
      </w:r>
      <w:r>
        <w:rPr>
          <w:rFonts w:eastAsia="標楷體" w:hint="eastAsia"/>
        </w:rPr>
        <w:tab/>
      </w:r>
      <w:r w:rsidRPr="00362566">
        <w:rPr>
          <w:rStyle w:val="-"/>
        </w:rPr>
        <w:t>依據本文，什麼東西使得作者幼時的雨天時光，特別顯得亮麗充實，讓人眷戀</w:t>
      </w:r>
      <w:r>
        <w:rPr>
          <w:rStyle w:val="-"/>
          <w:rFonts w:hint="eastAsia"/>
        </w:rPr>
        <w:t>？</w:t>
      </w:r>
    </w:p>
    <w:p w:rsidR="00D3100B" w:rsidRPr="002115F3" w:rsidRDefault="00D3100B" w:rsidP="00D3100B">
      <w:pPr>
        <w:pStyle w:val="16Q1"/>
        <w:tabs>
          <w:tab w:val="left" w:pos="9293"/>
        </w:tabs>
        <w:spacing w:beforeLines="10" w:before="36" w:line="370" w:lineRule="exact"/>
        <w:ind w:leftChars="115" w:left="730" w:hanging="454"/>
        <w:rPr>
          <w:rStyle w:val="-"/>
          <w:color w:val="FFFFFF"/>
          <w:u w:val="single" w:color="000000"/>
        </w:rPr>
      </w:pPr>
      <w:r w:rsidRPr="00362566">
        <w:rPr>
          <w:rFonts w:ascii="Times New Roman" w:eastAsia="標楷體"/>
          <w:bdr w:val="single" w:sz="4" w:space="0" w:color="auto"/>
        </w:rPr>
        <w:t>答</w:t>
      </w:r>
      <w:r w:rsidRPr="00362566">
        <w:rPr>
          <w:rFonts w:ascii="Times New Roman" w:eastAsia="標楷體"/>
          <w:lang w:val="en-US"/>
        </w:rPr>
        <w:t>：</w:t>
      </w:r>
      <w:r w:rsidRPr="002115F3">
        <w:rPr>
          <w:rStyle w:val="-"/>
          <w:color w:val="FFFFFF"/>
          <w:u w:val="single" w:color="000000"/>
        </w:rPr>
        <w:t>紙船</w:t>
      </w:r>
      <w:r w:rsidRPr="002115F3">
        <w:rPr>
          <w:rStyle w:val="-"/>
          <w:color w:val="FFFFFF"/>
          <w:u w:val="single" w:color="000000"/>
        </w:rPr>
        <w:tab/>
      </w:r>
    </w:p>
    <w:p w:rsidR="00D3100B" w:rsidRPr="00362566" w:rsidRDefault="00D3100B" w:rsidP="00D3100B">
      <w:pPr>
        <w:tabs>
          <w:tab w:val="left" w:pos="9295"/>
        </w:tabs>
        <w:spacing w:line="370" w:lineRule="exact"/>
        <w:ind w:left="276" w:hangingChars="115" w:hanging="276"/>
        <w:rPr>
          <w:rFonts w:eastAsia="標楷體"/>
        </w:rPr>
      </w:pPr>
      <w:r w:rsidRPr="00362566">
        <w:rPr>
          <w:rFonts w:eastAsia="標楷體"/>
        </w:rPr>
        <w:t>3.</w:t>
      </w:r>
      <w:r>
        <w:rPr>
          <w:rFonts w:eastAsia="標楷體" w:hint="eastAsia"/>
        </w:rPr>
        <w:tab/>
      </w:r>
      <w:r w:rsidRPr="00362566">
        <w:rPr>
          <w:rStyle w:val="-"/>
        </w:rPr>
        <w:t>作者幼年時，</w:t>
      </w:r>
      <w:r w:rsidRPr="00A664E5">
        <w:rPr>
          <w:rStyle w:val="-"/>
        </w:rPr>
        <w:t>為什麼</w:t>
      </w:r>
      <w:r w:rsidRPr="00362566">
        <w:rPr>
          <w:rStyle w:val="-"/>
        </w:rPr>
        <w:t>屋頂上的雨水滴落下來便在簷下匯成一道水流，可以在水道上放紙船遊戲？</w:t>
      </w:r>
    </w:p>
    <w:p w:rsidR="00D3100B" w:rsidRDefault="00D3100B" w:rsidP="00D3100B">
      <w:pPr>
        <w:pStyle w:val="16Q1"/>
        <w:tabs>
          <w:tab w:val="left" w:pos="9293"/>
        </w:tabs>
        <w:spacing w:beforeLines="10" w:before="36" w:line="370" w:lineRule="exact"/>
        <w:ind w:leftChars="115" w:left="730" w:hanging="454"/>
        <w:rPr>
          <w:rFonts w:ascii="Times New Roman" w:eastAsia="標楷體" w:hint="eastAsia"/>
          <w:u w:val="single" w:color="000000"/>
        </w:rPr>
      </w:pPr>
      <w:r w:rsidRPr="00362566">
        <w:rPr>
          <w:rFonts w:ascii="Times New Roman" w:eastAsia="標楷體"/>
          <w:bdr w:val="single" w:sz="4" w:space="0" w:color="auto"/>
        </w:rPr>
        <w:t>答</w:t>
      </w:r>
      <w:r w:rsidRPr="00362566">
        <w:rPr>
          <w:rFonts w:ascii="Times New Roman" w:eastAsia="標楷體"/>
          <w:lang w:val="en-US"/>
        </w:rPr>
        <w:t>：</w:t>
      </w:r>
      <w:r w:rsidRPr="002115F3">
        <w:rPr>
          <w:rStyle w:val="-"/>
          <w:color w:val="FFFFFF"/>
          <w:u w:val="single" w:color="000000"/>
        </w:rPr>
        <w:t>因為作者住在低矮簡陋的農舍，簷下無排水溝，庭院未鋪柏油。</w:t>
      </w:r>
      <w:r w:rsidRPr="00362566">
        <w:rPr>
          <w:rFonts w:ascii="Times New Roman" w:eastAsia="標楷體"/>
          <w:u w:val="single" w:color="000000"/>
        </w:rPr>
        <w:tab/>
      </w:r>
    </w:p>
    <w:p w:rsidR="00D3100B" w:rsidRDefault="00D3100B" w:rsidP="00D3100B">
      <w:pPr>
        <w:widowControl/>
        <w:rPr>
          <w:rFonts w:eastAsia="新細明體"/>
          <w:color w:val="FFFFFF"/>
        </w:rPr>
      </w:pPr>
    </w:p>
    <w:p w:rsidR="00D3100B" w:rsidRPr="002115F3" w:rsidRDefault="00D3100B" w:rsidP="00D3100B">
      <w:pPr>
        <w:widowControl/>
        <w:rPr>
          <w:rFonts w:eastAsia="新細明體" w:hint="eastAsia"/>
          <w:color w:val="FFFFFF"/>
        </w:rPr>
      </w:pPr>
    </w:p>
    <w:p w:rsidR="00690823" w:rsidRPr="00D3100B" w:rsidRDefault="00690823"/>
    <w:sectPr w:rsidR="00690823" w:rsidRPr="00D3100B" w:rsidSect="00D310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宋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TC-53574e004e2d7d30660e*+Times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0B"/>
    <w:rsid w:val="00537FA2"/>
    <w:rsid w:val="00690823"/>
    <w:rsid w:val="00CB1ADF"/>
    <w:rsid w:val="00D3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7A706-1613-4520-A5AB-A624A87D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00B"/>
    <w:pPr>
      <w:widowControl w:val="0"/>
    </w:pPr>
    <w:rPr>
      <w:rFonts w:ascii="Times New Roman" w:eastAsia="華康標宋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D3100B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/>
      <w:color w:val="000000"/>
      <w:kern w:val="0"/>
      <w:szCs w:val="23"/>
      <w:lang w:val="zh-TW"/>
    </w:rPr>
  </w:style>
  <w:style w:type="character" w:customStyle="1" w:styleId="-">
    <w:name w:val="教-標楷"/>
    <w:rsid w:val="00D3100B"/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導師室教師專用(安裝程式洽資訊組)</dc:creator>
  <cp:keywords/>
  <dc:description/>
  <cp:lastModifiedBy>導師室教師專用(安裝程式洽資訊組)</cp:lastModifiedBy>
  <cp:revision>1</cp:revision>
  <dcterms:created xsi:type="dcterms:W3CDTF">2022-09-22T06:04:00Z</dcterms:created>
  <dcterms:modified xsi:type="dcterms:W3CDTF">2022-09-22T06:05:00Z</dcterms:modified>
</cp:coreProperties>
</file>