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893973" w:rsidRPr="00893973" w14:paraId="3071716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B75D0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2938DBF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生活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1A27E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06B387E8" w14:textId="27FDA5E1" w:rsidR="00A01DB9" w:rsidRPr="00893973" w:rsidRDefault="00817A72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余佳穎</w:t>
            </w:r>
          </w:p>
        </w:tc>
      </w:tr>
      <w:tr w:rsidR="00893973" w:rsidRPr="00893973" w14:paraId="17A7D851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173C28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156B7A90" w14:textId="04FCFC5F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r w:rsidR="00D57106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9AA59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proofErr w:type="gramStart"/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總節數</w:t>
            </w:r>
            <w:proofErr w:type="gramEnd"/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4018EF79" w14:textId="10E46256" w:rsidR="00A01DB9" w:rsidRPr="00893973" w:rsidRDefault="005C0666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225921" w:rsidRPr="00893973">
              <w:rPr>
                <w:rFonts w:ascii="Times New Roman" w:eastAsia="標楷體" w:hAnsi="Times New Roman" w:hint="eastAsia"/>
                <w:color w:val="000000" w:themeColor="text1"/>
              </w:rPr>
              <w:t>1</w:t>
            </w:r>
            <w:r w:rsidRPr="00893973">
              <w:rPr>
                <w:rFonts w:ascii="Times New Roman" w:eastAsia="標楷體" w:hAnsi="Times New Roman"/>
                <w:color w:val="000000" w:themeColor="text1"/>
              </w:rPr>
              <w:t>節，</w:t>
            </w:r>
            <w:r w:rsidR="009D118D" w:rsidRPr="00893973">
              <w:rPr>
                <w:rFonts w:ascii="Times New Roman" w:eastAsia="標楷體" w:hAnsi="Times New Roman" w:hint="eastAsia"/>
                <w:color w:val="000000" w:themeColor="text1"/>
              </w:rPr>
              <w:t>40</w:t>
            </w:r>
            <w:r w:rsidRPr="00893973">
              <w:rPr>
                <w:rFonts w:ascii="Times New Roman" w:eastAsia="標楷體" w:hAnsi="Times New Roman"/>
                <w:color w:val="000000" w:themeColor="text1"/>
              </w:rPr>
              <w:t>分鐘</w:t>
            </w:r>
          </w:p>
        </w:tc>
      </w:tr>
      <w:tr w:rsidR="00893973" w:rsidRPr="00893973" w14:paraId="0B036F57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2495C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47650F29" w14:textId="0CF82040" w:rsidR="00A971F8" w:rsidRPr="00893973" w:rsidRDefault="00A971F8" w:rsidP="006E1BC0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新年到</w:t>
            </w:r>
          </w:p>
        </w:tc>
      </w:tr>
      <w:tr w:rsidR="00893973" w:rsidRPr="00893973" w14:paraId="44F768FB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D30F1C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設計依據</w:t>
            </w:r>
          </w:p>
        </w:tc>
      </w:tr>
      <w:tr w:rsidR="00893973" w:rsidRPr="00893973" w14:paraId="3E717142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834DC8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624BE15F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11F30C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B3222" w14:textId="021B0F2D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1-I-1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探索並分享對自己及相關人、事、物的感受與想法。</w:t>
            </w:r>
          </w:p>
          <w:p w14:paraId="2AEEEE43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2-I-2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觀察生活中人、事、物的變化，覺知變化的可能因素。</w:t>
            </w:r>
          </w:p>
          <w:p w14:paraId="2B3744C0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2-I-3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探索生活中的人、事、物，並體會彼此之間會相互影響。</w:t>
            </w:r>
          </w:p>
          <w:p w14:paraId="02554D60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2-I-5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運用各種探究事物的方法及技能，對訊息做適切的處理，並養成動手做的習慣。</w:t>
            </w:r>
          </w:p>
          <w:p w14:paraId="1D860444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2-I-6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透過探索與探究人、事、物的歷程，了解其中的道理。</w:t>
            </w:r>
          </w:p>
          <w:p w14:paraId="395E5483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3-I-1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願意參與各種學習活動，表現好奇與求知探究之心。</w:t>
            </w:r>
          </w:p>
          <w:p w14:paraId="72DCEBB8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4-I-1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利用各種生活的媒介與素材進行表現與創作，喚起豐富的想像力。</w:t>
            </w:r>
          </w:p>
          <w:p w14:paraId="1CA88713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4-I-3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運用各種表現與創造的方法與形式，美化生活、增加生活的趣味。</w:t>
            </w:r>
          </w:p>
          <w:p w14:paraId="0852A34C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5-I-1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覺知生活中人、事、物的豐富面貌，建立初步的美感經驗。</w:t>
            </w:r>
          </w:p>
          <w:p w14:paraId="2C8AC9A7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5-I-3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理解與欣賞美的多元形式與異同。</w:t>
            </w:r>
          </w:p>
          <w:p w14:paraId="6366C8BC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5-I-4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對生活周遭人、事、物的美有所感動，願意主動關心與親近。</w:t>
            </w:r>
          </w:p>
          <w:p w14:paraId="5DACCE01" w14:textId="4863CA86" w:rsidR="009D7107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6-I-3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覺察生活中的規範與禮儀，探究其意義，並願意遵守。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7F42C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核心</w:t>
            </w:r>
          </w:p>
          <w:p w14:paraId="340F26D5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u w:val="single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08A65BBA" w14:textId="77777777" w:rsidR="009D7107" w:rsidRPr="00893973" w:rsidRDefault="009D7107" w:rsidP="009D710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生活-E-A3：藉由各種媒介，探索人、事、物的特性與關係，同時學習各種探究人、事、物的方法、理解道理，並能進行創作、分享及實踐。</w:t>
            </w:r>
          </w:p>
          <w:p w14:paraId="7EEBFDB8" w14:textId="78F534D9" w:rsidR="009D7107" w:rsidRPr="0085344B" w:rsidRDefault="00225921" w:rsidP="002259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生活-E-B3：感受與體會生活中人、事、物的真、善與美，欣賞生活中美的多元形式與表現，在創作中覺察美的元素，逐漸發展美的敏覺。</w:t>
            </w:r>
            <w:r w:rsidR="005C0666" w:rsidRPr="00893973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9D7107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1：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893973" w:rsidRPr="00893973" w14:paraId="182DDEEA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BCBB" w14:textId="77777777" w:rsidR="00A01DB9" w:rsidRPr="00893973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F1DE9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488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A-I-3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自我省思。</w:t>
            </w:r>
          </w:p>
          <w:p w14:paraId="34369390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B-I-2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社會環境之美的體認。</w:t>
            </w:r>
          </w:p>
          <w:p w14:paraId="32CA899E" w14:textId="4F979932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C-I-1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事物特性與現象的探究。</w:t>
            </w:r>
          </w:p>
          <w:p w14:paraId="036CE7E1" w14:textId="1E3C82B0" w:rsidR="00A01DB9" w:rsidRPr="00893973" w:rsidRDefault="00225921" w:rsidP="009D7107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F-I-2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不同解決問題方法或策略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的提出與嘗試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84B5A" w14:textId="77777777" w:rsidR="00A01DB9" w:rsidRPr="00893973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4D3F8067" w14:textId="77777777" w:rsidR="00A01DB9" w:rsidRPr="00893973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</w:p>
        </w:tc>
      </w:tr>
      <w:tr w:rsidR="00893973" w:rsidRPr="00893973" w14:paraId="2B9BF7AF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D7546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議題</w:t>
            </w:r>
          </w:p>
          <w:p w14:paraId="0F18D619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DA447D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BAFE80" w14:textId="77777777" w:rsidR="00151F51" w:rsidRPr="00893973" w:rsidRDefault="00151F51" w:rsidP="0022592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/>
                <w:color w:val="000000" w:themeColor="text1"/>
                <w:szCs w:val="24"/>
              </w:rPr>
              <w:t>科 E8 利用創意思考的技巧。</w:t>
            </w:r>
          </w:p>
          <w:p w14:paraId="3E824D39" w14:textId="7974324F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家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E6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覺察與實踐兒童在家庭中的角色責任。</w:t>
            </w:r>
          </w:p>
          <w:p w14:paraId="667F4498" w14:textId="5CE36969" w:rsidR="009D7107" w:rsidRPr="00893973" w:rsidRDefault="00225921" w:rsidP="000A2913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家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E7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表達對家庭成員的關心與情感。</w:t>
            </w:r>
          </w:p>
          <w:p w14:paraId="3B777281" w14:textId="77777777" w:rsidR="00225921" w:rsidRPr="00893973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多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E1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瞭解自己的文化特質。</w:t>
            </w:r>
          </w:p>
          <w:p w14:paraId="70709F4B" w14:textId="7EABEF61" w:rsidR="00151F51" w:rsidRPr="00A971F8" w:rsidRDefault="00225921" w:rsidP="0022592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多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 xml:space="preserve">E2 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建立自己的文化認同與意識。</w:t>
            </w:r>
          </w:p>
        </w:tc>
      </w:tr>
      <w:tr w:rsidR="00893973" w:rsidRPr="00893973" w14:paraId="61AB7C59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79BCBC" w14:textId="77777777" w:rsidR="00A01DB9" w:rsidRPr="00893973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E4A28B3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0DD523E5" w14:textId="29184579" w:rsidR="00225921" w:rsidRPr="00893973" w:rsidRDefault="00225921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科技教育。</w:t>
            </w:r>
          </w:p>
          <w:p w14:paraId="378E4CB7" w14:textId="427E9065" w:rsidR="00151F51" w:rsidRPr="00893973" w:rsidRDefault="00151F51" w:rsidP="00151F51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家庭教育。</w:t>
            </w:r>
          </w:p>
          <w:p w14:paraId="4CC2A11C" w14:textId="0EFBAB23" w:rsidR="008F5262" w:rsidRPr="00893973" w:rsidRDefault="0053732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多元文化教育。</w:t>
            </w:r>
          </w:p>
        </w:tc>
      </w:tr>
      <w:tr w:rsidR="00893973" w:rsidRPr="00893973" w14:paraId="25A94E65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ACE3F9F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256B6FB6" w14:textId="77777777" w:rsidR="00A01DB9" w:rsidRPr="00893973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93973" w:rsidRPr="00893973" w14:paraId="66C1FF82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B3131C9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FD598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翰林</w:t>
            </w:r>
            <w:proofErr w:type="gramStart"/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上生活課本</w:t>
            </w:r>
          </w:p>
        </w:tc>
      </w:tr>
      <w:tr w:rsidR="00893973" w:rsidRPr="00893973" w14:paraId="5FCD56FF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B740F85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E842D5E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教用版</w:t>
            </w:r>
            <w:proofErr w:type="gramEnd"/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電子教科書</w:t>
            </w:r>
          </w:p>
        </w:tc>
      </w:tr>
      <w:tr w:rsidR="00893973" w:rsidRPr="00893973" w14:paraId="101DBDD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38F6B8C" w14:textId="77777777" w:rsidR="00A01DB9" w:rsidRPr="00893973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學習目標</w:t>
            </w:r>
          </w:p>
        </w:tc>
      </w:tr>
      <w:tr w:rsidR="00893973" w:rsidRPr="00893973" w14:paraId="709858B5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CE70A96" w14:textId="083CEA66" w:rsidR="00AF2CF5" w:rsidRPr="00893973" w:rsidRDefault="008C3DB7" w:rsidP="00AF2CF5">
            <w:pPr>
              <w:autoSpaceDE w:val="0"/>
              <w:autoSpaceDN w:val="0"/>
              <w:adjustRightInd w:val="0"/>
              <w:rPr>
                <w:rFonts w:ascii="標楷體" w:eastAsia="標楷體" w:hAnsi="標楷體" w:cs="ARStdSongB5-Medium"/>
                <w:color w:val="000000" w:themeColor="text1"/>
                <w:kern w:val="0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AF2CF5" w:rsidRPr="00893973">
              <w:rPr>
                <w:rFonts w:ascii="標楷體" w:eastAsia="標楷體" w:hAnsi="標楷體" w:cs="ARStdSongB5-Medium" w:hint="eastAsia"/>
                <w:color w:val="000000" w:themeColor="text1"/>
                <w:kern w:val="0"/>
                <w:szCs w:val="24"/>
              </w:rPr>
              <w:t>能了解和認識農曆新年的各種活動。</w:t>
            </w:r>
          </w:p>
          <w:p w14:paraId="52929BA6" w14:textId="471E4116" w:rsidR="008C3DB7" w:rsidRPr="00893973" w:rsidRDefault="00BA66A4" w:rsidP="008C3DB7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AF2CF5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能認識新年和新年習俗的由來。</w:t>
            </w:r>
          </w:p>
          <w:p w14:paraId="48AB5994" w14:textId="34559673" w:rsidR="008C3DB7" w:rsidRPr="00BA66A4" w:rsidRDefault="00BA66A4" w:rsidP="00BA66A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4D5224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能建構新年獸的樣子</w:t>
            </w:r>
            <w:bookmarkStart w:id="0" w:name="_GoBack"/>
            <w:bookmarkEnd w:id="0"/>
            <w:r w:rsidR="008C3DB7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893973" w:rsidRPr="00893973" w14:paraId="722B2F68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F8FFEB5" w14:textId="77777777" w:rsidR="00A01DB9" w:rsidRPr="00893973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教學活動設計</w:t>
            </w:r>
          </w:p>
        </w:tc>
      </w:tr>
      <w:tr w:rsidR="00893973" w:rsidRPr="00893973" w14:paraId="00135DBF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697D2" w14:textId="77777777" w:rsidR="00A01DB9" w:rsidRPr="00893973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B5AFC" w14:textId="77777777" w:rsidR="00A01DB9" w:rsidRPr="00893973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9E4D97" w14:textId="77777777" w:rsidR="00A01DB9" w:rsidRPr="00893973" w:rsidRDefault="005C0666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t>備註</w:t>
            </w:r>
          </w:p>
        </w:tc>
      </w:tr>
      <w:tr w:rsidR="00893973" w:rsidRPr="00893973" w14:paraId="14AAEFF8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07C6A9D" w14:textId="2461E5D4" w:rsidR="003A3C47" w:rsidRPr="003A3C47" w:rsidRDefault="003A3C47" w:rsidP="00167196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 w:rsidRPr="00893973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第1</w:t>
            </w:r>
            <w:r w:rsidRPr="00893973"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  <w:t>20</w:t>
            </w:r>
            <w:r w:rsidRPr="00893973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～1</w:t>
            </w:r>
            <w:r w:rsidRPr="00893973"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  <w:t>21</w:t>
            </w:r>
            <w:r w:rsidRPr="00893973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頁</w:t>
            </w:r>
          </w:p>
          <w:p w14:paraId="44DF30EB" w14:textId="1F38F64E" w:rsidR="00167196" w:rsidRPr="00893973" w:rsidRDefault="00167196" w:rsidP="00167196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一、</w:t>
            </w:r>
            <w:proofErr w:type="gramStart"/>
            <w:r w:rsidR="008C3DB7" w:rsidRPr="0089397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年獸的</w:t>
            </w:r>
            <w:proofErr w:type="gramEnd"/>
            <w:r w:rsidR="008C3DB7" w:rsidRPr="0089397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故事</w:t>
            </w:r>
          </w:p>
          <w:p w14:paraId="41648508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1.教師播放「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故事」教學影片。</w:t>
            </w:r>
          </w:p>
          <w:p w14:paraId="48505FB1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2.教師讓兒童欣賞完故事後，提出下列問題：</w:t>
            </w:r>
          </w:p>
          <w:p w14:paraId="4E73F6B2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年獸會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在每年的哪一天醒來呢？</w:t>
            </w:r>
          </w:p>
          <w:p w14:paraId="51CBEBFF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年獸醒來後，會到村子裡做什麼事呢？</w:t>
            </w:r>
          </w:p>
          <w:p w14:paraId="17296D9B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村子裡的人知道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年獸要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來，會做什麼事呢？</w:t>
            </w:r>
          </w:p>
          <w:p w14:paraId="2B5E903A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什麼人來到村子裡，教大家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趕走年獸的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方法？</w:t>
            </w:r>
          </w:p>
          <w:p w14:paraId="65CFCE65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村子裡的人做了哪些事情來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趕走年獸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702DE3E9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年獸最後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有被趕走嗎？</w:t>
            </w:r>
          </w:p>
          <w:p w14:paraId="2B8D5F13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年獸離開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之後，大家會互相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說些什麼話呢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69853870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教師引導兒童回答：</w:t>
            </w:r>
          </w:p>
          <w:p w14:paraId="36D3070A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每年的最後一天。</w:t>
            </w:r>
          </w:p>
          <w:p w14:paraId="58C1E91E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到村子裡吃人。</w:t>
            </w:r>
          </w:p>
          <w:p w14:paraId="2218FF9D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逃離村子躲起來。</w:t>
            </w:r>
          </w:p>
          <w:p w14:paraId="3412EA1A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一個乞丐。</w:t>
            </w:r>
          </w:p>
          <w:p w14:paraId="54ABA689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貼紅紙、放鞭炮、敲鑼打鼓。</w:t>
            </w:r>
          </w:p>
          <w:p w14:paraId="5820AD5C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有。</w:t>
            </w:r>
          </w:p>
          <w:p w14:paraId="78A78938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781469"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恭喜。</w:t>
            </w:r>
          </w:p>
          <w:p w14:paraId="4E4831A3" w14:textId="22D54253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二、農曆新年的習俗</w:t>
            </w:r>
          </w:p>
          <w:p w14:paraId="42A523A4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1.教師提問：「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從年獸的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故事，你知道為何每年除夕，家家會貼紅春聯、燃放爆竹、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守更待歲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了嗎？」</w:t>
            </w:r>
          </w:p>
          <w:p w14:paraId="545513DB" w14:textId="77777777" w:rsidR="00167196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2.教師引導兒童回答：</w:t>
            </w:r>
          </w:p>
          <w:p w14:paraId="5EE7AB1F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貼紅春聯為了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趕走年獸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89CBA0C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燃放爆竹是為了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驅逐山厲惡鬼及年獸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F9A4CE1" w14:textId="77777777" w:rsidR="008C3DB7" w:rsidRPr="00893973" w:rsidRDefault="008C3DB7" w:rsidP="008C3DB7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守更待歲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是為父母祈福，祈求父母長命百歲。</w:t>
            </w:r>
          </w:p>
          <w:p w14:paraId="4D842A94" w14:textId="77777777" w:rsidR="00FA2D18" w:rsidRPr="00893973" w:rsidRDefault="00FA2D18" w:rsidP="00167196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62625D9C" w14:textId="337341FC" w:rsidR="00FA2D18" w:rsidRPr="00893973" w:rsidRDefault="007E3074" w:rsidP="00167196">
            <w:pPr>
              <w:spacing w:line="3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課本</w:t>
            </w:r>
            <w:r w:rsidR="00781469" w:rsidRPr="00893973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第1</w:t>
            </w:r>
            <w:r w:rsidR="000E2245" w:rsidRPr="00893973"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  <w:t>22</w:t>
            </w:r>
            <w:r w:rsidR="00781469" w:rsidRPr="00893973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～1</w:t>
            </w:r>
            <w:r w:rsidR="000E2245" w:rsidRPr="00893973">
              <w:rPr>
                <w:rFonts w:ascii="標楷體" w:eastAsia="標楷體" w:hAnsi="標楷體"/>
                <w:bCs/>
                <w:color w:val="000000" w:themeColor="text1"/>
                <w:sz w:val="22"/>
                <w:szCs w:val="24"/>
              </w:rPr>
              <w:t>23</w:t>
            </w:r>
            <w:r w:rsidR="00781469" w:rsidRPr="00893973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4"/>
              </w:rPr>
              <w:t>頁</w:t>
            </w:r>
          </w:p>
          <w:p w14:paraId="72AE0E73" w14:textId="59106B1D" w:rsidR="00FA2D18" w:rsidRPr="00893973" w:rsidRDefault="00E56D3C" w:rsidP="00FA2D18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  <w:r w:rsidR="00FA2D18" w:rsidRPr="0089397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、</w:t>
            </w:r>
            <w:r w:rsidR="00781469" w:rsidRPr="00893973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討論與探索</w:t>
            </w:r>
          </w:p>
          <w:p w14:paraId="1A6D3762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1.教師請兒童觀察課本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中的年獸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，並提問：</w:t>
            </w:r>
          </w:p>
          <w:p w14:paraId="6AF269C4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五官有什麼特徵？</w:t>
            </w:r>
          </w:p>
          <w:p w14:paraId="70D062C3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頭上有什麼特別的地方？</w:t>
            </w:r>
          </w:p>
          <w:p w14:paraId="0569B5AD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體型是什麼樣子的呢？</w:t>
            </w:r>
          </w:p>
          <w:p w14:paraId="436B5170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有幾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隻腳呢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？有尾巴嗎？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牠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的腳是什麼樣子的呢？</w:t>
            </w:r>
          </w:p>
          <w:p w14:paraId="07201A3F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2.教師引導兒童發表：</w:t>
            </w:r>
          </w:p>
          <w:p w14:paraId="759B8D38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年獸有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又圓又大的眼睛。</w:t>
            </w:r>
          </w:p>
          <w:p w14:paraId="6B858F3B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年獸頭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上有尖尖的角。</w:t>
            </w:r>
          </w:p>
          <w:p w14:paraId="7DD4CE3B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年獸像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大象一樣很大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或是像豹一樣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敏捷。</w:t>
            </w:r>
          </w:p>
          <w:p w14:paraId="67F89AC0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年獸有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4隻腳（或更多腳），腳上有尖尖的爪子。</w:t>
            </w:r>
          </w:p>
          <w:p w14:paraId="4755B88D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3.請兒童發表自己想像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中的年獸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。例如：頭上有角、嘴巴尖尖、頭光禿禿</w:t>
            </w:r>
            <w:r w:rsidRPr="00893973">
              <w:rPr>
                <w:rFonts w:ascii="Cambria Math" w:eastAsia="MS Mincho" w:hAnsi="Cambria Math" w:cs="Cambria Math"/>
                <w:color w:val="000000" w:themeColor="text1"/>
              </w:rPr>
              <w:t>⋯⋯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並讓兒童上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畫在黑板上。）</w:t>
            </w:r>
          </w:p>
          <w:p w14:paraId="3E95DC47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4.教師提問：</w:t>
            </w:r>
          </w:p>
          <w:p w14:paraId="16306E95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年獸會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在哪一天出現？</w:t>
            </w:r>
          </w:p>
          <w:p w14:paraId="5B0EF4FD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r w:rsidRPr="00893973">
              <w:rPr>
                <w:rFonts w:ascii="標楷體" w:eastAsia="標楷體" w:hAnsi="標楷體" w:hint="eastAsia"/>
                <w:color w:val="000000" w:themeColor="text1"/>
              </w:rPr>
              <w:t>村民準備哪三種東西嚇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走年獸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？</w:t>
            </w:r>
          </w:p>
          <w:p w14:paraId="67D963DA" w14:textId="77777777" w:rsidR="00275298" w:rsidRPr="00893973" w:rsidRDefault="00275298" w:rsidP="00275298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5.教師引導兒童發表。</w:t>
            </w:r>
          </w:p>
          <w:p w14:paraId="0A43B371" w14:textId="624A9DC9" w:rsidR="000D6D0E" w:rsidRPr="00893973" w:rsidRDefault="00275298" w:rsidP="000D6D0E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</w:rPr>
              <w:t>6.教師說明：「請你運用你豐富的想像力想一想，讓我們來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</w:rPr>
              <w:t>創作年獸樣子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</w:rPr>
              <w:t>。」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B4C" w14:textId="77777777" w:rsidR="003137E0" w:rsidRDefault="003137E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2760F41" w14:textId="285CCB71" w:rsidR="009D118D" w:rsidRPr="00893973" w:rsidRDefault="003137E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5</w:t>
            </w:r>
            <w:r w:rsidR="009D118D" w:rsidRPr="00893973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  <w:p w14:paraId="201794D3" w14:textId="185A9C6B" w:rsidR="003137E0" w:rsidRPr="00893973" w:rsidRDefault="003137E0" w:rsidP="003137E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10</w:t>
            </w:r>
            <w:r w:rsidRPr="00893973">
              <w:rPr>
                <w:rFonts w:ascii="Times New Roman" w:eastAsia="標楷體" w:hAnsi="Times New Roman" w:hint="eastAsia"/>
                <w:color w:val="000000" w:themeColor="text1"/>
              </w:rPr>
              <w:t>分</w:t>
            </w:r>
          </w:p>
          <w:p w14:paraId="36342ECB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AF3F718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C5B02EC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A8C0235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83D895D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BCB9404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BFA587C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E2170C6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3F05311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5AF85AB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9A7F0CC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ACDAFBA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FDB68CE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F5098F3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20894B1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E3D3226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CB9D292" w14:textId="7F1EC3B4" w:rsidR="009D118D" w:rsidRPr="00893973" w:rsidRDefault="003137E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5</w:t>
            </w:r>
            <w:r>
              <w:rPr>
                <w:rFonts w:ascii="Times New Roman" w:eastAsia="標楷體" w:hAnsi="Times New Roman"/>
                <w:color w:val="000000" w:themeColor="text1"/>
              </w:rPr>
              <w:t>分</w:t>
            </w:r>
          </w:p>
          <w:p w14:paraId="4FCFDAC5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4088617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60D07FC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CF80A1E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2A8E3E3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43B3DC6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38F2B83" w14:textId="77777777" w:rsidR="009D118D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658AF40" w14:textId="77777777" w:rsidR="00BA759F" w:rsidRDefault="00BA759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14208FF" w14:textId="77777777" w:rsidR="00E76790" w:rsidRPr="00893973" w:rsidRDefault="00E7679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6852599" w14:textId="2A7597AE" w:rsidR="009D118D" w:rsidRPr="00893973" w:rsidRDefault="00BA759F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t>20</w:t>
            </w:r>
            <w:r w:rsidR="003137E0">
              <w:rPr>
                <w:rFonts w:ascii="Times New Roman" w:eastAsia="標楷體" w:hAnsi="Times New Roman"/>
                <w:color w:val="000000" w:themeColor="text1"/>
              </w:rPr>
              <w:t>分</w:t>
            </w:r>
          </w:p>
          <w:p w14:paraId="30FE7E7C" w14:textId="6AA27CDB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E4725E7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A85D400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B22EFF8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65CF38F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6F86F2B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3CDA3A1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30B3D9E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147A00D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3D401C4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7549D63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426A8FE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A2E03CC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25475AF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D33ACD7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27A8E18" w14:textId="77777777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E7D1FF5" w14:textId="7A1CD1BA" w:rsidR="009D118D" w:rsidRPr="00893973" w:rsidRDefault="009D118D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37452DC6" w14:textId="52B2C0A6" w:rsidR="00FA2D18" w:rsidRPr="00893973" w:rsidRDefault="00FA2D18" w:rsidP="00167196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AB343AA" w14:textId="77777777" w:rsidR="00781469" w:rsidRPr="00893973" w:rsidRDefault="00781469" w:rsidP="0078146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1.形成性-口語評量／能依據故事的內容回答問題，及提出自己的</w:t>
            </w:r>
          </w:p>
          <w:p w14:paraId="7A37C618" w14:textId="77777777" w:rsidR="0018763D" w:rsidRPr="00893973" w:rsidRDefault="00781469" w:rsidP="00781469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想法。</w:t>
            </w:r>
          </w:p>
          <w:p w14:paraId="48B771CB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09541F4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90FF2E0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3E54EEC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F117B83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CBC513E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F858CB8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174367B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25AB2AC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C854DD9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1084936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5ED6C1E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0598A06" w14:textId="77777777" w:rsidR="0018763D" w:rsidRPr="00893973" w:rsidRDefault="0018763D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610DAD4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A7B7E7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046FE4D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E967A4F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DDEF43A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4C3282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F3A6C1B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F524191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1AA37E2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A2EBBA2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E10A4B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D54D449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A60C3B8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D414375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BC5C2A2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CC8A69B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8AC5569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6557377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73B594C" w14:textId="77777777" w:rsidR="00275298" w:rsidRPr="00893973" w:rsidRDefault="00275298" w:rsidP="0027529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1.形成性-口語評量／能表達自己想像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中年獸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的樣子。</w:t>
            </w:r>
          </w:p>
          <w:p w14:paraId="6ADD93DF" w14:textId="77777777" w:rsidR="00275298" w:rsidRPr="00893973" w:rsidRDefault="00275298" w:rsidP="0027529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2.總結性-作品評量／能自由</w:t>
            </w:r>
            <w:proofErr w:type="gramStart"/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創作年獸的</w:t>
            </w:r>
            <w:proofErr w:type="gramEnd"/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模樣，並與他人</w:t>
            </w:r>
          </w:p>
          <w:p w14:paraId="517EB4FE" w14:textId="77777777" w:rsidR="0018763D" w:rsidRPr="00893973" w:rsidRDefault="00275298" w:rsidP="0027529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93973">
              <w:rPr>
                <w:rFonts w:ascii="標楷體" w:eastAsia="標楷體" w:hAnsi="標楷體" w:hint="eastAsia"/>
                <w:color w:val="000000" w:themeColor="text1"/>
                <w:szCs w:val="24"/>
              </w:rPr>
              <w:t>分享。</w:t>
            </w:r>
          </w:p>
          <w:p w14:paraId="04F24C2B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E60C391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13B897D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41644E6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55DDFC9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D5EC648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7E9B510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BD3F8DD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DFEE5CB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6C2565E" w14:textId="77777777" w:rsidR="000E2DD1" w:rsidRPr="00893973" w:rsidRDefault="000E2DD1" w:rsidP="00FA2D18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D9E8041" w14:textId="32CD29FE" w:rsidR="008F5262" w:rsidRPr="00893973" w:rsidRDefault="008F5262" w:rsidP="000D6D0E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A7758" w:rsidRPr="00893973" w14:paraId="79BBA194" w14:textId="77777777" w:rsidTr="00D53426">
        <w:trPr>
          <w:trHeight w:val="1110"/>
        </w:trPr>
        <w:tc>
          <w:tcPr>
            <w:tcW w:w="9889" w:type="dxa"/>
            <w:gridSpan w:val="10"/>
          </w:tcPr>
          <w:p w14:paraId="39DC84AF" w14:textId="77777777" w:rsidR="00FA7758" w:rsidRPr="00893973" w:rsidRDefault="00FA7758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893973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參考資料：（若有請列出）</w:t>
            </w:r>
          </w:p>
          <w:p w14:paraId="5BDAF37B" w14:textId="1C4D979B" w:rsidR="00FA7758" w:rsidRPr="00893973" w:rsidRDefault="00FA7758">
            <w:pPr>
              <w:jc w:val="both"/>
              <w:rPr>
                <w:rFonts w:ascii="Times New Roman" w:eastAsia="標楷體" w:hAnsi="Times New Roman"/>
                <w:color w:val="000000" w:themeColor="text1"/>
                <w:u w:val="single"/>
              </w:rPr>
            </w:pPr>
            <w:r>
              <w:rPr>
                <w:rFonts w:ascii="Times New Roman" w:eastAsia="標楷體" w:hAnsi="Times New Roman"/>
                <w:color w:val="000000" w:themeColor="text1"/>
                <w:u w:val="single"/>
              </w:rPr>
              <w:t>翰林出版社</w:t>
            </w:r>
          </w:p>
        </w:tc>
      </w:tr>
    </w:tbl>
    <w:p w14:paraId="68A48EEA" w14:textId="77777777" w:rsidR="00A01DB9" w:rsidRPr="00893973" w:rsidRDefault="00A01DB9">
      <w:pPr>
        <w:spacing w:line="40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01DB9" w:rsidRPr="0089397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A33CE" w14:textId="77777777" w:rsidR="00B0167E" w:rsidRDefault="00B0167E">
      <w:r>
        <w:separator/>
      </w:r>
    </w:p>
  </w:endnote>
  <w:endnote w:type="continuationSeparator" w:id="0">
    <w:p w14:paraId="63C6F9AF" w14:textId="77777777" w:rsidR="00B0167E" w:rsidRDefault="00B0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87301" w14:textId="77777777" w:rsidR="000E2DD1" w:rsidRDefault="000E2D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308F14" w14:textId="77777777" w:rsidR="000E2DD1" w:rsidRDefault="000E2D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9F9A" w14:textId="77777777" w:rsidR="000E2DD1" w:rsidRDefault="000E2DD1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EB53D8">
      <w:rPr>
        <w:rStyle w:val="a8"/>
        <w:rFonts w:ascii="Times New Roman" w:hAnsi="Times New Roman"/>
        <w:b/>
        <w:noProof/>
      </w:rPr>
      <w:t>2</w:t>
    </w:r>
    <w:r>
      <w:rPr>
        <w:rStyle w:val="a8"/>
        <w:rFonts w:ascii="Times New Roman" w:hAnsi="Times New Roman"/>
        <w:b/>
      </w:rPr>
      <w:fldChar w:fldCharType="end"/>
    </w:r>
  </w:p>
  <w:p w14:paraId="3DC9900B" w14:textId="69A91886" w:rsidR="000E2DD1" w:rsidRDefault="000E2DD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916D9" w14:textId="77777777" w:rsidR="00B0167E" w:rsidRDefault="00B0167E">
      <w:r>
        <w:separator/>
      </w:r>
    </w:p>
  </w:footnote>
  <w:footnote w:type="continuationSeparator" w:id="0">
    <w:p w14:paraId="66C82755" w14:textId="77777777" w:rsidR="00B0167E" w:rsidRDefault="00B01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60B77" w14:textId="77777777" w:rsidR="000E2DD1" w:rsidRDefault="000E2DD1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52C107" w14:textId="77777777" w:rsidR="000E2DD1" w:rsidRDefault="000E2D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72958" w14:textId="77777777" w:rsidR="000E2DD1" w:rsidRDefault="000E2DD1">
    <w:pPr>
      <w:pStyle w:val="a4"/>
      <w:framePr w:wrap="around" w:vAnchor="text" w:hAnchor="margin" w:y="1"/>
      <w:rPr>
        <w:rStyle w:val="a8"/>
      </w:rPr>
    </w:pPr>
  </w:p>
  <w:p w14:paraId="2509F541" w14:textId="77777777" w:rsidR="000E2DD1" w:rsidRDefault="000E2DD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0"/>
  </w:num>
  <w:num w:numId="5">
    <w:abstractNumId w:val="0"/>
  </w:num>
  <w:num w:numId="6">
    <w:abstractNumId w:val="14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9"/>
    <w:rsid w:val="0005575C"/>
    <w:rsid w:val="00080793"/>
    <w:rsid w:val="00086C1A"/>
    <w:rsid w:val="000A2913"/>
    <w:rsid w:val="000D0C13"/>
    <w:rsid w:val="000D1AA4"/>
    <w:rsid w:val="000D6D0E"/>
    <w:rsid w:val="000E2245"/>
    <w:rsid w:val="000E2DD1"/>
    <w:rsid w:val="000E430B"/>
    <w:rsid w:val="0014008C"/>
    <w:rsid w:val="00141014"/>
    <w:rsid w:val="00151F51"/>
    <w:rsid w:val="001558AB"/>
    <w:rsid w:val="00165A02"/>
    <w:rsid w:val="00167196"/>
    <w:rsid w:val="001671F8"/>
    <w:rsid w:val="00184B39"/>
    <w:rsid w:val="0018763D"/>
    <w:rsid w:val="001A28B4"/>
    <w:rsid w:val="001C0096"/>
    <w:rsid w:val="0021667C"/>
    <w:rsid w:val="00225921"/>
    <w:rsid w:val="00231333"/>
    <w:rsid w:val="00275298"/>
    <w:rsid w:val="002A546B"/>
    <w:rsid w:val="002E1245"/>
    <w:rsid w:val="002F6227"/>
    <w:rsid w:val="002F65A4"/>
    <w:rsid w:val="00307DD7"/>
    <w:rsid w:val="003133A1"/>
    <w:rsid w:val="003137E0"/>
    <w:rsid w:val="00374DF3"/>
    <w:rsid w:val="003A3C47"/>
    <w:rsid w:val="003C201A"/>
    <w:rsid w:val="003C4585"/>
    <w:rsid w:val="00400B4C"/>
    <w:rsid w:val="004448D0"/>
    <w:rsid w:val="0048309D"/>
    <w:rsid w:val="004D422A"/>
    <w:rsid w:val="004D5224"/>
    <w:rsid w:val="0053321F"/>
    <w:rsid w:val="00537329"/>
    <w:rsid w:val="00577419"/>
    <w:rsid w:val="005B7A35"/>
    <w:rsid w:val="005C0666"/>
    <w:rsid w:val="005E2409"/>
    <w:rsid w:val="005F083F"/>
    <w:rsid w:val="00610475"/>
    <w:rsid w:val="00641D1E"/>
    <w:rsid w:val="006E1BC0"/>
    <w:rsid w:val="006F317C"/>
    <w:rsid w:val="006F5AF4"/>
    <w:rsid w:val="006F7472"/>
    <w:rsid w:val="00771A2E"/>
    <w:rsid w:val="00781469"/>
    <w:rsid w:val="00794867"/>
    <w:rsid w:val="007B2B50"/>
    <w:rsid w:val="007C13C2"/>
    <w:rsid w:val="007D0A36"/>
    <w:rsid w:val="007D6BE7"/>
    <w:rsid w:val="007E3074"/>
    <w:rsid w:val="007E4B2F"/>
    <w:rsid w:val="00817A72"/>
    <w:rsid w:val="008346F1"/>
    <w:rsid w:val="00852990"/>
    <w:rsid w:val="0085344B"/>
    <w:rsid w:val="00893973"/>
    <w:rsid w:val="008C1C9F"/>
    <w:rsid w:val="008C3DB7"/>
    <w:rsid w:val="008F5262"/>
    <w:rsid w:val="009456EE"/>
    <w:rsid w:val="0096699C"/>
    <w:rsid w:val="00971C8C"/>
    <w:rsid w:val="0098512C"/>
    <w:rsid w:val="009A5B0D"/>
    <w:rsid w:val="009C1332"/>
    <w:rsid w:val="009C56B0"/>
    <w:rsid w:val="009D118D"/>
    <w:rsid w:val="009D7107"/>
    <w:rsid w:val="009E2B0B"/>
    <w:rsid w:val="00A01DB9"/>
    <w:rsid w:val="00A14FF5"/>
    <w:rsid w:val="00A32872"/>
    <w:rsid w:val="00A546AA"/>
    <w:rsid w:val="00A971F8"/>
    <w:rsid w:val="00AD1020"/>
    <w:rsid w:val="00AE4EAC"/>
    <w:rsid w:val="00AF2CF5"/>
    <w:rsid w:val="00B0167E"/>
    <w:rsid w:val="00BA66A4"/>
    <w:rsid w:val="00BA759F"/>
    <w:rsid w:val="00C83844"/>
    <w:rsid w:val="00CC024C"/>
    <w:rsid w:val="00CF2F8C"/>
    <w:rsid w:val="00D57106"/>
    <w:rsid w:val="00DD32DB"/>
    <w:rsid w:val="00DF6BCC"/>
    <w:rsid w:val="00E56D3C"/>
    <w:rsid w:val="00E60914"/>
    <w:rsid w:val="00E76790"/>
    <w:rsid w:val="00E84AA5"/>
    <w:rsid w:val="00EB53D8"/>
    <w:rsid w:val="00EF5B74"/>
    <w:rsid w:val="00F0018A"/>
    <w:rsid w:val="00F1635B"/>
    <w:rsid w:val="00FA2D18"/>
    <w:rsid w:val="00FA7758"/>
    <w:rsid w:val="00FC6F13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ED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Pr>
      <w:kern w:val="2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Pr>
      <w:kern w:val="2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ab1331b</cp:lastModifiedBy>
  <cp:revision>4</cp:revision>
  <cp:lastPrinted>2018-12-17T01:31:00Z</cp:lastPrinted>
  <dcterms:created xsi:type="dcterms:W3CDTF">2022-12-24T08:10:00Z</dcterms:created>
  <dcterms:modified xsi:type="dcterms:W3CDTF">2022-12-30T05:29:00Z</dcterms:modified>
</cp:coreProperties>
</file>