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9894" w14:textId="77777777" w:rsidR="007A1E1C" w:rsidRPr="00E26894" w:rsidRDefault="007A1E1C" w:rsidP="00D03666">
      <w:pPr>
        <w:pStyle w:val="a8"/>
        <w:tabs>
          <w:tab w:val="left" w:pos="426"/>
        </w:tabs>
        <w:topLinePunct/>
        <w:spacing w:beforeLines="20" w:before="72" w:afterLines="20" w:after="72" w:line="420" w:lineRule="exact"/>
        <w:ind w:leftChars="100" w:left="560" w:hangingChars="100" w:hanging="320"/>
        <w:rPr>
          <w:rFonts w:ascii="微軟正黑體" w:eastAsia="微軟正黑體" w:hAnsi="微軟正黑體"/>
          <w:b/>
          <w:kern w:val="2"/>
          <w:sz w:val="32"/>
          <w:szCs w:val="22"/>
        </w:rPr>
      </w:pPr>
      <w:r>
        <w:rPr>
          <w:rFonts w:ascii="微軟正黑體" w:eastAsia="微軟正黑體" w:hAnsi="微軟正黑體" w:hint="eastAsia"/>
          <w:b/>
          <w:kern w:val="2"/>
          <w:sz w:val="32"/>
          <w:szCs w:val="22"/>
        </w:rPr>
        <w:t>彰化縣立福興國中　認識西勢</w:t>
      </w:r>
      <w:r w:rsidRPr="00E26894">
        <w:rPr>
          <w:rFonts w:ascii="微軟正黑體" w:eastAsia="微軟正黑體" w:hAnsi="微軟正黑體" w:hint="eastAsia"/>
          <w:b/>
          <w:kern w:val="2"/>
          <w:sz w:val="32"/>
          <w:szCs w:val="22"/>
        </w:rPr>
        <w:t xml:space="preserve">　跨域校本課程　教學簡案</w:t>
      </w:r>
    </w:p>
    <w:tbl>
      <w:tblPr>
        <w:tblStyle w:val="a7"/>
        <w:tblW w:w="9646" w:type="dxa"/>
        <w:tblInd w:w="-5" w:type="dxa"/>
        <w:tblLook w:val="04A0" w:firstRow="1" w:lastRow="0" w:firstColumn="1" w:lastColumn="0" w:noHBand="0" w:noVBand="1"/>
      </w:tblPr>
      <w:tblGrid>
        <w:gridCol w:w="1696"/>
        <w:gridCol w:w="3185"/>
        <w:gridCol w:w="456"/>
        <w:gridCol w:w="1655"/>
        <w:gridCol w:w="336"/>
        <w:gridCol w:w="2318"/>
      </w:tblGrid>
      <w:tr w:rsidR="00055FFE" w14:paraId="59486C85" w14:textId="77777777" w:rsidTr="00A03EB7">
        <w:tc>
          <w:tcPr>
            <w:tcW w:w="1696" w:type="dxa"/>
            <w:tcBorders>
              <w:top w:val="single" w:sz="8" w:space="0" w:color="auto"/>
              <w:left w:val="single" w:sz="8" w:space="0" w:color="auto"/>
              <w:bottom w:val="single" w:sz="8" w:space="0" w:color="auto"/>
              <w:right w:val="single" w:sz="8" w:space="0" w:color="auto"/>
            </w:tcBorders>
            <w:shd w:val="clear" w:color="auto" w:fill="D9D9D9"/>
            <w:vAlign w:val="center"/>
          </w:tcPr>
          <w:p w14:paraId="29741E43" w14:textId="77777777" w:rsidR="00CA5FB9" w:rsidRDefault="00055FFE" w:rsidP="00055FFE">
            <w:pPr>
              <w:topLinePunct/>
              <w:snapToGrid w:val="0"/>
              <w:jc w:val="center"/>
              <w:rPr>
                <w:rFonts w:ascii="微軟正黑體" w:eastAsia="微軟正黑體" w:hAnsi="微軟正黑體"/>
                <w:b/>
                <w:noProof/>
              </w:rPr>
            </w:pPr>
            <w:r>
              <w:rPr>
                <w:rFonts w:ascii="微軟正黑體" w:eastAsia="微軟正黑體" w:hAnsi="微軟正黑體" w:hint="eastAsia"/>
                <w:b/>
                <w:noProof/>
              </w:rPr>
              <w:t>主題/</w:t>
            </w:r>
          </w:p>
          <w:p w14:paraId="66B9C887" w14:textId="77777777" w:rsidR="00055FFE" w:rsidRPr="00C76C4B" w:rsidRDefault="00055FFE" w:rsidP="00055FFE">
            <w:pPr>
              <w:topLinePunct/>
              <w:snapToGrid w:val="0"/>
              <w:jc w:val="center"/>
              <w:rPr>
                <w:rFonts w:ascii="微軟正黑體" w:eastAsia="微軟正黑體" w:hAnsi="微軟正黑體"/>
                <w:b/>
                <w:noProof/>
              </w:rPr>
            </w:pPr>
            <w:r w:rsidRPr="00C76C4B">
              <w:rPr>
                <w:rFonts w:ascii="微軟正黑體" w:eastAsia="微軟正黑體" w:hAnsi="微軟正黑體" w:hint="eastAsia"/>
                <w:b/>
                <w:noProof/>
              </w:rPr>
              <w:t>單元名稱</w:t>
            </w:r>
          </w:p>
        </w:tc>
        <w:tc>
          <w:tcPr>
            <w:tcW w:w="3185" w:type="dxa"/>
            <w:tcBorders>
              <w:top w:val="single" w:sz="8" w:space="0" w:color="auto"/>
              <w:left w:val="single" w:sz="8" w:space="0" w:color="auto"/>
              <w:bottom w:val="single" w:sz="8" w:space="0" w:color="auto"/>
            </w:tcBorders>
          </w:tcPr>
          <w:p w14:paraId="004EDB3B" w14:textId="5844F647" w:rsidR="00055FFE" w:rsidRDefault="00055FFE" w:rsidP="00055FFE">
            <w:r w:rsidRPr="005E5C41">
              <w:rPr>
                <w:rFonts w:ascii="微軟正黑體" w:eastAsia="微軟正黑體" w:hAnsi="微軟正黑體" w:hint="eastAsia"/>
                <w:noProof/>
              </w:rPr>
              <w:t>福興</w:t>
            </w:r>
            <w:r w:rsidR="00F75764">
              <w:rPr>
                <w:rFonts w:ascii="微軟正黑體" w:eastAsia="微軟正黑體" w:hAnsi="微軟正黑體" w:hint="eastAsia"/>
                <w:noProof/>
              </w:rPr>
              <w:t>西勢</w:t>
            </w:r>
            <w:r w:rsidR="00F75764">
              <w:rPr>
                <w:rFonts w:ascii="微軟正黑體" w:eastAsia="微軟正黑體" w:hAnsi="微軟正黑體"/>
                <w:noProof/>
              </w:rPr>
              <w:t>社區</w:t>
            </w:r>
            <w:r w:rsidRPr="005E5C41">
              <w:rPr>
                <w:rFonts w:ascii="微軟正黑體" w:eastAsia="微軟正黑體" w:hAnsi="微軟正黑體" w:hint="eastAsia"/>
                <w:noProof/>
              </w:rPr>
              <w:t>農產~</w:t>
            </w:r>
            <w:r w:rsidR="00305FC3">
              <w:rPr>
                <w:rFonts w:ascii="微軟正黑體" w:eastAsia="微軟正黑體" w:hAnsi="微軟正黑體" w:hint="eastAsia"/>
                <w:noProof/>
              </w:rPr>
              <w:t>蘿</w:t>
            </w:r>
            <w:r w:rsidRPr="005E5C41">
              <w:rPr>
                <w:rFonts w:ascii="微軟正黑體" w:eastAsia="微軟正黑體" w:hAnsi="微軟正黑體" w:hint="eastAsia"/>
                <w:noProof/>
              </w:rPr>
              <w:t>蔔</w:t>
            </w:r>
          </w:p>
        </w:tc>
        <w:tc>
          <w:tcPr>
            <w:tcW w:w="2447"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6C3D2765" w14:textId="77777777" w:rsidR="00055FFE" w:rsidRPr="00C76C4B" w:rsidRDefault="00055FFE" w:rsidP="00055FFE">
            <w:pPr>
              <w:topLinePunct/>
              <w:snapToGrid w:val="0"/>
              <w:jc w:val="center"/>
              <w:rPr>
                <w:rFonts w:ascii="微軟正黑體" w:eastAsia="微軟正黑體" w:hAnsi="微軟正黑體"/>
                <w:b/>
                <w:noProof/>
              </w:rPr>
            </w:pPr>
            <w:r w:rsidRPr="00C76C4B">
              <w:rPr>
                <w:rFonts w:ascii="微軟正黑體" w:eastAsia="微軟正黑體" w:hAnsi="微軟正黑體" w:hint="eastAsia"/>
                <w:b/>
                <w:noProof/>
              </w:rPr>
              <w:t>設計者</w:t>
            </w:r>
          </w:p>
        </w:tc>
        <w:tc>
          <w:tcPr>
            <w:tcW w:w="2318" w:type="dxa"/>
            <w:tcBorders>
              <w:top w:val="single" w:sz="8" w:space="0" w:color="auto"/>
              <w:left w:val="single" w:sz="8" w:space="0" w:color="auto"/>
              <w:bottom w:val="single" w:sz="8" w:space="0" w:color="auto"/>
            </w:tcBorders>
          </w:tcPr>
          <w:p w14:paraId="011D3A0B" w14:textId="332E50FE" w:rsidR="00055FFE" w:rsidRDefault="00F75764" w:rsidP="00055FFE">
            <w:r>
              <w:rPr>
                <w:rFonts w:ascii="微軟正黑體" w:eastAsia="微軟正黑體" w:hAnsi="微軟正黑體" w:cs="Times New Roman" w:hint="eastAsia"/>
                <w:szCs w:val="20"/>
              </w:rPr>
              <w:t>尤</w:t>
            </w:r>
            <w:r>
              <w:rPr>
                <w:rFonts w:ascii="微軟正黑體" w:eastAsia="微軟正黑體" w:hAnsi="微軟正黑體" w:cs="Times New Roman"/>
                <w:szCs w:val="20"/>
              </w:rPr>
              <w:t>慶堂</w:t>
            </w:r>
          </w:p>
        </w:tc>
      </w:tr>
      <w:tr w:rsidR="00055FFE" w14:paraId="67C8C79B" w14:textId="77777777" w:rsidTr="00A03EB7">
        <w:tc>
          <w:tcPr>
            <w:tcW w:w="1696" w:type="dxa"/>
            <w:tcBorders>
              <w:top w:val="single" w:sz="8" w:space="0" w:color="auto"/>
              <w:left w:val="single" w:sz="8" w:space="0" w:color="auto"/>
              <w:bottom w:val="single" w:sz="8" w:space="0" w:color="auto"/>
              <w:right w:val="single" w:sz="8" w:space="0" w:color="auto"/>
            </w:tcBorders>
            <w:shd w:val="clear" w:color="auto" w:fill="D9D9D9"/>
            <w:vAlign w:val="center"/>
          </w:tcPr>
          <w:p w14:paraId="4A7810D2" w14:textId="77777777" w:rsidR="00055FFE" w:rsidRPr="00C76C4B" w:rsidRDefault="00055FFE" w:rsidP="00055FFE">
            <w:pPr>
              <w:topLinePunct/>
              <w:snapToGrid w:val="0"/>
              <w:jc w:val="center"/>
              <w:rPr>
                <w:rFonts w:ascii="微軟正黑體" w:eastAsia="微軟正黑體" w:hAnsi="微軟正黑體"/>
                <w:b/>
                <w:noProof/>
              </w:rPr>
            </w:pPr>
            <w:r w:rsidRPr="00C76C4B">
              <w:rPr>
                <w:rFonts w:ascii="微軟正黑體" w:eastAsia="微軟正黑體" w:hAnsi="微軟正黑體" w:hint="eastAsia"/>
                <w:b/>
                <w:noProof/>
              </w:rPr>
              <w:t>實施年級</w:t>
            </w:r>
          </w:p>
        </w:tc>
        <w:tc>
          <w:tcPr>
            <w:tcW w:w="3185" w:type="dxa"/>
            <w:tcBorders>
              <w:top w:val="single" w:sz="8" w:space="0" w:color="auto"/>
              <w:left w:val="single" w:sz="8" w:space="0" w:color="auto"/>
              <w:bottom w:val="single" w:sz="8" w:space="0" w:color="auto"/>
            </w:tcBorders>
          </w:tcPr>
          <w:p w14:paraId="7B2A19CF" w14:textId="77777777" w:rsidR="00055FFE" w:rsidRDefault="00055FFE" w:rsidP="00055FFE">
            <w:r w:rsidRPr="00C76C4B">
              <w:rPr>
                <w:rFonts w:ascii="微軟正黑體" w:eastAsia="微軟正黑體" w:hAnsi="微軟正黑體" w:hint="eastAsia"/>
                <w:noProof/>
              </w:rPr>
              <w:t>七年級</w:t>
            </w:r>
          </w:p>
        </w:tc>
        <w:tc>
          <w:tcPr>
            <w:tcW w:w="2447"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192D0C05" w14:textId="77777777" w:rsidR="00055FFE" w:rsidRPr="00C76C4B" w:rsidRDefault="00055FFE" w:rsidP="00055FFE">
            <w:pPr>
              <w:topLinePunct/>
              <w:snapToGrid w:val="0"/>
              <w:jc w:val="center"/>
              <w:rPr>
                <w:rFonts w:ascii="微軟正黑體" w:eastAsia="微軟正黑體" w:hAnsi="微軟正黑體"/>
                <w:b/>
                <w:noProof/>
              </w:rPr>
            </w:pPr>
            <w:r w:rsidRPr="00C76C4B">
              <w:rPr>
                <w:rFonts w:ascii="微軟正黑體" w:eastAsia="微軟正黑體" w:hAnsi="微軟正黑體" w:hint="eastAsia"/>
                <w:b/>
                <w:noProof/>
              </w:rPr>
              <w:t>節數</w:t>
            </w:r>
          </w:p>
        </w:tc>
        <w:tc>
          <w:tcPr>
            <w:tcW w:w="2318" w:type="dxa"/>
            <w:tcBorders>
              <w:top w:val="single" w:sz="8" w:space="0" w:color="auto"/>
              <w:left w:val="single" w:sz="8" w:space="0" w:color="auto"/>
              <w:bottom w:val="single" w:sz="8" w:space="0" w:color="auto"/>
            </w:tcBorders>
          </w:tcPr>
          <w:p w14:paraId="7032CBFE" w14:textId="5766CD68" w:rsidR="00055FFE" w:rsidRDefault="002440B3" w:rsidP="00055FFE">
            <w:r>
              <w:rPr>
                <w:rFonts w:ascii="微軟正黑體" w:eastAsia="微軟正黑體" w:hAnsi="微軟正黑體" w:hint="eastAsia"/>
                <w:noProof/>
              </w:rPr>
              <w:t>８</w:t>
            </w:r>
          </w:p>
        </w:tc>
      </w:tr>
      <w:tr w:rsidR="00055FFE" w14:paraId="0EAE20C2" w14:textId="77777777" w:rsidTr="00EC4407">
        <w:tc>
          <w:tcPr>
            <w:tcW w:w="1696" w:type="dxa"/>
            <w:tcBorders>
              <w:top w:val="single" w:sz="8" w:space="0" w:color="auto"/>
              <w:left w:val="single" w:sz="8" w:space="0" w:color="auto"/>
              <w:bottom w:val="single" w:sz="8" w:space="0" w:color="auto"/>
              <w:right w:val="single" w:sz="8" w:space="0" w:color="auto"/>
            </w:tcBorders>
            <w:shd w:val="clear" w:color="auto" w:fill="D9D9D9"/>
            <w:vAlign w:val="center"/>
          </w:tcPr>
          <w:p w14:paraId="1C9E7AB9" w14:textId="77777777" w:rsidR="00055FFE" w:rsidRPr="00C76C4B" w:rsidRDefault="00055FFE" w:rsidP="00055FFE">
            <w:pPr>
              <w:topLinePunct/>
              <w:snapToGrid w:val="0"/>
              <w:jc w:val="center"/>
              <w:rPr>
                <w:rFonts w:ascii="微軟正黑體" w:eastAsia="微軟正黑體" w:hAnsi="微軟正黑體"/>
                <w:b/>
                <w:noProof/>
              </w:rPr>
            </w:pPr>
            <w:r>
              <w:rPr>
                <w:rFonts w:ascii="微軟正黑體" w:eastAsia="微軟正黑體" w:hAnsi="微軟正黑體" w:hint="eastAsia"/>
                <w:b/>
                <w:noProof/>
              </w:rPr>
              <w:t>實施類別</w:t>
            </w:r>
          </w:p>
        </w:tc>
        <w:tc>
          <w:tcPr>
            <w:tcW w:w="3185" w:type="dxa"/>
            <w:tcBorders>
              <w:top w:val="single" w:sz="8" w:space="0" w:color="auto"/>
              <w:left w:val="single" w:sz="8" w:space="0" w:color="auto"/>
              <w:bottom w:val="single" w:sz="8" w:space="0" w:color="auto"/>
            </w:tcBorders>
            <w:shd w:val="clear" w:color="auto" w:fill="auto"/>
            <w:vAlign w:val="center"/>
          </w:tcPr>
          <w:p w14:paraId="06D6D6E3" w14:textId="3DF91728" w:rsidR="00055FFE" w:rsidRPr="00B672DA" w:rsidRDefault="00F75764" w:rsidP="00055FFE">
            <w:pPr>
              <w:topLinePunct/>
              <w:snapToGrid w:val="0"/>
              <w:jc w:val="both"/>
              <w:rPr>
                <w:rFonts w:ascii="微軟正黑體" w:eastAsia="微軟正黑體" w:hAnsi="微軟正黑體"/>
                <w:noProof/>
                <w:sz w:val="20"/>
                <w:szCs w:val="20"/>
              </w:rPr>
            </w:pPr>
            <w:r w:rsidRPr="00EC4407">
              <w:rPr>
                <w:rFonts w:ascii="微軟正黑體" w:eastAsia="微軟正黑體" w:hAnsi="微軟正黑體" w:hint="eastAsia"/>
                <w:noProof/>
                <w:color w:val="000000" w:themeColor="text1"/>
                <w:sz w:val="20"/>
                <w:szCs w:val="20"/>
              </w:rPr>
              <w:t>口</w:t>
            </w:r>
            <w:r w:rsidR="00055FFE" w:rsidRPr="00B672DA">
              <w:rPr>
                <w:rFonts w:ascii="微軟正黑體" w:eastAsia="微軟正黑體" w:hAnsi="微軟正黑體" w:hint="eastAsia"/>
                <w:noProof/>
                <w:sz w:val="20"/>
                <w:szCs w:val="20"/>
              </w:rPr>
              <w:t>單一領域融入</w:t>
            </w:r>
          </w:p>
          <w:p w14:paraId="7AFE8778" w14:textId="40F0F186" w:rsidR="00055FFE" w:rsidRDefault="00F75764" w:rsidP="00F75764">
            <w:r>
              <w:rPr>
                <w:rFonts w:ascii="新細明體" w:eastAsia="新細明體" w:hAnsi="新細明體" w:hint="eastAsia"/>
                <w:noProof/>
                <w:color w:val="000000" w:themeColor="text1"/>
                <w:sz w:val="20"/>
                <w:szCs w:val="20"/>
              </w:rPr>
              <w:t>▓</w:t>
            </w:r>
            <w:r w:rsidR="00055FFE" w:rsidRPr="00EC4407">
              <w:rPr>
                <w:rFonts w:ascii="微軟正黑體" w:eastAsia="微軟正黑體" w:hAnsi="微軟正黑體" w:hint="eastAsia"/>
                <w:noProof/>
                <w:color w:val="000000" w:themeColor="text1"/>
                <w:sz w:val="20"/>
                <w:szCs w:val="20"/>
              </w:rPr>
              <w:t>跨領域融入</w:t>
            </w:r>
            <w:r>
              <w:rPr>
                <w:rFonts w:ascii="微軟正黑體" w:eastAsia="微軟正黑體" w:hAnsi="微軟正黑體" w:hint="eastAsia"/>
                <w:noProof/>
                <w:color w:val="000000" w:themeColor="text1"/>
                <w:sz w:val="20"/>
                <w:szCs w:val="20"/>
              </w:rPr>
              <w:t>(自</w:t>
            </w:r>
            <w:r>
              <w:rPr>
                <w:rFonts w:ascii="微軟正黑體" w:eastAsia="微軟正黑體" w:hAnsi="微軟正黑體"/>
                <w:noProof/>
                <w:color w:val="000000" w:themeColor="text1"/>
                <w:sz w:val="20"/>
                <w:szCs w:val="20"/>
              </w:rPr>
              <w:t>然、社會、</w:t>
            </w:r>
            <w:r>
              <w:rPr>
                <w:rFonts w:ascii="微軟正黑體" w:eastAsia="微軟正黑體" w:hAnsi="微軟正黑體" w:hint="eastAsia"/>
                <w:noProof/>
                <w:color w:val="000000" w:themeColor="text1"/>
                <w:sz w:val="20"/>
                <w:szCs w:val="20"/>
              </w:rPr>
              <w:t>本</w:t>
            </w:r>
            <w:r>
              <w:rPr>
                <w:rFonts w:ascii="微軟正黑體" w:eastAsia="微軟正黑體" w:hAnsi="微軟正黑體"/>
                <w:noProof/>
                <w:color w:val="000000" w:themeColor="text1"/>
                <w:sz w:val="20"/>
                <w:szCs w:val="20"/>
              </w:rPr>
              <w:t>土語言、</w:t>
            </w:r>
            <w:r>
              <w:rPr>
                <w:rFonts w:ascii="微軟正黑體" w:eastAsia="微軟正黑體" w:hAnsi="微軟正黑體" w:hint="eastAsia"/>
                <w:noProof/>
                <w:color w:val="000000" w:themeColor="text1"/>
                <w:sz w:val="20"/>
                <w:szCs w:val="20"/>
              </w:rPr>
              <w:t>綜</w:t>
            </w:r>
            <w:r>
              <w:rPr>
                <w:rFonts w:ascii="微軟正黑體" w:eastAsia="微軟正黑體" w:hAnsi="微軟正黑體"/>
                <w:noProof/>
                <w:color w:val="000000" w:themeColor="text1"/>
                <w:sz w:val="20"/>
                <w:szCs w:val="20"/>
              </w:rPr>
              <w:t>合</w:t>
            </w:r>
            <w:r>
              <w:rPr>
                <w:rFonts w:ascii="微軟正黑體" w:eastAsia="微軟正黑體" w:hAnsi="微軟正黑體" w:hint="eastAsia"/>
                <w:noProof/>
                <w:color w:val="000000" w:themeColor="text1"/>
                <w:sz w:val="20"/>
                <w:szCs w:val="20"/>
              </w:rPr>
              <w:t>)</w:t>
            </w:r>
          </w:p>
        </w:tc>
        <w:tc>
          <w:tcPr>
            <w:tcW w:w="2447"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1A011F7" w14:textId="77777777" w:rsidR="00055FFE" w:rsidRPr="00C76C4B" w:rsidRDefault="00055FFE" w:rsidP="00055FFE">
            <w:pPr>
              <w:topLinePunct/>
              <w:snapToGrid w:val="0"/>
              <w:jc w:val="center"/>
              <w:rPr>
                <w:rFonts w:ascii="微軟正黑體" w:eastAsia="微軟正黑體" w:hAnsi="微軟正黑體"/>
                <w:noProof/>
              </w:rPr>
            </w:pPr>
            <w:r>
              <w:rPr>
                <w:rFonts w:ascii="微軟正黑體" w:eastAsia="微軟正黑體" w:hAnsi="微軟正黑體" w:hint="eastAsia"/>
                <w:b/>
                <w:noProof/>
              </w:rPr>
              <w:t>課程實施時間</w:t>
            </w:r>
          </w:p>
        </w:tc>
        <w:tc>
          <w:tcPr>
            <w:tcW w:w="2318" w:type="dxa"/>
            <w:tcBorders>
              <w:top w:val="single" w:sz="8" w:space="0" w:color="auto"/>
              <w:left w:val="single" w:sz="8" w:space="0" w:color="auto"/>
              <w:bottom w:val="single" w:sz="8" w:space="0" w:color="auto"/>
            </w:tcBorders>
          </w:tcPr>
          <w:p w14:paraId="44DDDE83" w14:textId="77777777" w:rsidR="00055FFE" w:rsidRDefault="00055FFE" w:rsidP="00055FFE">
            <w:r>
              <w:rPr>
                <w:rFonts w:ascii="微軟正黑體" w:eastAsia="微軟正黑體" w:hAnsi="微軟正黑體" w:hint="eastAsia"/>
                <w:noProof/>
              </w:rPr>
              <w:t>校本課程</w:t>
            </w:r>
          </w:p>
        </w:tc>
      </w:tr>
      <w:tr w:rsidR="00055FFE" w14:paraId="4868EA99" w14:textId="77777777" w:rsidTr="00E42642">
        <w:trPr>
          <w:trHeight w:val="646"/>
        </w:trPr>
        <w:tc>
          <w:tcPr>
            <w:tcW w:w="1696" w:type="dxa"/>
            <w:tcBorders>
              <w:top w:val="single" w:sz="8" w:space="0" w:color="auto"/>
              <w:left w:val="single" w:sz="8" w:space="0" w:color="auto"/>
              <w:bottom w:val="single" w:sz="8" w:space="0" w:color="auto"/>
              <w:right w:val="single" w:sz="8" w:space="0" w:color="auto"/>
            </w:tcBorders>
            <w:shd w:val="clear" w:color="auto" w:fill="D9D9D9"/>
            <w:vAlign w:val="center"/>
          </w:tcPr>
          <w:p w14:paraId="492B6BCC" w14:textId="77777777" w:rsidR="00055FFE" w:rsidRPr="00C76C4B" w:rsidRDefault="00055FFE" w:rsidP="007A1E1C">
            <w:pPr>
              <w:topLinePunct/>
              <w:snapToGrid w:val="0"/>
              <w:jc w:val="center"/>
              <w:rPr>
                <w:rFonts w:ascii="微軟正黑體" w:eastAsia="微軟正黑體" w:hAnsi="微軟正黑體"/>
                <w:b/>
                <w:noProof/>
              </w:rPr>
            </w:pPr>
            <w:r>
              <w:rPr>
                <w:rFonts w:ascii="微軟正黑體" w:eastAsia="微軟正黑體" w:hAnsi="微軟正黑體" w:hint="eastAsia"/>
                <w:b/>
                <w:noProof/>
              </w:rPr>
              <w:t>總綱核心素養</w:t>
            </w:r>
          </w:p>
        </w:tc>
        <w:tc>
          <w:tcPr>
            <w:tcW w:w="3185" w:type="dxa"/>
            <w:tcBorders>
              <w:top w:val="single" w:sz="8" w:space="0" w:color="auto"/>
              <w:left w:val="single" w:sz="8" w:space="0" w:color="auto"/>
              <w:bottom w:val="single" w:sz="8" w:space="0" w:color="auto"/>
              <w:right w:val="single" w:sz="8" w:space="0" w:color="auto"/>
            </w:tcBorders>
            <w:shd w:val="clear" w:color="auto" w:fill="auto"/>
          </w:tcPr>
          <w:p w14:paraId="21D3493A" w14:textId="77777777" w:rsidR="00055FFE" w:rsidRDefault="00055FFE" w:rsidP="007A1E1C">
            <w:pPr>
              <w:pStyle w:val="Default"/>
              <w:spacing w:line="240" w:lineRule="exact"/>
              <w:jc w:val="both"/>
              <w:rPr>
                <w:rFonts w:ascii="微軟正黑體" w:eastAsia="微軟正黑體" w:hAnsi="微軟正黑體"/>
                <w:noProof/>
                <w:sz w:val="20"/>
                <w:szCs w:val="20"/>
              </w:rPr>
            </w:pPr>
            <w:r>
              <w:rPr>
                <w:rFonts w:ascii="微軟正黑體" w:eastAsia="微軟正黑體" w:hAnsi="微軟正黑體" w:hint="eastAsia"/>
                <w:noProof/>
                <w:sz w:val="20"/>
                <w:szCs w:val="20"/>
              </w:rPr>
              <w:t xml:space="preserve">面向：A 自主行動  </w:t>
            </w:r>
          </w:p>
          <w:p w14:paraId="41AD00ED" w14:textId="77777777" w:rsidR="00055FFE" w:rsidRPr="007A1E1C" w:rsidRDefault="00055FFE" w:rsidP="00371B0A">
            <w:pPr>
              <w:pStyle w:val="Default"/>
              <w:spacing w:line="240" w:lineRule="exact"/>
              <w:jc w:val="both"/>
              <w:rPr>
                <w:rFonts w:ascii="微軟正黑體" w:eastAsia="微軟正黑體" w:hAnsi="微軟正黑體"/>
                <w:noProof/>
                <w:sz w:val="20"/>
                <w:szCs w:val="20"/>
              </w:rPr>
            </w:pPr>
            <w:r>
              <w:rPr>
                <w:rFonts w:ascii="微軟正黑體" w:eastAsia="微軟正黑體" w:hAnsi="微軟正黑體"/>
                <w:noProof/>
                <w:sz w:val="20"/>
                <w:szCs w:val="20"/>
              </w:rPr>
              <w:t xml:space="preserve">     </w:t>
            </w:r>
            <w:r w:rsidR="00371B0A">
              <w:rPr>
                <w:rFonts w:ascii="微軟正黑體" w:eastAsia="微軟正黑體" w:hAnsi="微軟正黑體" w:hint="eastAsia"/>
                <w:noProof/>
                <w:sz w:val="20"/>
                <w:szCs w:val="20"/>
              </w:rPr>
              <w:t xml:space="preserve"> </w:t>
            </w:r>
            <w:r>
              <w:rPr>
                <w:rFonts w:ascii="微軟正黑體" w:eastAsia="微軟正黑體" w:hAnsi="微軟正黑體" w:hint="eastAsia"/>
                <w:noProof/>
                <w:sz w:val="20"/>
                <w:szCs w:val="20"/>
              </w:rPr>
              <w:t>C 社會參與</w:t>
            </w:r>
          </w:p>
        </w:tc>
        <w:tc>
          <w:tcPr>
            <w:tcW w:w="4765" w:type="dxa"/>
            <w:gridSpan w:val="4"/>
            <w:tcBorders>
              <w:top w:val="single" w:sz="8" w:space="0" w:color="auto"/>
              <w:left w:val="single" w:sz="8" w:space="0" w:color="auto"/>
              <w:bottom w:val="single" w:sz="8" w:space="0" w:color="auto"/>
            </w:tcBorders>
            <w:shd w:val="clear" w:color="auto" w:fill="auto"/>
          </w:tcPr>
          <w:p w14:paraId="2509492F" w14:textId="77777777" w:rsidR="00055FFE" w:rsidRDefault="00055FFE" w:rsidP="007A1E1C">
            <w:pPr>
              <w:pStyle w:val="Default"/>
              <w:spacing w:line="240" w:lineRule="exact"/>
              <w:jc w:val="both"/>
              <w:rPr>
                <w:rFonts w:ascii="微軟正黑體" w:eastAsia="微軟正黑體" w:hAnsi="微軟正黑體"/>
                <w:noProof/>
                <w:sz w:val="20"/>
                <w:szCs w:val="20"/>
              </w:rPr>
            </w:pPr>
            <w:r>
              <w:rPr>
                <w:rFonts w:ascii="微軟正黑體" w:eastAsia="微軟正黑體" w:hAnsi="微軟正黑體" w:hint="eastAsia"/>
                <w:noProof/>
                <w:sz w:val="20"/>
                <w:szCs w:val="20"/>
              </w:rPr>
              <w:t>項目：A1 身心素質與自我精進</w:t>
            </w:r>
          </w:p>
          <w:p w14:paraId="704955AE" w14:textId="77777777" w:rsidR="00055FFE" w:rsidRDefault="00055FFE" w:rsidP="00371B0A">
            <w:pPr>
              <w:pStyle w:val="Default"/>
              <w:spacing w:line="240" w:lineRule="exact"/>
              <w:jc w:val="both"/>
              <w:rPr>
                <w:rFonts w:ascii="微軟正黑體" w:eastAsia="微軟正黑體" w:hAnsi="微軟正黑體"/>
                <w:noProof/>
                <w:sz w:val="20"/>
                <w:szCs w:val="20"/>
              </w:rPr>
            </w:pPr>
            <w:r>
              <w:rPr>
                <w:rFonts w:ascii="微軟正黑體" w:eastAsia="微軟正黑體" w:hAnsi="微軟正黑體" w:hint="eastAsia"/>
                <w:noProof/>
                <w:sz w:val="20"/>
                <w:szCs w:val="20"/>
              </w:rPr>
              <w:t xml:space="preserve">      </w:t>
            </w:r>
            <w:r>
              <w:rPr>
                <w:rFonts w:ascii="微軟正黑體" w:eastAsia="微軟正黑體" w:hAnsi="微軟正黑體"/>
                <w:noProof/>
                <w:sz w:val="20"/>
                <w:szCs w:val="20"/>
              </w:rPr>
              <w:t>C3</w:t>
            </w:r>
            <w:r>
              <w:rPr>
                <w:rFonts w:ascii="微軟正黑體" w:eastAsia="微軟正黑體" w:hAnsi="微軟正黑體" w:hint="eastAsia"/>
                <w:noProof/>
                <w:sz w:val="20"/>
                <w:szCs w:val="20"/>
              </w:rPr>
              <w:t xml:space="preserve"> 多元文化與國際理解</w:t>
            </w:r>
          </w:p>
        </w:tc>
      </w:tr>
      <w:tr w:rsidR="00A03EB7" w14:paraId="3BAE5202" w14:textId="77777777" w:rsidTr="00A03EB7">
        <w:tc>
          <w:tcPr>
            <w:tcW w:w="1696" w:type="dxa"/>
            <w:tcBorders>
              <w:right w:val="single" w:sz="8" w:space="0" w:color="auto"/>
            </w:tcBorders>
            <w:shd w:val="clear" w:color="auto" w:fill="D9D9D9" w:themeFill="background1" w:themeFillShade="D9"/>
          </w:tcPr>
          <w:p w14:paraId="7BFCC91E" w14:textId="77777777" w:rsidR="00A03EB7" w:rsidRDefault="00A03EB7" w:rsidP="007A1E1C">
            <w:pPr>
              <w:topLinePunct/>
              <w:snapToGrid w:val="0"/>
              <w:spacing w:line="360" w:lineRule="exact"/>
              <w:jc w:val="center"/>
              <w:rPr>
                <w:rFonts w:ascii="微軟正黑體" w:eastAsia="微軟正黑體" w:hAnsi="微軟正黑體"/>
                <w:b/>
                <w:noProof/>
                <w:sz w:val="20"/>
                <w:szCs w:val="20"/>
              </w:rPr>
            </w:pPr>
          </w:p>
          <w:p w14:paraId="2BBC866D" w14:textId="77777777" w:rsidR="00A03EB7" w:rsidRDefault="00A03EB7" w:rsidP="007A1E1C">
            <w:pPr>
              <w:topLinePunct/>
              <w:snapToGrid w:val="0"/>
              <w:spacing w:line="360" w:lineRule="exact"/>
              <w:jc w:val="center"/>
              <w:rPr>
                <w:rFonts w:ascii="微軟正黑體" w:eastAsia="微軟正黑體" w:hAnsi="微軟正黑體"/>
                <w:b/>
                <w:noProof/>
                <w:sz w:val="20"/>
                <w:szCs w:val="20"/>
              </w:rPr>
            </w:pPr>
          </w:p>
          <w:p w14:paraId="7A7DC741" w14:textId="77777777" w:rsidR="00A03EB7" w:rsidRDefault="00A03EB7" w:rsidP="007A1E1C">
            <w:pPr>
              <w:topLinePunct/>
              <w:snapToGrid w:val="0"/>
              <w:spacing w:line="360" w:lineRule="exact"/>
              <w:jc w:val="center"/>
              <w:rPr>
                <w:rFonts w:ascii="微軟正黑體" w:eastAsia="微軟正黑體" w:hAnsi="微軟正黑體"/>
                <w:b/>
                <w:noProof/>
                <w:sz w:val="20"/>
                <w:szCs w:val="20"/>
              </w:rPr>
            </w:pPr>
          </w:p>
          <w:p w14:paraId="465209A4" w14:textId="77777777" w:rsidR="00A03EB7" w:rsidRPr="005C0D40" w:rsidRDefault="00A03EB7" w:rsidP="007A1E1C">
            <w:pPr>
              <w:topLinePunct/>
              <w:snapToGrid w:val="0"/>
              <w:spacing w:line="360" w:lineRule="exact"/>
              <w:jc w:val="center"/>
              <w:rPr>
                <w:rFonts w:ascii="微軟正黑體" w:eastAsia="微軟正黑體" w:hAnsi="微軟正黑體"/>
                <w:b/>
                <w:noProof/>
                <w:sz w:val="20"/>
                <w:szCs w:val="20"/>
              </w:rPr>
            </w:pPr>
            <w:r w:rsidRPr="005C0D40">
              <w:rPr>
                <w:rFonts w:ascii="微軟正黑體" w:eastAsia="微軟正黑體" w:hAnsi="微軟正黑體" w:hint="eastAsia"/>
                <w:b/>
                <w:noProof/>
                <w:sz w:val="20"/>
                <w:szCs w:val="20"/>
              </w:rPr>
              <w:t>核心素養</w:t>
            </w:r>
          </w:p>
        </w:tc>
        <w:tc>
          <w:tcPr>
            <w:tcW w:w="3185" w:type="dxa"/>
            <w:tcBorders>
              <w:top w:val="single" w:sz="8" w:space="0" w:color="auto"/>
              <w:left w:val="single" w:sz="8" w:space="0" w:color="auto"/>
              <w:bottom w:val="single" w:sz="8" w:space="0" w:color="auto"/>
              <w:right w:val="single" w:sz="8" w:space="0" w:color="auto"/>
            </w:tcBorders>
          </w:tcPr>
          <w:p w14:paraId="5448AA53" w14:textId="77777777" w:rsidR="00A03EB7" w:rsidRPr="00953A1B" w:rsidRDefault="00A03EB7" w:rsidP="007A1E1C">
            <w:pPr>
              <w:pStyle w:val="Default"/>
              <w:spacing w:line="360" w:lineRule="exact"/>
              <w:jc w:val="both"/>
              <w:rPr>
                <w:rFonts w:ascii="微軟正黑體" w:eastAsia="微軟正黑體" w:hAnsi="微軟正黑體"/>
                <w:noProof/>
                <w:color w:val="auto"/>
                <w:sz w:val="20"/>
                <w:szCs w:val="20"/>
              </w:rPr>
            </w:pPr>
            <w:r>
              <w:rPr>
                <w:rFonts w:ascii="微軟正黑體" w:eastAsia="微軟正黑體" w:hAnsi="微軟正黑體" w:hint="eastAsia"/>
                <w:noProof/>
                <w:color w:val="auto"/>
                <w:sz w:val="20"/>
                <w:szCs w:val="20"/>
              </w:rPr>
              <w:t>綜</w:t>
            </w:r>
            <w:r w:rsidRPr="00953A1B">
              <w:rPr>
                <w:rFonts w:ascii="微軟正黑體" w:eastAsia="微軟正黑體" w:hAnsi="微軟正黑體" w:hint="eastAsia"/>
                <w:noProof/>
                <w:color w:val="auto"/>
                <w:sz w:val="20"/>
                <w:szCs w:val="20"/>
              </w:rPr>
              <w:t>-J-A1</w:t>
            </w:r>
          </w:p>
          <w:p w14:paraId="02BB1284" w14:textId="77777777" w:rsidR="00A03EB7" w:rsidRDefault="00A03EB7" w:rsidP="007A1E1C">
            <w:pPr>
              <w:pStyle w:val="Default"/>
              <w:spacing w:line="360" w:lineRule="exact"/>
              <w:jc w:val="both"/>
              <w:rPr>
                <w:rFonts w:ascii="微軟正黑體" w:eastAsia="微軟正黑體" w:hAnsi="微軟正黑體"/>
                <w:noProof/>
                <w:color w:val="auto"/>
                <w:sz w:val="20"/>
                <w:szCs w:val="20"/>
              </w:rPr>
            </w:pPr>
            <w:r>
              <w:rPr>
                <w:rFonts w:ascii="微軟正黑體" w:eastAsia="微軟正黑體" w:hAnsi="微軟正黑體" w:hint="eastAsia"/>
                <w:noProof/>
                <w:color w:val="auto"/>
                <w:sz w:val="20"/>
                <w:szCs w:val="20"/>
              </w:rPr>
              <w:t>探索與開發自我潛能，善用資源促進生涯適性發展</w:t>
            </w:r>
            <w:r w:rsidRPr="005C0D40">
              <w:rPr>
                <w:rFonts w:ascii="微軟正黑體" w:eastAsia="微軟正黑體" w:hAnsi="微軟正黑體" w:hint="eastAsia"/>
                <w:noProof/>
                <w:color w:val="auto"/>
                <w:sz w:val="20"/>
                <w:szCs w:val="20"/>
              </w:rPr>
              <w:t>，省思自我價值</w:t>
            </w:r>
            <w:r>
              <w:rPr>
                <w:rFonts w:ascii="微軟正黑體" w:eastAsia="微軟正黑體" w:hAnsi="微軟正黑體" w:hint="eastAsia"/>
                <w:noProof/>
                <w:color w:val="auto"/>
                <w:sz w:val="20"/>
                <w:szCs w:val="20"/>
              </w:rPr>
              <w:t>，實踐生命意義</w:t>
            </w:r>
            <w:r w:rsidRPr="00953A1B">
              <w:rPr>
                <w:rFonts w:ascii="微軟正黑體" w:eastAsia="微軟正黑體" w:hAnsi="微軟正黑體" w:hint="eastAsia"/>
                <w:noProof/>
                <w:color w:val="auto"/>
                <w:sz w:val="20"/>
                <w:szCs w:val="20"/>
              </w:rPr>
              <w:t>。</w:t>
            </w:r>
          </w:p>
          <w:p w14:paraId="5DC1F5B1" w14:textId="77777777" w:rsidR="00A03EB7" w:rsidRDefault="00A03EB7" w:rsidP="007A1E1C">
            <w:pPr>
              <w:pStyle w:val="Default"/>
              <w:spacing w:line="360" w:lineRule="exact"/>
              <w:jc w:val="both"/>
              <w:rPr>
                <w:rFonts w:ascii="微軟正黑體" w:eastAsia="微軟正黑體" w:hAnsi="微軟正黑體"/>
                <w:noProof/>
                <w:color w:val="auto"/>
                <w:sz w:val="20"/>
                <w:szCs w:val="20"/>
              </w:rPr>
            </w:pPr>
            <w:r>
              <w:rPr>
                <w:rFonts w:ascii="微軟正黑體" w:eastAsia="微軟正黑體" w:hAnsi="微軟正黑體" w:hint="eastAsia"/>
                <w:noProof/>
                <w:color w:val="auto"/>
                <w:sz w:val="20"/>
                <w:szCs w:val="20"/>
              </w:rPr>
              <w:t>綜-J-B3</w:t>
            </w:r>
          </w:p>
          <w:p w14:paraId="74FB79CA" w14:textId="77777777" w:rsidR="00A03EB7" w:rsidRDefault="00A03EB7" w:rsidP="007A1E1C">
            <w:pPr>
              <w:pStyle w:val="Default"/>
              <w:spacing w:line="360" w:lineRule="exact"/>
              <w:jc w:val="both"/>
              <w:rPr>
                <w:rFonts w:ascii="微軟正黑體" w:eastAsia="微軟正黑體" w:hAnsi="微軟正黑體"/>
                <w:noProof/>
                <w:color w:val="auto"/>
                <w:sz w:val="20"/>
                <w:szCs w:val="20"/>
              </w:rPr>
            </w:pPr>
            <w:r>
              <w:rPr>
                <w:rFonts w:ascii="微軟正黑體" w:eastAsia="微軟正黑體" w:hAnsi="微軟正黑體" w:hint="eastAsia"/>
                <w:noProof/>
                <w:color w:val="auto"/>
                <w:sz w:val="20"/>
                <w:szCs w:val="20"/>
              </w:rPr>
              <w:t>運用創新的能力豐富生活，於個人及家庭生活環境中展現美感，提升生活品質。</w:t>
            </w:r>
          </w:p>
          <w:p w14:paraId="6E7C4034" w14:textId="77777777" w:rsidR="00CE2925" w:rsidRPr="005C0D40" w:rsidRDefault="00CE2925" w:rsidP="007A1E1C">
            <w:pPr>
              <w:pStyle w:val="Default"/>
              <w:spacing w:line="360" w:lineRule="exact"/>
              <w:jc w:val="both"/>
              <w:rPr>
                <w:rFonts w:ascii="微軟正黑體" w:eastAsia="微軟正黑體" w:hAnsi="微軟正黑體"/>
                <w:noProof/>
                <w:color w:val="auto"/>
                <w:sz w:val="20"/>
                <w:szCs w:val="20"/>
              </w:rPr>
            </w:pPr>
          </w:p>
        </w:tc>
        <w:tc>
          <w:tcPr>
            <w:tcW w:w="456" w:type="dxa"/>
            <w:vMerge w:val="restart"/>
            <w:shd w:val="clear" w:color="auto" w:fill="D9D9D9" w:themeFill="background1" w:themeFillShade="D9"/>
          </w:tcPr>
          <w:p w14:paraId="2FB7F49E" w14:textId="77777777" w:rsidR="00A03EB7" w:rsidRDefault="00A03EB7" w:rsidP="007A1E1C"/>
          <w:p w14:paraId="3F301043" w14:textId="77777777" w:rsidR="00A03EB7" w:rsidRDefault="00A03EB7" w:rsidP="007A1E1C"/>
          <w:p w14:paraId="31ECC364" w14:textId="77777777" w:rsidR="00A03EB7" w:rsidRDefault="00A03EB7" w:rsidP="007A1E1C"/>
          <w:p w14:paraId="6310A021" w14:textId="77777777" w:rsidR="00A03EB7" w:rsidRDefault="00A03EB7" w:rsidP="007A1E1C"/>
          <w:p w14:paraId="0FDBF2CD" w14:textId="77777777" w:rsidR="00A03EB7" w:rsidRDefault="00A03EB7" w:rsidP="007A1E1C"/>
          <w:p w14:paraId="03FE49AA" w14:textId="77777777" w:rsidR="00A03EB7" w:rsidRDefault="00A03EB7" w:rsidP="007A1E1C"/>
          <w:p w14:paraId="4D5CB228" w14:textId="77777777" w:rsidR="00A03EB7" w:rsidRDefault="00A03EB7" w:rsidP="007A1E1C">
            <w:r>
              <w:rPr>
                <w:rFonts w:hint="eastAsia"/>
              </w:rPr>
              <w:t>議</w:t>
            </w:r>
          </w:p>
          <w:p w14:paraId="782B9998" w14:textId="77777777" w:rsidR="00A03EB7" w:rsidRDefault="00A03EB7" w:rsidP="007A1E1C"/>
          <w:p w14:paraId="3BB06018" w14:textId="77777777" w:rsidR="00A03EB7" w:rsidRDefault="00A03EB7" w:rsidP="007A1E1C"/>
          <w:p w14:paraId="78634691" w14:textId="77777777" w:rsidR="00A03EB7" w:rsidRDefault="00A03EB7" w:rsidP="007A1E1C">
            <w:r>
              <w:rPr>
                <w:rFonts w:hint="eastAsia"/>
              </w:rPr>
              <w:t>題</w:t>
            </w:r>
          </w:p>
        </w:tc>
        <w:tc>
          <w:tcPr>
            <w:tcW w:w="1655" w:type="dxa"/>
            <w:shd w:val="clear" w:color="auto" w:fill="D9D9D9" w:themeFill="background1" w:themeFillShade="D9"/>
          </w:tcPr>
          <w:p w14:paraId="13971E51" w14:textId="77777777" w:rsidR="00A03EB7" w:rsidRPr="007031F2" w:rsidRDefault="00A03EB7" w:rsidP="007A1E1C">
            <w:pPr>
              <w:rPr>
                <w:sz w:val="20"/>
                <w:szCs w:val="20"/>
              </w:rPr>
            </w:pPr>
          </w:p>
          <w:p w14:paraId="2772C3CC" w14:textId="77777777" w:rsidR="00A03EB7" w:rsidRPr="007031F2" w:rsidRDefault="00A03EB7" w:rsidP="007A1E1C">
            <w:pPr>
              <w:rPr>
                <w:sz w:val="20"/>
                <w:szCs w:val="20"/>
              </w:rPr>
            </w:pPr>
          </w:p>
          <w:p w14:paraId="78CE2FB0" w14:textId="77777777" w:rsidR="00A03EB7" w:rsidRPr="007031F2" w:rsidRDefault="00A03EB7" w:rsidP="007A1E1C">
            <w:pPr>
              <w:rPr>
                <w:sz w:val="20"/>
                <w:szCs w:val="20"/>
              </w:rPr>
            </w:pPr>
          </w:p>
          <w:p w14:paraId="19087730" w14:textId="77777777" w:rsidR="00A03EB7" w:rsidRPr="007031F2" w:rsidRDefault="00A03EB7" w:rsidP="007A1E1C">
            <w:pPr>
              <w:rPr>
                <w:sz w:val="20"/>
                <w:szCs w:val="20"/>
              </w:rPr>
            </w:pPr>
            <w:r w:rsidRPr="007031F2">
              <w:rPr>
                <w:rFonts w:hint="eastAsia"/>
                <w:sz w:val="20"/>
                <w:szCs w:val="20"/>
              </w:rPr>
              <w:t xml:space="preserve"> </w:t>
            </w:r>
            <w:r w:rsidRPr="007031F2">
              <w:rPr>
                <w:rFonts w:hint="eastAsia"/>
                <w:sz w:val="20"/>
                <w:szCs w:val="20"/>
              </w:rPr>
              <w:t>學習主題</w:t>
            </w:r>
          </w:p>
        </w:tc>
        <w:tc>
          <w:tcPr>
            <w:tcW w:w="2654" w:type="dxa"/>
            <w:gridSpan w:val="2"/>
          </w:tcPr>
          <w:p w14:paraId="74D136D7" w14:textId="77777777" w:rsidR="00BE0DBE" w:rsidRPr="007031F2" w:rsidRDefault="00BE0DBE" w:rsidP="007A1E1C">
            <w:pPr>
              <w:rPr>
                <w:sz w:val="20"/>
                <w:szCs w:val="20"/>
              </w:rPr>
            </w:pPr>
          </w:p>
          <w:p w14:paraId="1931BE1C" w14:textId="77777777" w:rsidR="00BE0DBE" w:rsidRPr="007031F2" w:rsidRDefault="00BE0DBE" w:rsidP="007A1E1C">
            <w:pPr>
              <w:rPr>
                <w:sz w:val="20"/>
                <w:szCs w:val="20"/>
              </w:rPr>
            </w:pPr>
          </w:p>
          <w:p w14:paraId="2456F025" w14:textId="77777777" w:rsidR="00BE0DBE" w:rsidRPr="007031F2" w:rsidRDefault="00BE0DBE" w:rsidP="007A1E1C">
            <w:pPr>
              <w:rPr>
                <w:sz w:val="20"/>
                <w:szCs w:val="20"/>
              </w:rPr>
            </w:pPr>
          </w:p>
          <w:p w14:paraId="36478938" w14:textId="77777777" w:rsidR="00A03EB7" w:rsidRPr="007031F2" w:rsidRDefault="00A03EB7" w:rsidP="007A1E1C">
            <w:pPr>
              <w:rPr>
                <w:sz w:val="20"/>
                <w:szCs w:val="20"/>
              </w:rPr>
            </w:pPr>
            <w:r w:rsidRPr="007031F2">
              <w:rPr>
                <w:rFonts w:hint="eastAsia"/>
                <w:sz w:val="20"/>
                <w:szCs w:val="20"/>
              </w:rPr>
              <w:t>我族文化的認同</w:t>
            </w:r>
          </w:p>
          <w:p w14:paraId="7167F1A6" w14:textId="77777777" w:rsidR="00A03EB7" w:rsidRPr="007031F2" w:rsidRDefault="00A03EB7" w:rsidP="007A1E1C">
            <w:pPr>
              <w:rPr>
                <w:sz w:val="20"/>
                <w:szCs w:val="20"/>
              </w:rPr>
            </w:pPr>
            <w:r w:rsidRPr="007031F2">
              <w:rPr>
                <w:rFonts w:hint="eastAsia"/>
                <w:sz w:val="20"/>
                <w:szCs w:val="20"/>
              </w:rPr>
              <w:t>跨文化的能力</w:t>
            </w:r>
          </w:p>
        </w:tc>
      </w:tr>
      <w:tr w:rsidR="00A03EB7" w14:paraId="5F1EBA38" w14:textId="77777777" w:rsidTr="00A03EB7">
        <w:tc>
          <w:tcPr>
            <w:tcW w:w="1696" w:type="dxa"/>
            <w:tcBorders>
              <w:right w:val="single" w:sz="8" w:space="0" w:color="auto"/>
            </w:tcBorders>
            <w:shd w:val="clear" w:color="auto" w:fill="D9D9D9" w:themeFill="background1" w:themeFillShade="D9"/>
          </w:tcPr>
          <w:p w14:paraId="298CF55D" w14:textId="77777777" w:rsidR="00A03EB7" w:rsidRDefault="00A03EB7" w:rsidP="007A1E1C">
            <w:pPr>
              <w:topLinePunct/>
              <w:snapToGrid w:val="0"/>
              <w:spacing w:line="360" w:lineRule="exact"/>
              <w:jc w:val="center"/>
              <w:rPr>
                <w:rFonts w:ascii="微軟正黑體" w:eastAsia="微軟正黑體" w:hAnsi="微軟正黑體"/>
                <w:b/>
                <w:noProof/>
                <w:sz w:val="20"/>
                <w:szCs w:val="20"/>
              </w:rPr>
            </w:pPr>
          </w:p>
          <w:p w14:paraId="1FADB413" w14:textId="77777777" w:rsidR="00A03EB7" w:rsidRDefault="00A03EB7" w:rsidP="007A1E1C">
            <w:pPr>
              <w:topLinePunct/>
              <w:snapToGrid w:val="0"/>
              <w:spacing w:line="360" w:lineRule="exact"/>
              <w:jc w:val="center"/>
              <w:rPr>
                <w:rFonts w:ascii="微軟正黑體" w:eastAsia="微軟正黑體" w:hAnsi="微軟正黑體"/>
                <w:b/>
                <w:noProof/>
                <w:sz w:val="20"/>
                <w:szCs w:val="20"/>
              </w:rPr>
            </w:pPr>
          </w:p>
          <w:p w14:paraId="65E1F4B9" w14:textId="77777777" w:rsidR="00A03EB7" w:rsidRPr="00105F34" w:rsidRDefault="00A03EB7" w:rsidP="00A03EB7">
            <w:pPr>
              <w:topLinePunct/>
              <w:snapToGrid w:val="0"/>
              <w:spacing w:line="360" w:lineRule="exact"/>
              <w:rPr>
                <w:rFonts w:ascii="微軟正黑體" w:eastAsia="微軟正黑體" w:hAnsi="微軟正黑體"/>
                <w:b/>
                <w:noProof/>
                <w:sz w:val="20"/>
                <w:szCs w:val="20"/>
              </w:rPr>
            </w:pPr>
            <w:r>
              <w:rPr>
                <w:rFonts w:ascii="微軟正黑體" w:eastAsia="微軟正黑體" w:hAnsi="微軟正黑體" w:hint="eastAsia"/>
                <w:b/>
                <w:noProof/>
                <w:sz w:val="20"/>
                <w:szCs w:val="20"/>
              </w:rPr>
              <w:t xml:space="preserve">   </w:t>
            </w:r>
            <w:r w:rsidRPr="00105F34">
              <w:rPr>
                <w:rFonts w:ascii="微軟正黑體" w:eastAsia="微軟正黑體" w:hAnsi="微軟正黑體" w:hint="eastAsia"/>
                <w:b/>
                <w:noProof/>
                <w:sz w:val="20"/>
                <w:szCs w:val="20"/>
              </w:rPr>
              <w:t>學習表現</w:t>
            </w:r>
          </w:p>
        </w:tc>
        <w:tc>
          <w:tcPr>
            <w:tcW w:w="3185" w:type="dxa"/>
            <w:tcBorders>
              <w:top w:val="single" w:sz="8" w:space="0" w:color="auto"/>
              <w:left w:val="single" w:sz="8" w:space="0" w:color="auto"/>
              <w:bottom w:val="single" w:sz="8" w:space="0" w:color="auto"/>
              <w:right w:val="single" w:sz="8" w:space="0" w:color="auto"/>
            </w:tcBorders>
          </w:tcPr>
          <w:p w14:paraId="28764369" w14:textId="77777777" w:rsidR="00A03EB7" w:rsidRDefault="00A03EB7" w:rsidP="007A1E1C">
            <w:pPr>
              <w:pStyle w:val="Default"/>
              <w:spacing w:line="360" w:lineRule="exact"/>
              <w:jc w:val="both"/>
              <w:rPr>
                <w:rFonts w:ascii="微軟正黑體" w:eastAsia="微軟正黑體" w:hAnsi="微軟正黑體"/>
                <w:noProof/>
                <w:color w:val="auto"/>
                <w:sz w:val="20"/>
                <w:szCs w:val="20"/>
              </w:rPr>
            </w:pPr>
            <w:r w:rsidRPr="00105F34">
              <w:rPr>
                <w:rFonts w:ascii="微軟正黑體" w:eastAsia="微軟正黑體" w:hAnsi="微軟正黑體"/>
                <w:noProof/>
                <w:color w:val="auto"/>
                <w:sz w:val="20"/>
                <w:szCs w:val="20"/>
              </w:rPr>
              <w:t>1a</w:t>
            </w:r>
            <w:r w:rsidRPr="00105F34">
              <w:rPr>
                <w:rFonts w:ascii="微軟正黑體" w:eastAsia="微軟正黑體" w:hAnsi="微軟正黑體" w:hint="eastAsia"/>
                <w:noProof/>
                <w:color w:val="auto"/>
                <w:sz w:val="20"/>
                <w:szCs w:val="20"/>
              </w:rPr>
              <w:t>-IV-2</w:t>
            </w:r>
            <w:r w:rsidRPr="00105F34">
              <w:rPr>
                <w:rFonts w:ascii="微軟正黑體" w:eastAsia="微軟正黑體" w:hAnsi="微軟正黑體"/>
                <w:noProof/>
                <w:color w:val="auto"/>
                <w:sz w:val="20"/>
                <w:szCs w:val="20"/>
              </w:rPr>
              <w:br/>
            </w:r>
            <w:r w:rsidRPr="00105F34">
              <w:rPr>
                <w:rFonts w:ascii="微軟正黑體" w:eastAsia="微軟正黑體" w:hAnsi="微軟正黑體" w:hint="eastAsia"/>
                <w:noProof/>
                <w:color w:val="auto"/>
                <w:sz w:val="20"/>
                <w:szCs w:val="20"/>
              </w:rPr>
              <w:t>展現自己的興趣</w:t>
            </w:r>
            <w:r>
              <w:rPr>
                <w:rFonts w:ascii="微軟正黑體" w:eastAsia="微軟正黑體" w:hAnsi="微軟正黑體" w:hint="eastAsia"/>
                <w:noProof/>
                <w:color w:val="auto"/>
                <w:sz w:val="20"/>
                <w:szCs w:val="20"/>
              </w:rPr>
              <w:t>與多元能力，接納自我，以促進個人成長。</w:t>
            </w:r>
          </w:p>
          <w:p w14:paraId="5C04E3B1" w14:textId="77777777" w:rsidR="00A03EB7" w:rsidRDefault="00A03EB7" w:rsidP="007A1E1C">
            <w:pPr>
              <w:pStyle w:val="Default"/>
              <w:spacing w:line="360" w:lineRule="exact"/>
              <w:jc w:val="both"/>
              <w:rPr>
                <w:rFonts w:ascii="微軟正黑體" w:eastAsia="微軟正黑體" w:hAnsi="微軟正黑體"/>
                <w:noProof/>
                <w:color w:val="auto"/>
                <w:sz w:val="20"/>
                <w:szCs w:val="20"/>
              </w:rPr>
            </w:pPr>
            <w:r>
              <w:rPr>
                <w:rFonts w:ascii="微軟正黑體" w:eastAsia="微軟正黑體" w:hAnsi="微軟正黑體" w:hint="eastAsia"/>
                <w:noProof/>
                <w:color w:val="auto"/>
                <w:sz w:val="20"/>
                <w:szCs w:val="20"/>
              </w:rPr>
              <w:t>2</w:t>
            </w:r>
            <w:r>
              <w:rPr>
                <w:rFonts w:ascii="微軟正黑體" w:eastAsia="微軟正黑體" w:hAnsi="微軟正黑體"/>
                <w:noProof/>
                <w:color w:val="auto"/>
                <w:sz w:val="20"/>
                <w:szCs w:val="20"/>
              </w:rPr>
              <w:t>d</w:t>
            </w:r>
            <w:r>
              <w:rPr>
                <w:rFonts w:ascii="微軟正黑體" w:eastAsia="微軟正黑體" w:hAnsi="微軟正黑體" w:hint="eastAsia"/>
                <w:noProof/>
                <w:color w:val="auto"/>
                <w:sz w:val="20"/>
                <w:szCs w:val="20"/>
              </w:rPr>
              <w:t>-IV-1</w:t>
            </w:r>
          </w:p>
          <w:p w14:paraId="429FE141" w14:textId="77777777" w:rsidR="00A03EB7" w:rsidRDefault="00A03EB7" w:rsidP="007A1E1C">
            <w:pPr>
              <w:pStyle w:val="Default"/>
              <w:spacing w:line="360" w:lineRule="exact"/>
              <w:jc w:val="both"/>
              <w:rPr>
                <w:rFonts w:ascii="微軟正黑體" w:eastAsia="微軟正黑體" w:hAnsi="微軟正黑體"/>
                <w:noProof/>
                <w:color w:val="auto"/>
                <w:sz w:val="20"/>
                <w:szCs w:val="20"/>
              </w:rPr>
            </w:pPr>
            <w:r>
              <w:rPr>
                <w:rFonts w:ascii="微軟正黑體" w:eastAsia="微軟正黑體" w:hAnsi="微軟正黑體" w:hint="eastAsia"/>
                <w:noProof/>
                <w:color w:val="auto"/>
                <w:sz w:val="20"/>
                <w:szCs w:val="20"/>
              </w:rPr>
              <w:t>運用創新能力，規劃合宜的活動，豐富個人及家庭生活。</w:t>
            </w:r>
          </w:p>
          <w:p w14:paraId="0A91604B" w14:textId="77777777" w:rsidR="00CE2925" w:rsidRPr="00105F34" w:rsidRDefault="00CE2925" w:rsidP="00EC4407">
            <w:pPr>
              <w:pStyle w:val="Default"/>
              <w:spacing w:line="360" w:lineRule="exact"/>
              <w:jc w:val="both"/>
              <w:rPr>
                <w:rFonts w:ascii="微軟正黑體" w:eastAsia="微軟正黑體" w:hAnsi="微軟正黑體"/>
                <w:noProof/>
                <w:color w:val="auto"/>
                <w:sz w:val="20"/>
                <w:szCs w:val="20"/>
              </w:rPr>
            </w:pPr>
          </w:p>
        </w:tc>
        <w:tc>
          <w:tcPr>
            <w:tcW w:w="456" w:type="dxa"/>
            <w:vMerge/>
            <w:shd w:val="clear" w:color="auto" w:fill="D9D9D9" w:themeFill="background1" w:themeFillShade="D9"/>
          </w:tcPr>
          <w:p w14:paraId="0627E362" w14:textId="77777777" w:rsidR="00A03EB7" w:rsidRDefault="00A03EB7" w:rsidP="007A1E1C"/>
        </w:tc>
        <w:tc>
          <w:tcPr>
            <w:tcW w:w="1655" w:type="dxa"/>
            <w:vMerge w:val="restart"/>
            <w:shd w:val="clear" w:color="auto" w:fill="D9D9D9" w:themeFill="background1" w:themeFillShade="D9"/>
          </w:tcPr>
          <w:p w14:paraId="434ADAAD" w14:textId="77777777" w:rsidR="00A03EB7" w:rsidRPr="007031F2" w:rsidRDefault="00A03EB7" w:rsidP="007A1E1C">
            <w:pPr>
              <w:rPr>
                <w:sz w:val="20"/>
                <w:szCs w:val="20"/>
              </w:rPr>
            </w:pPr>
          </w:p>
          <w:p w14:paraId="29B401E8" w14:textId="77777777" w:rsidR="00A03EB7" w:rsidRPr="007031F2" w:rsidRDefault="00A03EB7" w:rsidP="007A1E1C">
            <w:pPr>
              <w:rPr>
                <w:sz w:val="20"/>
                <w:szCs w:val="20"/>
              </w:rPr>
            </w:pPr>
          </w:p>
          <w:p w14:paraId="79B9D9B3" w14:textId="77777777" w:rsidR="00A03EB7" w:rsidRPr="007031F2" w:rsidRDefault="00A03EB7" w:rsidP="007A1E1C">
            <w:pPr>
              <w:rPr>
                <w:sz w:val="20"/>
                <w:szCs w:val="20"/>
              </w:rPr>
            </w:pPr>
          </w:p>
          <w:p w14:paraId="69E19F9C" w14:textId="77777777" w:rsidR="00A03EB7" w:rsidRPr="007031F2" w:rsidRDefault="00A03EB7" w:rsidP="007A1E1C">
            <w:pPr>
              <w:rPr>
                <w:sz w:val="20"/>
                <w:szCs w:val="20"/>
              </w:rPr>
            </w:pPr>
          </w:p>
          <w:p w14:paraId="0FB51FFB" w14:textId="77777777" w:rsidR="00A03EB7" w:rsidRPr="007031F2" w:rsidRDefault="00A03EB7" w:rsidP="007A1E1C">
            <w:pPr>
              <w:rPr>
                <w:sz w:val="20"/>
                <w:szCs w:val="20"/>
              </w:rPr>
            </w:pPr>
            <w:r w:rsidRPr="007031F2">
              <w:rPr>
                <w:rFonts w:hint="eastAsia"/>
                <w:sz w:val="20"/>
                <w:szCs w:val="20"/>
              </w:rPr>
              <w:t xml:space="preserve"> </w:t>
            </w:r>
            <w:r w:rsidRPr="007031F2">
              <w:rPr>
                <w:rFonts w:hint="eastAsia"/>
                <w:sz w:val="20"/>
                <w:szCs w:val="20"/>
              </w:rPr>
              <w:t>實質內涵</w:t>
            </w:r>
          </w:p>
        </w:tc>
        <w:tc>
          <w:tcPr>
            <w:tcW w:w="2654" w:type="dxa"/>
            <w:gridSpan w:val="2"/>
            <w:vMerge w:val="restart"/>
          </w:tcPr>
          <w:p w14:paraId="3298A0C6" w14:textId="77777777" w:rsidR="00BE0DBE" w:rsidRPr="007031F2" w:rsidRDefault="00A03EB7" w:rsidP="007A1E1C">
            <w:pPr>
              <w:rPr>
                <w:sz w:val="20"/>
                <w:szCs w:val="20"/>
              </w:rPr>
            </w:pPr>
            <w:r w:rsidRPr="007031F2">
              <w:rPr>
                <w:rFonts w:hint="eastAsia"/>
                <w:sz w:val="20"/>
                <w:szCs w:val="20"/>
              </w:rPr>
              <w:t>多</w:t>
            </w:r>
            <w:r w:rsidRPr="007031F2">
              <w:rPr>
                <w:rFonts w:hint="eastAsia"/>
                <w:sz w:val="20"/>
                <w:szCs w:val="20"/>
              </w:rPr>
              <w:t>J1</w:t>
            </w:r>
          </w:p>
          <w:p w14:paraId="245C9570" w14:textId="77777777" w:rsidR="00A03EB7" w:rsidRPr="007031F2" w:rsidRDefault="00A03EB7" w:rsidP="007A1E1C">
            <w:pPr>
              <w:rPr>
                <w:sz w:val="20"/>
                <w:szCs w:val="20"/>
              </w:rPr>
            </w:pPr>
            <w:r w:rsidRPr="007031F2">
              <w:rPr>
                <w:rFonts w:hint="eastAsia"/>
                <w:sz w:val="20"/>
                <w:szCs w:val="20"/>
              </w:rPr>
              <w:t>珍惜並維護我族文化</w:t>
            </w:r>
          </w:p>
          <w:p w14:paraId="0EDDA46F" w14:textId="77777777" w:rsidR="007031F2" w:rsidRPr="007031F2" w:rsidRDefault="00A03EB7" w:rsidP="0088252A">
            <w:pPr>
              <w:rPr>
                <w:sz w:val="20"/>
                <w:szCs w:val="20"/>
              </w:rPr>
            </w:pPr>
            <w:r w:rsidRPr="007031F2">
              <w:rPr>
                <w:rFonts w:hint="eastAsia"/>
                <w:sz w:val="20"/>
                <w:szCs w:val="20"/>
              </w:rPr>
              <w:t>多</w:t>
            </w:r>
            <w:r w:rsidRPr="007031F2">
              <w:rPr>
                <w:rFonts w:hint="eastAsia"/>
                <w:sz w:val="20"/>
                <w:szCs w:val="20"/>
              </w:rPr>
              <w:t>J2</w:t>
            </w:r>
          </w:p>
          <w:p w14:paraId="67F9F962" w14:textId="77777777" w:rsidR="00A03EB7" w:rsidRPr="007031F2" w:rsidRDefault="00A03EB7" w:rsidP="0088252A">
            <w:pPr>
              <w:rPr>
                <w:sz w:val="20"/>
                <w:szCs w:val="20"/>
              </w:rPr>
            </w:pPr>
            <w:r w:rsidRPr="007031F2">
              <w:rPr>
                <w:rFonts w:hint="eastAsia"/>
                <w:sz w:val="20"/>
                <w:szCs w:val="20"/>
              </w:rPr>
              <w:t>關懷我族文化遺產的傳承與興革</w:t>
            </w:r>
          </w:p>
          <w:p w14:paraId="7BE1143E" w14:textId="77777777" w:rsidR="00BE0DBE" w:rsidRPr="007031F2" w:rsidRDefault="00A03EB7" w:rsidP="0088252A">
            <w:pPr>
              <w:rPr>
                <w:sz w:val="20"/>
                <w:szCs w:val="20"/>
              </w:rPr>
            </w:pPr>
            <w:r w:rsidRPr="007031F2">
              <w:rPr>
                <w:rFonts w:hint="eastAsia"/>
                <w:sz w:val="20"/>
                <w:szCs w:val="20"/>
              </w:rPr>
              <w:t>多</w:t>
            </w:r>
            <w:r w:rsidRPr="007031F2">
              <w:rPr>
                <w:rFonts w:hint="eastAsia"/>
                <w:sz w:val="20"/>
                <w:szCs w:val="20"/>
              </w:rPr>
              <w:t>J6</w:t>
            </w:r>
          </w:p>
          <w:p w14:paraId="04D28118" w14:textId="77777777" w:rsidR="00A03EB7" w:rsidRPr="007031F2" w:rsidRDefault="00A03EB7" w:rsidP="0088252A">
            <w:pPr>
              <w:rPr>
                <w:sz w:val="20"/>
                <w:szCs w:val="20"/>
              </w:rPr>
            </w:pPr>
            <w:r w:rsidRPr="007031F2">
              <w:rPr>
                <w:rFonts w:hint="eastAsia"/>
                <w:sz w:val="20"/>
                <w:szCs w:val="20"/>
              </w:rPr>
              <w:t>分析不同族群的文化如何影響社會與生活方式</w:t>
            </w:r>
          </w:p>
          <w:p w14:paraId="1AAF1EDB" w14:textId="77777777" w:rsidR="00BE0DBE" w:rsidRPr="007031F2" w:rsidRDefault="00A03EB7" w:rsidP="0088252A">
            <w:pPr>
              <w:rPr>
                <w:sz w:val="20"/>
                <w:szCs w:val="20"/>
              </w:rPr>
            </w:pPr>
            <w:r w:rsidRPr="007031F2">
              <w:rPr>
                <w:rFonts w:hint="eastAsia"/>
                <w:sz w:val="20"/>
                <w:szCs w:val="20"/>
              </w:rPr>
              <w:t>多</w:t>
            </w:r>
            <w:r w:rsidRPr="007031F2">
              <w:rPr>
                <w:rFonts w:hint="eastAsia"/>
                <w:sz w:val="20"/>
                <w:szCs w:val="20"/>
              </w:rPr>
              <w:t>J8</w:t>
            </w:r>
          </w:p>
          <w:p w14:paraId="4B3F86AF" w14:textId="77777777" w:rsidR="00A03EB7" w:rsidRPr="007031F2" w:rsidRDefault="00A03EB7" w:rsidP="0088252A">
            <w:pPr>
              <w:rPr>
                <w:sz w:val="20"/>
                <w:szCs w:val="20"/>
              </w:rPr>
            </w:pPr>
            <w:r w:rsidRPr="007031F2">
              <w:rPr>
                <w:rFonts w:hint="eastAsia"/>
                <w:sz w:val="20"/>
                <w:szCs w:val="20"/>
              </w:rPr>
              <w:t>探討不同文化接觸時可能產生的衝突、融合或創新。</w:t>
            </w:r>
          </w:p>
        </w:tc>
      </w:tr>
      <w:tr w:rsidR="00A03EB7" w14:paraId="109B18A5" w14:textId="77777777" w:rsidTr="00A03EB7">
        <w:tc>
          <w:tcPr>
            <w:tcW w:w="1696" w:type="dxa"/>
            <w:tcBorders>
              <w:right w:val="single" w:sz="8" w:space="0" w:color="auto"/>
            </w:tcBorders>
            <w:shd w:val="clear" w:color="auto" w:fill="D9D9D9" w:themeFill="background1" w:themeFillShade="D9"/>
          </w:tcPr>
          <w:p w14:paraId="38DADD98" w14:textId="77777777" w:rsidR="00A03EB7" w:rsidRDefault="00A03EB7" w:rsidP="007A1E1C">
            <w:pPr>
              <w:topLinePunct/>
              <w:snapToGrid w:val="0"/>
              <w:spacing w:line="360" w:lineRule="exact"/>
              <w:jc w:val="center"/>
              <w:rPr>
                <w:rFonts w:ascii="微軟正黑體" w:eastAsia="微軟正黑體" w:hAnsi="微軟正黑體"/>
                <w:b/>
                <w:noProof/>
                <w:sz w:val="20"/>
                <w:szCs w:val="20"/>
              </w:rPr>
            </w:pPr>
          </w:p>
          <w:p w14:paraId="3F73F599" w14:textId="77777777" w:rsidR="00A03EB7" w:rsidRDefault="00A03EB7" w:rsidP="007A1E1C">
            <w:pPr>
              <w:topLinePunct/>
              <w:snapToGrid w:val="0"/>
              <w:spacing w:line="360" w:lineRule="exact"/>
              <w:jc w:val="center"/>
              <w:rPr>
                <w:rFonts w:ascii="微軟正黑體" w:eastAsia="微軟正黑體" w:hAnsi="微軟正黑體"/>
                <w:b/>
                <w:noProof/>
                <w:sz w:val="20"/>
                <w:szCs w:val="20"/>
              </w:rPr>
            </w:pPr>
          </w:p>
          <w:p w14:paraId="5EA1BF34" w14:textId="77777777" w:rsidR="00A03EB7" w:rsidRPr="00105F34" w:rsidRDefault="00A03EB7" w:rsidP="007A1E1C">
            <w:pPr>
              <w:topLinePunct/>
              <w:snapToGrid w:val="0"/>
              <w:spacing w:line="360" w:lineRule="exact"/>
              <w:jc w:val="center"/>
              <w:rPr>
                <w:rFonts w:ascii="微軟正黑體" w:eastAsia="微軟正黑體" w:hAnsi="微軟正黑體"/>
                <w:b/>
                <w:noProof/>
                <w:sz w:val="20"/>
                <w:szCs w:val="20"/>
              </w:rPr>
            </w:pPr>
            <w:r w:rsidRPr="00105F34">
              <w:rPr>
                <w:rFonts w:ascii="微軟正黑體" w:eastAsia="微軟正黑體" w:hAnsi="微軟正黑體" w:hint="eastAsia"/>
                <w:b/>
                <w:noProof/>
                <w:sz w:val="20"/>
                <w:szCs w:val="20"/>
              </w:rPr>
              <w:t>學習內容</w:t>
            </w:r>
          </w:p>
        </w:tc>
        <w:tc>
          <w:tcPr>
            <w:tcW w:w="3185" w:type="dxa"/>
            <w:tcBorders>
              <w:top w:val="single" w:sz="8" w:space="0" w:color="auto"/>
              <w:left w:val="single" w:sz="8" w:space="0" w:color="auto"/>
              <w:bottom w:val="single" w:sz="8" w:space="0" w:color="auto"/>
              <w:right w:val="single" w:sz="8" w:space="0" w:color="auto"/>
            </w:tcBorders>
          </w:tcPr>
          <w:p w14:paraId="7E3118CF" w14:textId="77777777" w:rsidR="00A03EB7" w:rsidRPr="004D4D84" w:rsidRDefault="00A03EB7" w:rsidP="007A1E1C">
            <w:pPr>
              <w:pStyle w:val="Default"/>
              <w:spacing w:line="360" w:lineRule="exact"/>
              <w:jc w:val="both"/>
              <w:rPr>
                <w:rFonts w:ascii="微軟正黑體" w:eastAsia="微軟正黑體" w:hAnsi="微軟正黑體"/>
                <w:noProof/>
                <w:color w:val="auto"/>
                <w:sz w:val="20"/>
                <w:szCs w:val="20"/>
              </w:rPr>
            </w:pPr>
            <w:r w:rsidRPr="00105F34">
              <w:rPr>
                <w:rFonts w:ascii="微軟正黑體" w:eastAsia="微軟正黑體" w:hAnsi="微軟正黑體" w:hint="eastAsia"/>
                <w:noProof/>
                <w:color w:val="auto"/>
                <w:sz w:val="20"/>
                <w:szCs w:val="20"/>
              </w:rPr>
              <w:t>家Ab-IV-2</w:t>
            </w:r>
            <w:r w:rsidRPr="00105F34">
              <w:rPr>
                <w:rFonts w:ascii="微軟正黑體" w:eastAsia="微軟正黑體" w:hAnsi="微軟正黑體"/>
                <w:noProof/>
                <w:color w:val="auto"/>
                <w:sz w:val="20"/>
                <w:szCs w:val="20"/>
              </w:rPr>
              <w:br/>
            </w:r>
            <w:r w:rsidRPr="00105F34">
              <w:rPr>
                <w:rFonts w:ascii="微軟正黑體" w:eastAsia="微軟正黑體" w:hAnsi="微軟正黑體" w:hint="eastAsia"/>
                <w:noProof/>
                <w:color w:val="auto"/>
                <w:sz w:val="20"/>
                <w:szCs w:val="20"/>
              </w:rPr>
              <w:t>飲食的備製與創意運用。</w:t>
            </w:r>
          </w:p>
          <w:p w14:paraId="3C91C51F" w14:textId="77777777" w:rsidR="00A03EB7" w:rsidRPr="00105F34" w:rsidRDefault="00A03EB7" w:rsidP="007A1E1C">
            <w:pPr>
              <w:pStyle w:val="Default"/>
              <w:spacing w:line="360" w:lineRule="exact"/>
              <w:jc w:val="both"/>
              <w:rPr>
                <w:rFonts w:ascii="微軟正黑體" w:eastAsia="微軟正黑體" w:hAnsi="微軟正黑體"/>
                <w:noProof/>
                <w:color w:val="auto"/>
                <w:sz w:val="20"/>
                <w:szCs w:val="20"/>
              </w:rPr>
            </w:pPr>
            <w:r w:rsidRPr="00105F34">
              <w:rPr>
                <w:rFonts w:ascii="微軟正黑體" w:eastAsia="微軟正黑體" w:hAnsi="微軟正黑體" w:hint="eastAsia"/>
                <w:noProof/>
                <w:color w:val="auto"/>
                <w:sz w:val="20"/>
                <w:szCs w:val="20"/>
              </w:rPr>
              <w:t>童Aa-IV-2</w:t>
            </w:r>
          </w:p>
          <w:p w14:paraId="3F43FCEB" w14:textId="77777777" w:rsidR="00A03EB7" w:rsidRDefault="00A03EB7" w:rsidP="007A1E1C">
            <w:pPr>
              <w:pStyle w:val="Default"/>
              <w:spacing w:line="360" w:lineRule="exact"/>
              <w:jc w:val="both"/>
              <w:rPr>
                <w:rFonts w:ascii="微軟正黑體" w:eastAsia="微軟正黑體" w:hAnsi="微軟正黑體"/>
                <w:noProof/>
                <w:color w:val="auto"/>
                <w:sz w:val="20"/>
                <w:szCs w:val="20"/>
              </w:rPr>
            </w:pPr>
            <w:r w:rsidRPr="00105F34">
              <w:rPr>
                <w:rFonts w:ascii="微軟正黑體" w:eastAsia="微軟正黑體" w:hAnsi="微軟正黑體" w:hint="eastAsia"/>
                <w:noProof/>
                <w:color w:val="auto"/>
                <w:sz w:val="20"/>
                <w:szCs w:val="20"/>
              </w:rPr>
              <w:t>小隊制度的分工、團隊合作與團體動力的提升。</w:t>
            </w:r>
          </w:p>
          <w:p w14:paraId="2E4AA83A" w14:textId="77777777" w:rsidR="00CE2925" w:rsidRPr="00C04751" w:rsidRDefault="00CE2925" w:rsidP="007A1E1C">
            <w:pPr>
              <w:pStyle w:val="Default"/>
              <w:spacing w:line="360" w:lineRule="exact"/>
              <w:jc w:val="both"/>
              <w:rPr>
                <w:rFonts w:ascii="微軟正黑體" w:eastAsia="微軟正黑體" w:hAnsi="微軟正黑體"/>
                <w:noProof/>
                <w:color w:val="auto"/>
                <w:szCs w:val="20"/>
              </w:rPr>
            </w:pPr>
          </w:p>
        </w:tc>
        <w:tc>
          <w:tcPr>
            <w:tcW w:w="456" w:type="dxa"/>
            <w:vMerge/>
            <w:shd w:val="clear" w:color="auto" w:fill="D9D9D9" w:themeFill="background1" w:themeFillShade="D9"/>
          </w:tcPr>
          <w:p w14:paraId="01247F48" w14:textId="77777777" w:rsidR="00A03EB7" w:rsidRDefault="00A03EB7" w:rsidP="007A1E1C"/>
        </w:tc>
        <w:tc>
          <w:tcPr>
            <w:tcW w:w="1655" w:type="dxa"/>
            <w:vMerge/>
            <w:shd w:val="clear" w:color="auto" w:fill="D9D9D9" w:themeFill="background1" w:themeFillShade="D9"/>
          </w:tcPr>
          <w:p w14:paraId="7033A832" w14:textId="77777777" w:rsidR="00A03EB7" w:rsidRDefault="00A03EB7" w:rsidP="007A1E1C"/>
        </w:tc>
        <w:tc>
          <w:tcPr>
            <w:tcW w:w="2654" w:type="dxa"/>
            <w:gridSpan w:val="2"/>
            <w:vMerge/>
          </w:tcPr>
          <w:p w14:paraId="08C88B77" w14:textId="77777777" w:rsidR="00A03EB7" w:rsidRDefault="00A03EB7" w:rsidP="0088252A"/>
        </w:tc>
      </w:tr>
      <w:tr w:rsidR="00055FFE" w14:paraId="06C797F7" w14:textId="77777777" w:rsidTr="00A03EB7">
        <w:tc>
          <w:tcPr>
            <w:tcW w:w="169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90D1F33" w14:textId="77777777" w:rsidR="00055FFE" w:rsidRPr="00C25C55" w:rsidRDefault="00055FFE" w:rsidP="007A1E1C">
            <w:pPr>
              <w:topLinePunct/>
              <w:snapToGrid w:val="0"/>
              <w:jc w:val="center"/>
              <w:rPr>
                <w:rFonts w:ascii="微軟正黑體" w:eastAsia="微軟正黑體" w:hAnsi="微軟正黑體"/>
                <w:noProof/>
              </w:rPr>
            </w:pPr>
            <w:r w:rsidRPr="00C25C55">
              <w:rPr>
                <w:rFonts w:ascii="微軟正黑體" w:eastAsia="微軟正黑體" w:hAnsi="微軟正黑體" w:hint="eastAsia"/>
                <w:noProof/>
              </w:rPr>
              <w:t>議題融入</w:t>
            </w:r>
          </w:p>
        </w:tc>
        <w:tc>
          <w:tcPr>
            <w:tcW w:w="7950" w:type="dxa"/>
            <w:gridSpan w:val="5"/>
            <w:tcBorders>
              <w:top w:val="single" w:sz="8" w:space="0" w:color="auto"/>
              <w:left w:val="single" w:sz="8" w:space="0" w:color="auto"/>
              <w:bottom w:val="single" w:sz="8" w:space="0" w:color="auto"/>
            </w:tcBorders>
          </w:tcPr>
          <w:p w14:paraId="7772B646" w14:textId="77777777" w:rsidR="00055FFE" w:rsidRDefault="007B0E8F" w:rsidP="007A1E1C">
            <w:pPr>
              <w:rPr>
                <w:rFonts w:ascii="微軟正黑體" w:eastAsia="微軟正黑體" w:hAnsi="微軟正黑體"/>
                <w:noProof/>
              </w:rPr>
            </w:pPr>
            <w:r>
              <w:rPr>
                <w:rFonts w:ascii="微軟正黑體" w:eastAsia="微軟正黑體" w:hAnsi="微軟正黑體" w:hint="eastAsia"/>
                <w:noProof/>
              </w:rPr>
              <w:t>多元文化</w:t>
            </w:r>
            <w:r w:rsidR="00AC0F91">
              <w:rPr>
                <w:rFonts w:ascii="微軟正黑體" w:eastAsia="微軟正黑體" w:hAnsi="微軟正黑體" w:hint="eastAsia"/>
                <w:noProof/>
              </w:rPr>
              <w:t>教育</w:t>
            </w:r>
          </w:p>
        </w:tc>
      </w:tr>
      <w:tr w:rsidR="00055FFE" w14:paraId="03214F9D" w14:textId="77777777" w:rsidTr="00CA5FB9">
        <w:trPr>
          <w:trHeight w:val="553"/>
        </w:trPr>
        <w:tc>
          <w:tcPr>
            <w:tcW w:w="169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21D8E03" w14:textId="77777777" w:rsidR="00055FFE" w:rsidRPr="00C25C55" w:rsidRDefault="00055FFE" w:rsidP="00CA5FB9">
            <w:pPr>
              <w:topLinePunct/>
              <w:snapToGrid w:val="0"/>
              <w:jc w:val="center"/>
              <w:rPr>
                <w:rFonts w:ascii="微軟正黑體" w:eastAsia="微軟正黑體" w:hAnsi="微軟正黑體"/>
                <w:noProof/>
              </w:rPr>
            </w:pPr>
            <w:r w:rsidRPr="00C25C55">
              <w:rPr>
                <w:rFonts w:ascii="微軟正黑體" w:eastAsia="微軟正黑體" w:hAnsi="微軟正黑體" w:hint="eastAsia"/>
                <w:noProof/>
              </w:rPr>
              <w:t>教學設備</w:t>
            </w:r>
          </w:p>
        </w:tc>
        <w:tc>
          <w:tcPr>
            <w:tcW w:w="7950" w:type="dxa"/>
            <w:gridSpan w:val="5"/>
            <w:tcBorders>
              <w:top w:val="single" w:sz="8" w:space="0" w:color="auto"/>
              <w:left w:val="single" w:sz="8" w:space="0" w:color="auto"/>
              <w:bottom w:val="single" w:sz="8" w:space="0" w:color="auto"/>
            </w:tcBorders>
          </w:tcPr>
          <w:p w14:paraId="32DDD42B" w14:textId="77777777" w:rsidR="00055FFE" w:rsidRPr="00C76C4B" w:rsidRDefault="00055FFE" w:rsidP="007A1E1C">
            <w:pPr>
              <w:rPr>
                <w:rFonts w:ascii="微軟正黑體" w:eastAsia="微軟正黑體" w:hAnsi="微軟正黑體"/>
                <w:noProof/>
              </w:rPr>
            </w:pPr>
            <w:r w:rsidRPr="00C76C4B">
              <w:rPr>
                <w:rFonts w:ascii="微軟正黑體" w:eastAsia="微軟正黑體" w:hAnsi="微軟正黑體" w:hint="eastAsia"/>
                <w:noProof/>
              </w:rPr>
              <w:t>單槍、筆電、自編學習單</w:t>
            </w:r>
            <w:r>
              <w:rPr>
                <w:rFonts w:ascii="微軟正黑體" w:eastAsia="微軟正黑體" w:hAnsi="微軟正黑體" w:hint="eastAsia"/>
                <w:noProof/>
              </w:rPr>
              <w:t>、自編PPT</w:t>
            </w:r>
          </w:p>
        </w:tc>
      </w:tr>
      <w:tr w:rsidR="00055FFE" w14:paraId="6E6B60F8" w14:textId="77777777" w:rsidTr="00A03EB7">
        <w:tc>
          <w:tcPr>
            <w:tcW w:w="1696" w:type="dxa"/>
            <w:shd w:val="clear" w:color="auto" w:fill="D9D9D9" w:themeFill="background1" w:themeFillShade="D9"/>
          </w:tcPr>
          <w:p w14:paraId="2FF7F348" w14:textId="77777777" w:rsidR="00C25C55" w:rsidRPr="00C25C55" w:rsidRDefault="00C25C55" w:rsidP="007A1E1C">
            <w:r w:rsidRPr="00C25C55">
              <w:rPr>
                <w:rFonts w:hint="eastAsia"/>
              </w:rPr>
              <w:t xml:space="preserve"> </w:t>
            </w:r>
          </w:p>
          <w:p w14:paraId="563CE24E" w14:textId="77777777" w:rsidR="00C25C55" w:rsidRPr="00C25C55" w:rsidRDefault="00C25C55" w:rsidP="007A1E1C"/>
          <w:p w14:paraId="78C2B04F" w14:textId="77777777" w:rsidR="00055FFE" w:rsidRPr="00C25C55" w:rsidRDefault="00C25C55" w:rsidP="007A1E1C">
            <w:r w:rsidRPr="00C25C55">
              <w:rPr>
                <w:rFonts w:hint="eastAsia"/>
              </w:rPr>
              <w:t xml:space="preserve">  </w:t>
            </w:r>
            <w:r w:rsidR="00055FFE" w:rsidRPr="00C25C55">
              <w:rPr>
                <w:rFonts w:hint="eastAsia"/>
              </w:rPr>
              <w:t>學習目標</w:t>
            </w:r>
          </w:p>
        </w:tc>
        <w:tc>
          <w:tcPr>
            <w:tcW w:w="7950" w:type="dxa"/>
            <w:gridSpan w:val="5"/>
            <w:tcBorders>
              <w:top w:val="single" w:sz="8" w:space="0" w:color="auto"/>
              <w:left w:val="single" w:sz="8" w:space="0" w:color="auto"/>
              <w:bottom w:val="single" w:sz="8" w:space="0" w:color="auto"/>
            </w:tcBorders>
            <w:shd w:val="clear" w:color="auto" w:fill="FFFFFF"/>
          </w:tcPr>
          <w:p w14:paraId="5FF2CF11" w14:textId="77777777" w:rsidR="00055FFE" w:rsidRDefault="00055FFE" w:rsidP="00CE2925">
            <w:pPr>
              <w:pStyle w:val="a8"/>
              <w:numPr>
                <w:ilvl w:val="0"/>
                <w:numId w:val="4"/>
              </w:numPr>
              <w:snapToGrid w:val="0"/>
              <w:spacing w:line="240" w:lineRule="atLeast"/>
              <w:ind w:leftChars="0"/>
              <w:rPr>
                <w:rFonts w:ascii="微軟正黑體" w:eastAsia="微軟正黑體" w:hAnsi="微軟正黑體" w:cs="Arial"/>
                <w:szCs w:val="24"/>
              </w:rPr>
            </w:pPr>
            <w:r w:rsidRPr="00CE2925">
              <w:rPr>
                <w:rFonts w:ascii="微軟正黑體" w:eastAsia="微軟正黑體" w:hAnsi="微軟正黑體" w:cs="Arial" w:hint="eastAsia"/>
                <w:szCs w:val="24"/>
              </w:rPr>
              <w:t>能透過小隊合作，討論規劃曬菜脯的實施策略。</w:t>
            </w:r>
          </w:p>
          <w:p w14:paraId="00FEAF7F" w14:textId="77777777" w:rsidR="00055FFE" w:rsidRDefault="00055FFE" w:rsidP="007A1E1C">
            <w:pPr>
              <w:pStyle w:val="a8"/>
              <w:numPr>
                <w:ilvl w:val="0"/>
                <w:numId w:val="4"/>
              </w:numPr>
              <w:snapToGrid w:val="0"/>
              <w:spacing w:line="240" w:lineRule="atLeast"/>
              <w:ind w:leftChars="0"/>
              <w:rPr>
                <w:rFonts w:ascii="微軟正黑體" w:eastAsia="微軟正黑體" w:hAnsi="微軟正黑體" w:cs="Arial"/>
                <w:szCs w:val="24"/>
              </w:rPr>
            </w:pPr>
            <w:r w:rsidRPr="00CE2925">
              <w:rPr>
                <w:rFonts w:ascii="微軟正黑體" w:eastAsia="微軟正黑體" w:hAnsi="微軟正黑體" w:cs="Arial" w:hint="eastAsia"/>
                <w:szCs w:val="24"/>
              </w:rPr>
              <w:t>透過曬蘿蔔的過程，能觀察蘿蔔在外觀、氣味、口感等各方面的的變</w:t>
            </w:r>
            <w:r w:rsidRPr="00CE2925">
              <w:rPr>
                <w:rFonts w:ascii="微軟正黑體" w:eastAsia="微軟正黑體" w:hAnsi="微軟正黑體" w:cs="Arial" w:hint="eastAsia"/>
                <w:szCs w:val="24"/>
              </w:rPr>
              <w:lastRenderedPageBreak/>
              <w:t>化，並能利用心智圖進行記錄及分享。</w:t>
            </w:r>
          </w:p>
          <w:p w14:paraId="459F5954" w14:textId="77777777" w:rsidR="00055FFE" w:rsidRDefault="00055FFE" w:rsidP="007A1E1C">
            <w:pPr>
              <w:pStyle w:val="a8"/>
              <w:numPr>
                <w:ilvl w:val="0"/>
                <w:numId w:val="4"/>
              </w:numPr>
              <w:snapToGrid w:val="0"/>
              <w:spacing w:line="240" w:lineRule="atLeast"/>
              <w:ind w:leftChars="0"/>
              <w:rPr>
                <w:rFonts w:ascii="微軟正黑體" w:eastAsia="微軟正黑體" w:hAnsi="微軟正黑體" w:cs="Arial"/>
                <w:szCs w:val="24"/>
              </w:rPr>
            </w:pPr>
            <w:r w:rsidRPr="00CE2925">
              <w:rPr>
                <w:rFonts w:ascii="微軟正黑體" w:eastAsia="微軟正黑體" w:hAnsi="微軟正黑體" w:cs="Arial" w:hint="eastAsia"/>
                <w:szCs w:val="24"/>
              </w:rPr>
              <w:t>能利用自曬的「菜脯」製作一道創意料理。</w:t>
            </w:r>
          </w:p>
          <w:p w14:paraId="0D32BC38" w14:textId="19C0FC96" w:rsidR="0026308B" w:rsidRPr="00CE2925" w:rsidRDefault="0026308B" w:rsidP="007A1E1C">
            <w:pPr>
              <w:pStyle w:val="a8"/>
              <w:numPr>
                <w:ilvl w:val="0"/>
                <w:numId w:val="4"/>
              </w:numPr>
              <w:snapToGrid w:val="0"/>
              <w:spacing w:line="240" w:lineRule="atLeast"/>
              <w:ind w:leftChars="0"/>
              <w:rPr>
                <w:rFonts w:ascii="微軟正黑體" w:eastAsia="微軟正黑體" w:hAnsi="微軟正黑體" w:cs="Arial"/>
                <w:szCs w:val="24"/>
              </w:rPr>
            </w:pPr>
            <w:r w:rsidRPr="00CE2925">
              <w:rPr>
                <w:rFonts w:ascii="微軟正黑體" w:eastAsia="微軟正黑體" w:hAnsi="微軟正黑體" w:cs="Arial" w:hint="eastAsia"/>
                <w:szCs w:val="24"/>
              </w:rPr>
              <w:t>了解蘿蔔對於傳統農村及生活方式的意義，進而對我族文化</w:t>
            </w:r>
            <w:r w:rsidR="002B4D7A">
              <w:rPr>
                <w:rFonts w:ascii="微軟正黑體" w:eastAsia="微軟正黑體" w:hAnsi="微軟正黑體" w:cs="Arial" w:hint="eastAsia"/>
                <w:szCs w:val="24"/>
              </w:rPr>
              <w:t>（產</w:t>
            </w:r>
            <w:r w:rsidR="002B4D7A">
              <w:rPr>
                <w:rFonts w:ascii="微軟正黑體" w:eastAsia="微軟正黑體" w:hAnsi="微軟正黑體" w:cs="Arial"/>
                <w:szCs w:val="24"/>
              </w:rPr>
              <w:t>業）</w:t>
            </w:r>
            <w:r w:rsidRPr="00CE2925">
              <w:rPr>
                <w:rFonts w:ascii="微軟正黑體" w:eastAsia="微軟正黑體" w:hAnsi="微軟正黑體" w:cs="Arial" w:hint="eastAsia"/>
                <w:szCs w:val="24"/>
              </w:rPr>
              <w:t>進行傳承或創新。</w:t>
            </w:r>
          </w:p>
        </w:tc>
      </w:tr>
    </w:tbl>
    <w:p w14:paraId="287405E1" w14:textId="77777777" w:rsidR="007A1E1C" w:rsidRDefault="007A1E1C" w:rsidP="00C25C55"/>
    <w:tbl>
      <w:tblPr>
        <w:tblStyle w:val="a7"/>
        <w:tblW w:w="0" w:type="auto"/>
        <w:tblLook w:val="04A0" w:firstRow="1" w:lastRow="0" w:firstColumn="1" w:lastColumn="0" w:noHBand="0" w:noVBand="1"/>
      </w:tblPr>
      <w:tblGrid>
        <w:gridCol w:w="6799"/>
        <w:gridCol w:w="851"/>
        <w:gridCol w:w="1978"/>
      </w:tblGrid>
      <w:tr w:rsidR="00453FF3" w14:paraId="05045700" w14:textId="77777777" w:rsidTr="00301738">
        <w:tc>
          <w:tcPr>
            <w:tcW w:w="9628" w:type="dxa"/>
            <w:gridSpan w:val="3"/>
            <w:shd w:val="clear" w:color="auto" w:fill="D9D9D9" w:themeFill="background1" w:themeFillShade="D9"/>
          </w:tcPr>
          <w:p w14:paraId="06123EEA" w14:textId="77777777" w:rsidR="00453FF3" w:rsidRDefault="00453FF3" w:rsidP="00CA5FB9">
            <w:pPr>
              <w:jc w:val="center"/>
            </w:pPr>
            <w:r>
              <w:rPr>
                <w:rFonts w:hint="eastAsia"/>
              </w:rPr>
              <w:t>教學活動設計</w:t>
            </w:r>
          </w:p>
        </w:tc>
      </w:tr>
      <w:tr w:rsidR="00453FF3" w14:paraId="7339808D" w14:textId="77777777" w:rsidTr="00301738">
        <w:tc>
          <w:tcPr>
            <w:tcW w:w="6799" w:type="dxa"/>
            <w:shd w:val="clear" w:color="auto" w:fill="D9D9D9" w:themeFill="background1" w:themeFillShade="D9"/>
          </w:tcPr>
          <w:p w14:paraId="128A5320" w14:textId="77777777" w:rsidR="00453FF3" w:rsidRDefault="00453FF3" w:rsidP="00C25C55">
            <w:r>
              <w:rPr>
                <w:rFonts w:hint="eastAsia"/>
              </w:rPr>
              <w:t>教學活動內容及實施方式</w:t>
            </w:r>
          </w:p>
        </w:tc>
        <w:tc>
          <w:tcPr>
            <w:tcW w:w="851" w:type="dxa"/>
            <w:shd w:val="clear" w:color="auto" w:fill="D9D9D9" w:themeFill="background1" w:themeFillShade="D9"/>
          </w:tcPr>
          <w:p w14:paraId="5FA3A7F9" w14:textId="77777777" w:rsidR="00453FF3" w:rsidRPr="00CA5FB9" w:rsidRDefault="00453FF3" w:rsidP="00C25C55">
            <w:pPr>
              <w:rPr>
                <w:sz w:val="16"/>
                <w:szCs w:val="16"/>
              </w:rPr>
            </w:pPr>
            <w:r w:rsidRPr="00CA5FB9">
              <w:rPr>
                <w:rFonts w:hint="eastAsia"/>
                <w:sz w:val="16"/>
                <w:szCs w:val="16"/>
              </w:rPr>
              <w:t>時間</w:t>
            </w:r>
            <w:r w:rsidR="00043380" w:rsidRPr="00CA5FB9">
              <w:rPr>
                <w:rFonts w:hint="eastAsia"/>
                <w:sz w:val="16"/>
                <w:szCs w:val="16"/>
              </w:rPr>
              <w:t>(</w:t>
            </w:r>
            <w:r w:rsidR="00043380" w:rsidRPr="00CA5FB9">
              <w:rPr>
                <w:rFonts w:hint="eastAsia"/>
                <w:sz w:val="16"/>
                <w:szCs w:val="16"/>
              </w:rPr>
              <w:t>分</w:t>
            </w:r>
            <w:r w:rsidR="00043380" w:rsidRPr="00CA5FB9">
              <w:rPr>
                <w:rFonts w:hint="eastAsia"/>
                <w:sz w:val="16"/>
                <w:szCs w:val="16"/>
              </w:rPr>
              <w:t>)</w:t>
            </w:r>
          </w:p>
        </w:tc>
        <w:tc>
          <w:tcPr>
            <w:tcW w:w="1978" w:type="dxa"/>
            <w:shd w:val="clear" w:color="auto" w:fill="D9D9D9" w:themeFill="background1" w:themeFillShade="D9"/>
          </w:tcPr>
          <w:p w14:paraId="246FE1E3" w14:textId="77777777" w:rsidR="00453FF3" w:rsidRDefault="00453FF3" w:rsidP="00C25C55">
            <w:r>
              <w:rPr>
                <w:rFonts w:hint="eastAsia"/>
              </w:rPr>
              <w:t>備註</w:t>
            </w:r>
          </w:p>
        </w:tc>
      </w:tr>
      <w:tr w:rsidR="00453FF3" w14:paraId="16D4E6F5" w14:textId="77777777" w:rsidTr="00CA5FB9">
        <w:tc>
          <w:tcPr>
            <w:tcW w:w="6799" w:type="dxa"/>
          </w:tcPr>
          <w:p w14:paraId="00059F2E" w14:textId="01D26F34" w:rsidR="00301738" w:rsidRDefault="00CE2925" w:rsidP="00043380">
            <w:pPr>
              <w:topLinePunct/>
              <w:snapToGrid w:val="0"/>
              <w:spacing w:line="400" w:lineRule="exact"/>
              <w:ind w:left="29"/>
              <w:rPr>
                <w:rFonts w:ascii="微軟正黑體" w:eastAsia="微軟正黑體" w:hAnsi="微軟正黑體" w:cs="Arial"/>
                <w:b/>
                <w:kern w:val="0"/>
                <w:szCs w:val="24"/>
                <w:shd w:val="pct15" w:color="auto" w:fill="FFFFFF"/>
              </w:rPr>
            </w:pPr>
            <w:r>
              <w:rPr>
                <w:rFonts w:ascii="微軟正黑體" w:eastAsia="微軟正黑體" w:hAnsi="微軟正黑體" w:cs="Arial" w:hint="eastAsia"/>
                <w:b/>
                <w:kern w:val="0"/>
                <w:szCs w:val="24"/>
                <w:shd w:val="pct15" w:color="auto" w:fill="FFFFFF"/>
              </w:rPr>
              <w:t>活動一：一起種蘿蔔</w:t>
            </w:r>
            <w:r w:rsidR="004668E9">
              <w:rPr>
                <w:rFonts w:ascii="微軟正黑體" w:eastAsia="微軟正黑體" w:hAnsi="微軟正黑體" w:cs="Arial" w:hint="eastAsia"/>
                <w:b/>
                <w:kern w:val="0"/>
                <w:szCs w:val="24"/>
                <w:shd w:val="pct15" w:color="auto" w:fill="FFFFFF"/>
              </w:rPr>
              <w:t>(</w:t>
            </w:r>
            <w:r w:rsidR="00016166">
              <w:rPr>
                <w:rFonts w:ascii="微軟正黑體" w:eastAsia="微軟正黑體" w:hAnsi="微軟正黑體" w:cs="Arial" w:hint="eastAsia"/>
                <w:b/>
                <w:kern w:val="0"/>
                <w:szCs w:val="24"/>
                <w:shd w:val="pct15" w:color="auto" w:fill="FFFFFF"/>
              </w:rPr>
              <w:t>二</w:t>
            </w:r>
            <w:r w:rsidR="004668E9">
              <w:rPr>
                <w:rFonts w:ascii="微軟正黑體" w:eastAsia="微軟正黑體" w:hAnsi="微軟正黑體" w:cs="Arial" w:hint="eastAsia"/>
                <w:b/>
                <w:kern w:val="0"/>
                <w:szCs w:val="24"/>
                <w:shd w:val="pct15" w:color="auto" w:fill="FFFFFF"/>
              </w:rPr>
              <w:t>節)</w:t>
            </w:r>
          </w:p>
          <w:p w14:paraId="72B86839" w14:textId="77777777" w:rsidR="00CE2925" w:rsidRPr="00CE2925" w:rsidRDefault="00CE2925" w:rsidP="00CE2925">
            <w:pPr>
              <w:pStyle w:val="a8"/>
              <w:numPr>
                <w:ilvl w:val="0"/>
                <w:numId w:val="5"/>
              </w:numPr>
              <w:topLinePunct/>
              <w:snapToGrid w:val="0"/>
              <w:spacing w:line="400" w:lineRule="exact"/>
              <w:ind w:leftChars="0"/>
              <w:rPr>
                <w:rFonts w:ascii="微軟正黑體" w:eastAsia="微軟正黑體" w:hAnsi="微軟正黑體" w:cs="Arial"/>
                <w:szCs w:val="24"/>
              </w:rPr>
            </w:pPr>
            <w:r w:rsidRPr="00CE2925">
              <w:rPr>
                <w:rFonts w:ascii="微軟正黑體" w:eastAsia="微軟正黑體" w:hAnsi="微軟正黑體" w:cs="Arial" w:hint="eastAsia"/>
                <w:szCs w:val="24"/>
              </w:rPr>
              <w:t>教師詢問學生是否有種植作物的經驗？並請學生提出種植的必要要素。</w:t>
            </w:r>
          </w:p>
          <w:p w14:paraId="27833B9C" w14:textId="48DFC873" w:rsidR="004668E9" w:rsidRDefault="004668E9" w:rsidP="00CE2925">
            <w:pPr>
              <w:pStyle w:val="a8"/>
              <w:numPr>
                <w:ilvl w:val="0"/>
                <w:numId w:val="5"/>
              </w:numPr>
              <w:topLinePunct/>
              <w:snapToGrid w:val="0"/>
              <w:spacing w:line="400" w:lineRule="exact"/>
              <w:ind w:leftChars="0"/>
              <w:rPr>
                <w:rFonts w:ascii="微軟正黑體" w:eastAsia="微軟正黑體" w:hAnsi="微軟正黑體" w:cs="Arial"/>
                <w:szCs w:val="24"/>
              </w:rPr>
            </w:pPr>
            <w:r>
              <w:rPr>
                <w:rFonts w:ascii="微軟正黑體" w:eastAsia="微軟正黑體" w:hAnsi="微軟正黑體" w:cs="Arial" w:hint="eastAsia"/>
                <w:szCs w:val="24"/>
              </w:rPr>
              <w:t>事先提醒</w:t>
            </w:r>
            <w:r w:rsidR="00CE2925">
              <w:rPr>
                <w:rFonts w:ascii="微軟正黑體" w:eastAsia="微軟正黑體" w:hAnsi="微軟正黑體" w:cs="Arial" w:hint="eastAsia"/>
                <w:szCs w:val="24"/>
              </w:rPr>
              <w:t>學生分工準備種植的物品(盆栽、土壤、肥料…)，教師準備蘿蔔種子，</w:t>
            </w:r>
            <w:r>
              <w:rPr>
                <w:rFonts w:ascii="微軟正黑體" w:eastAsia="微軟正黑體" w:hAnsi="微軟正黑體" w:cs="Arial" w:hint="eastAsia"/>
                <w:szCs w:val="24"/>
              </w:rPr>
              <w:t>於課堂上進行蘿蔔播種，並交</w:t>
            </w:r>
            <w:r w:rsidR="002B4D7A">
              <w:rPr>
                <w:rFonts w:ascii="微軟正黑體" w:eastAsia="微軟正黑體" w:hAnsi="微軟正黑體" w:cs="Arial" w:hint="eastAsia"/>
                <w:szCs w:val="24"/>
              </w:rPr>
              <w:t>代</w:t>
            </w:r>
            <w:r>
              <w:rPr>
                <w:rFonts w:ascii="微軟正黑體" w:eastAsia="微軟正黑體" w:hAnsi="微軟正黑體" w:cs="Arial" w:hint="eastAsia"/>
                <w:szCs w:val="24"/>
              </w:rPr>
              <w:t>服務小隊進行澆水及相關工作。</w:t>
            </w:r>
          </w:p>
          <w:p w14:paraId="70929C79" w14:textId="6C59DFE5" w:rsidR="00CE2925" w:rsidRDefault="004668E9" w:rsidP="00CE2925">
            <w:pPr>
              <w:pStyle w:val="a8"/>
              <w:numPr>
                <w:ilvl w:val="0"/>
                <w:numId w:val="5"/>
              </w:numPr>
              <w:topLinePunct/>
              <w:snapToGrid w:val="0"/>
              <w:spacing w:line="400" w:lineRule="exact"/>
              <w:ind w:leftChars="0"/>
              <w:rPr>
                <w:rFonts w:ascii="微軟正黑體" w:eastAsia="微軟正黑體" w:hAnsi="微軟正黑體" w:cs="Arial"/>
                <w:szCs w:val="24"/>
              </w:rPr>
            </w:pPr>
            <w:r>
              <w:rPr>
                <w:rFonts w:ascii="微軟正黑體" w:eastAsia="微軟正黑體" w:hAnsi="微軟正黑體" w:cs="Arial" w:hint="eastAsia"/>
                <w:szCs w:val="24"/>
              </w:rPr>
              <w:t>提醒學生每周</w:t>
            </w:r>
            <w:r w:rsidR="00DE1D99">
              <w:rPr>
                <w:rFonts w:ascii="微軟正黑體" w:eastAsia="微軟正黑體" w:hAnsi="微軟正黑體" w:cs="Arial" w:hint="eastAsia"/>
                <w:szCs w:val="24"/>
              </w:rPr>
              <w:t>記</w:t>
            </w:r>
            <w:r w:rsidR="00C76101" w:rsidRPr="00DE1D99">
              <w:rPr>
                <w:rFonts w:ascii="微軟正黑體" w:eastAsia="微軟正黑體" w:hAnsi="微軟正黑體" w:cs="Arial" w:hint="eastAsia"/>
                <w:szCs w:val="24"/>
              </w:rPr>
              <w:t>錄</w:t>
            </w:r>
            <w:r w:rsidR="00CE2925" w:rsidRPr="00DE1D99">
              <w:rPr>
                <w:rFonts w:ascii="微軟正黑體" w:eastAsia="微軟正黑體" w:hAnsi="微軟正黑體" w:cs="Arial" w:hint="eastAsia"/>
                <w:szCs w:val="24"/>
              </w:rPr>
              <w:t>蘿蔔成長</w:t>
            </w:r>
            <w:r w:rsidRPr="00DE1D99">
              <w:rPr>
                <w:rFonts w:ascii="微軟正黑體" w:eastAsia="微軟正黑體" w:hAnsi="微軟正黑體" w:cs="Arial" w:hint="eastAsia"/>
                <w:szCs w:val="24"/>
              </w:rPr>
              <w:t>狀況</w:t>
            </w:r>
            <w:r w:rsidR="00DE1D99">
              <w:rPr>
                <w:rFonts w:ascii="微軟正黑體" w:eastAsia="微軟正黑體" w:hAnsi="微軟正黑體" w:cs="Arial" w:hint="eastAsia"/>
                <w:szCs w:val="24"/>
              </w:rPr>
              <w:t>(每個學生準備一本小藍本記錄，每節上課前先檢查完成度並加分)</w:t>
            </w:r>
            <w:r w:rsidRPr="00DE1D99">
              <w:rPr>
                <w:rFonts w:ascii="微軟正黑體" w:eastAsia="微軟正黑體" w:hAnsi="微軟正黑體" w:cs="Arial" w:hint="eastAsia"/>
                <w:szCs w:val="24"/>
              </w:rPr>
              <w:t>，</w:t>
            </w:r>
            <w:r>
              <w:rPr>
                <w:rFonts w:ascii="微軟正黑體" w:eastAsia="微軟正黑體" w:hAnsi="微軟正黑體" w:cs="Arial" w:hint="eastAsia"/>
                <w:szCs w:val="24"/>
              </w:rPr>
              <w:t>並</w:t>
            </w:r>
            <w:r w:rsidR="00CE2925">
              <w:rPr>
                <w:rFonts w:ascii="微軟正黑體" w:eastAsia="微軟正黑體" w:hAnsi="微軟正黑體" w:cs="Arial" w:hint="eastAsia"/>
                <w:szCs w:val="24"/>
              </w:rPr>
              <w:t>指定</w:t>
            </w:r>
            <w:r>
              <w:rPr>
                <w:rFonts w:ascii="微軟正黑體" w:eastAsia="微軟正黑體" w:hAnsi="微軟正黑體" w:cs="Arial" w:hint="eastAsia"/>
                <w:szCs w:val="24"/>
              </w:rPr>
              <w:t>負責學生</w:t>
            </w:r>
            <w:r w:rsidR="00CE2925">
              <w:rPr>
                <w:rFonts w:ascii="微軟正黑體" w:eastAsia="微軟正黑體" w:hAnsi="微軟正黑體" w:cs="Arial" w:hint="eastAsia"/>
                <w:szCs w:val="24"/>
              </w:rPr>
              <w:t>定時紀錄蘿蔔成長影像</w:t>
            </w:r>
            <w:r w:rsidR="00DE1D99">
              <w:rPr>
                <w:rFonts w:ascii="微軟正黑體" w:eastAsia="微軟正黑體" w:hAnsi="微軟正黑體" w:cs="Arial" w:hint="eastAsia"/>
                <w:szCs w:val="24"/>
              </w:rPr>
              <w:t>(定期傳到雲端)</w:t>
            </w:r>
            <w:r w:rsidR="00C76101">
              <w:rPr>
                <w:rFonts w:ascii="微軟正黑體" w:eastAsia="微軟正黑體" w:hAnsi="微軟正黑體" w:cs="Arial" w:hint="eastAsia"/>
                <w:szCs w:val="24"/>
              </w:rPr>
              <w:t>。</w:t>
            </w:r>
          </w:p>
          <w:p w14:paraId="4389AEC4" w14:textId="77777777" w:rsidR="004668E9" w:rsidRDefault="00FB26CD" w:rsidP="00FB26CD">
            <w:pPr>
              <w:pStyle w:val="a8"/>
              <w:topLinePunct/>
              <w:snapToGrid w:val="0"/>
              <w:spacing w:line="400" w:lineRule="exact"/>
              <w:ind w:leftChars="0" w:left="389"/>
              <w:jc w:val="center"/>
              <w:rPr>
                <w:rFonts w:ascii="微軟正黑體" w:eastAsia="微軟正黑體" w:hAnsi="微軟正黑體" w:cs="Arial"/>
                <w:szCs w:val="24"/>
              </w:rPr>
            </w:pPr>
            <w:r w:rsidRPr="00FB26CD">
              <w:rPr>
                <w:rFonts w:ascii="微軟正黑體" w:eastAsia="微軟正黑體" w:hAnsi="微軟正黑體" w:cs="Arial" w:hint="eastAsia"/>
                <w:szCs w:val="24"/>
              </w:rPr>
              <w:t>(</w:t>
            </w:r>
            <w:r>
              <w:rPr>
                <w:rFonts w:ascii="微軟正黑體" w:eastAsia="微軟正黑體" w:hAnsi="微軟正黑體" w:cs="Arial" w:hint="eastAsia"/>
                <w:szCs w:val="24"/>
              </w:rPr>
              <w:t>第一</w:t>
            </w:r>
            <w:r w:rsidRPr="00FB26CD">
              <w:rPr>
                <w:rFonts w:ascii="微軟正黑體" w:eastAsia="微軟正黑體" w:hAnsi="微軟正黑體" w:cs="Arial" w:hint="eastAsia"/>
                <w:szCs w:val="24"/>
              </w:rPr>
              <w:t>節課結束)</w:t>
            </w:r>
          </w:p>
          <w:p w14:paraId="140262C2" w14:textId="77777777" w:rsidR="00893EB8" w:rsidRPr="00CE2925" w:rsidRDefault="00893EB8" w:rsidP="00FB26CD">
            <w:pPr>
              <w:pStyle w:val="a8"/>
              <w:topLinePunct/>
              <w:snapToGrid w:val="0"/>
              <w:spacing w:line="400" w:lineRule="exact"/>
              <w:ind w:leftChars="0" w:left="389"/>
              <w:jc w:val="center"/>
              <w:rPr>
                <w:rFonts w:ascii="微軟正黑體" w:eastAsia="微軟正黑體" w:hAnsi="微軟正黑體" w:cs="Arial"/>
                <w:szCs w:val="24"/>
              </w:rPr>
            </w:pPr>
          </w:p>
          <w:p w14:paraId="3A935FE1" w14:textId="77777777" w:rsidR="00CE2925" w:rsidRDefault="004668E9" w:rsidP="00043380">
            <w:pPr>
              <w:topLinePunct/>
              <w:snapToGrid w:val="0"/>
              <w:spacing w:line="400" w:lineRule="exact"/>
              <w:ind w:left="29"/>
              <w:rPr>
                <w:rFonts w:ascii="微軟正黑體" w:eastAsia="微軟正黑體" w:hAnsi="微軟正黑體" w:cs="Arial"/>
                <w:kern w:val="0"/>
                <w:szCs w:val="24"/>
              </w:rPr>
            </w:pPr>
            <w:r w:rsidRPr="004668E9">
              <w:rPr>
                <w:rFonts w:ascii="微軟正黑體" w:eastAsia="微軟正黑體" w:hAnsi="微軟正黑體" w:cs="Arial" w:hint="eastAsia"/>
                <w:kern w:val="0"/>
                <w:szCs w:val="24"/>
              </w:rPr>
              <w:t>※</w:t>
            </w:r>
            <w:r>
              <w:rPr>
                <w:rFonts w:ascii="微軟正黑體" w:eastAsia="微軟正黑體" w:hAnsi="微軟正黑體" w:cs="Arial" w:hint="eastAsia"/>
                <w:kern w:val="0"/>
                <w:szCs w:val="24"/>
              </w:rPr>
              <w:t>教師</w:t>
            </w:r>
            <w:r w:rsidRPr="004668E9">
              <w:rPr>
                <w:rFonts w:ascii="微軟正黑體" w:eastAsia="微軟正黑體" w:hAnsi="微軟正黑體" w:cs="Arial" w:hint="eastAsia"/>
                <w:kern w:val="0"/>
                <w:szCs w:val="24"/>
              </w:rPr>
              <w:t>定時</w:t>
            </w:r>
            <w:r>
              <w:rPr>
                <w:rFonts w:ascii="微軟正黑體" w:eastAsia="微軟正黑體" w:hAnsi="微軟正黑體" w:cs="Arial" w:hint="eastAsia"/>
                <w:kern w:val="0"/>
                <w:szCs w:val="24"/>
              </w:rPr>
              <w:t>於每周課堂上</w:t>
            </w:r>
            <w:r w:rsidRPr="004668E9">
              <w:rPr>
                <w:rFonts w:ascii="微軟正黑體" w:eastAsia="微軟正黑體" w:hAnsi="微軟正黑體" w:cs="Arial" w:hint="eastAsia"/>
                <w:kern w:val="0"/>
                <w:szCs w:val="24"/>
              </w:rPr>
              <w:t>與學生討論蘿蔔目前的成長狀況</w:t>
            </w:r>
            <w:r>
              <w:rPr>
                <w:rFonts w:ascii="微軟正黑體" w:eastAsia="微軟正黑體" w:hAnsi="微軟正黑體" w:cs="Arial" w:hint="eastAsia"/>
                <w:kern w:val="0"/>
                <w:szCs w:val="24"/>
              </w:rPr>
              <w:t>並作適當調整。</w:t>
            </w:r>
          </w:p>
          <w:p w14:paraId="42D20571" w14:textId="77777777" w:rsidR="00016166" w:rsidRDefault="00016166" w:rsidP="00043380">
            <w:pPr>
              <w:topLinePunct/>
              <w:snapToGrid w:val="0"/>
              <w:spacing w:line="400" w:lineRule="exact"/>
              <w:ind w:left="29"/>
              <w:rPr>
                <w:rFonts w:ascii="微軟正黑體" w:eastAsia="微軟正黑體" w:hAnsi="微軟正黑體" w:cs="Arial"/>
                <w:kern w:val="0"/>
                <w:szCs w:val="24"/>
              </w:rPr>
            </w:pPr>
            <w:r>
              <w:rPr>
                <w:rFonts w:ascii="微軟正黑體" w:eastAsia="微軟正黑體" w:hAnsi="微軟正黑體" w:cs="Arial" w:hint="eastAsia"/>
                <w:kern w:val="0"/>
                <w:szCs w:val="24"/>
              </w:rPr>
              <w:t>※大約種植1~2個月後，進行</w:t>
            </w:r>
            <w:r w:rsidR="00707DAD">
              <w:rPr>
                <w:rFonts w:ascii="微軟正黑體" w:eastAsia="微軟正黑體" w:hAnsi="微軟正黑體" w:cs="Arial" w:hint="eastAsia"/>
                <w:kern w:val="0"/>
                <w:szCs w:val="24"/>
              </w:rPr>
              <w:t>蘿蔔生長環境比較及討論。</w:t>
            </w:r>
          </w:p>
          <w:p w14:paraId="0E279D91" w14:textId="77777777" w:rsidR="00707DAD" w:rsidRDefault="00A243B6" w:rsidP="00A243B6">
            <w:pPr>
              <w:topLinePunct/>
              <w:snapToGrid w:val="0"/>
              <w:spacing w:line="400" w:lineRule="exact"/>
              <w:ind w:left="29"/>
              <w:rPr>
                <w:rFonts w:ascii="微軟正黑體" w:eastAsia="微軟正黑體" w:hAnsi="微軟正黑體" w:cs="Arial"/>
                <w:kern w:val="0"/>
                <w:szCs w:val="24"/>
              </w:rPr>
            </w:pPr>
            <w:r>
              <w:rPr>
                <w:rFonts w:ascii="微軟正黑體" w:eastAsia="微軟正黑體" w:hAnsi="微軟正黑體" w:cs="Arial" w:hint="eastAsia"/>
                <w:kern w:val="0"/>
                <w:szCs w:val="24"/>
              </w:rPr>
              <w:t>※</w:t>
            </w:r>
            <w:r w:rsidR="00893EB8">
              <w:rPr>
                <w:rFonts w:ascii="微軟正黑體" w:eastAsia="微軟正黑體" w:hAnsi="微軟正黑體" w:cs="Arial" w:hint="eastAsia"/>
                <w:kern w:val="0"/>
                <w:szCs w:val="24"/>
              </w:rPr>
              <w:t>教師事先詢問</w:t>
            </w:r>
            <w:r w:rsidR="00707DAD">
              <w:rPr>
                <w:rFonts w:ascii="微軟正黑體" w:eastAsia="微軟正黑體" w:hAnsi="微軟正黑體" w:cs="Arial" w:hint="eastAsia"/>
                <w:kern w:val="0"/>
                <w:szCs w:val="24"/>
              </w:rPr>
              <w:t>各班種植蘿蔔的環境條件</w:t>
            </w:r>
            <w:r w:rsidR="00893EB8">
              <w:rPr>
                <w:rFonts w:ascii="微軟正黑體" w:eastAsia="微軟正黑體" w:hAnsi="微軟正黑體" w:cs="Arial" w:hint="eastAsia"/>
                <w:kern w:val="0"/>
                <w:szCs w:val="24"/>
              </w:rPr>
              <w:t>並彙整成</w:t>
            </w:r>
            <w:r w:rsidR="00952AD4" w:rsidRPr="00952AD4">
              <w:rPr>
                <w:rFonts w:ascii="微軟正黑體" w:eastAsia="微軟正黑體" w:hAnsi="微軟正黑體" w:cs="Arial" w:hint="eastAsia"/>
                <w:kern w:val="0"/>
                <w:szCs w:val="24"/>
                <w:bdr w:val="single" w:sz="4" w:space="0" w:color="auto"/>
              </w:rPr>
              <w:t>蘿蔔種植環境比較表</w:t>
            </w:r>
            <w:r w:rsidR="00707DAD">
              <w:rPr>
                <w:rFonts w:ascii="微軟正黑體" w:eastAsia="微軟正黑體" w:hAnsi="微軟正黑體" w:cs="Arial" w:hint="eastAsia"/>
                <w:kern w:val="0"/>
                <w:szCs w:val="24"/>
              </w:rPr>
              <w:t>。</w:t>
            </w:r>
          </w:p>
          <w:p w14:paraId="20D46B2A" w14:textId="77777777" w:rsidR="00A243B6" w:rsidRDefault="00A243B6" w:rsidP="00A243B6">
            <w:pPr>
              <w:topLinePunct/>
              <w:snapToGrid w:val="0"/>
              <w:spacing w:line="400" w:lineRule="exact"/>
              <w:ind w:left="29"/>
              <w:rPr>
                <w:rFonts w:ascii="微軟正黑體" w:eastAsia="微軟正黑體" w:hAnsi="微軟正黑體" w:cs="Arial"/>
                <w:kern w:val="0"/>
                <w:szCs w:val="24"/>
              </w:rPr>
            </w:pPr>
          </w:p>
          <w:p w14:paraId="101FF989" w14:textId="77777777" w:rsidR="00707DAD" w:rsidRPr="004668E9" w:rsidRDefault="00A243B6" w:rsidP="00043380">
            <w:pPr>
              <w:topLinePunct/>
              <w:snapToGrid w:val="0"/>
              <w:spacing w:line="400" w:lineRule="exact"/>
              <w:ind w:left="29"/>
              <w:rPr>
                <w:rFonts w:ascii="微軟正黑體" w:eastAsia="微軟正黑體" w:hAnsi="微軟正黑體" w:cs="Arial"/>
                <w:kern w:val="0"/>
                <w:szCs w:val="24"/>
              </w:rPr>
            </w:pPr>
            <w:r>
              <w:rPr>
                <w:rFonts w:ascii="微軟正黑體" w:eastAsia="微軟正黑體" w:hAnsi="微軟正黑體" w:cs="Arial" w:hint="eastAsia"/>
                <w:kern w:val="0"/>
                <w:szCs w:val="24"/>
              </w:rPr>
              <w:t>1.</w:t>
            </w:r>
            <w:r w:rsidR="00D9544C">
              <w:rPr>
                <w:rFonts w:ascii="微軟正黑體" w:eastAsia="微軟正黑體" w:hAnsi="微軟正黑體" w:cs="Arial" w:hint="eastAsia"/>
                <w:kern w:val="0"/>
                <w:szCs w:val="24"/>
              </w:rPr>
              <w:t>學生觀察各班蘿蔔成長的狀況，</w:t>
            </w:r>
            <w:r>
              <w:rPr>
                <w:rFonts w:ascii="微軟正黑體" w:eastAsia="微軟正黑體" w:hAnsi="微軟正黑體" w:cs="Arial" w:hint="eastAsia"/>
                <w:kern w:val="0"/>
                <w:szCs w:val="24"/>
              </w:rPr>
              <w:t>並</w:t>
            </w:r>
            <w:r w:rsidR="00D9544C">
              <w:rPr>
                <w:rFonts w:ascii="微軟正黑體" w:eastAsia="微軟正黑體" w:hAnsi="微軟正黑體" w:cs="Arial" w:hint="eastAsia"/>
                <w:kern w:val="0"/>
                <w:szCs w:val="24"/>
              </w:rPr>
              <w:t>對照各</w:t>
            </w:r>
            <w:r w:rsidR="00707DAD">
              <w:rPr>
                <w:rFonts w:ascii="微軟正黑體" w:eastAsia="微軟正黑體" w:hAnsi="微軟正黑體" w:cs="Arial" w:hint="eastAsia"/>
                <w:kern w:val="0"/>
                <w:szCs w:val="24"/>
              </w:rPr>
              <w:t>班的環境條件</w:t>
            </w:r>
            <w:r w:rsidR="00D9544C">
              <w:rPr>
                <w:rFonts w:ascii="微軟正黑體" w:eastAsia="微軟正黑體" w:hAnsi="微軟正黑體" w:cs="Arial" w:hint="eastAsia"/>
                <w:kern w:val="0"/>
                <w:szCs w:val="24"/>
              </w:rPr>
              <w:t>進行</w:t>
            </w:r>
            <w:r w:rsidR="00FA05AE" w:rsidRPr="00FA05AE">
              <w:rPr>
                <w:rFonts w:ascii="微軟正黑體" w:eastAsia="微軟正黑體" w:hAnsi="微軟正黑體" w:cs="Arial" w:hint="eastAsia"/>
                <w:kern w:val="0"/>
                <w:szCs w:val="24"/>
                <w:bdr w:val="single" w:sz="4" w:space="0" w:color="auto"/>
              </w:rPr>
              <w:t>白胖蘿蔔怎麼種</w:t>
            </w:r>
            <w:r w:rsidR="00D9544C" w:rsidRPr="00FA05AE">
              <w:rPr>
                <w:rFonts w:ascii="微軟正黑體" w:eastAsia="微軟正黑體" w:hAnsi="微軟正黑體" w:cs="Arial" w:hint="eastAsia"/>
                <w:kern w:val="0"/>
                <w:szCs w:val="24"/>
                <w:bdr w:val="single" w:sz="4" w:space="0" w:color="auto"/>
              </w:rPr>
              <w:t>學習單</w:t>
            </w:r>
            <w:r w:rsidR="00D9544C">
              <w:rPr>
                <w:rFonts w:ascii="微軟正黑體" w:eastAsia="微軟正黑體" w:hAnsi="微軟正黑體" w:cs="Arial" w:hint="eastAsia"/>
                <w:kern w:val="0"/>
                <w:szCs w:val="24"/>
              </w:rPr>
              <w:t>討論</w:t>
            </w:r>
            <w:r w:rsidR="00707DAD">
              <w:rPr>
                <w:rFonts w:ascii="微軟正黑體" w:eastAsia="微軟正黑體" w:hAnsi="微軟正黑體" w:cs="Arial" w:hint="eastAsia"/>
                <w:kern w:val="0"/>
                <w:szCs w:val="24"/>
              </w:rPr>
              <w:t>。</w:t>
            </w:r>
          </w:p>
          <w:p w14:paraId="35B4B6FD" w14:textId="77777777" w:rsidR="00707DAD" w:rsidRPr="00CE2925" w:rsidRDefault="00707DAD" w:rsidP="00707DAD">
            <w:pPr>
              <w:pStyle w:val="a8"/>
              <w:topLinePunct/>
              <w:snapToGrid w:val="0"/>
              <w:spacing w:line="400" w:lineRule="exact"/>
              <w:ind w:leftChars="0" w:left="389"/>
              <w:jc w:val="center"/>
              <w:rPr>
                <w:rFonts w:ascii="微軟正黑體" w:eastAsia="微軟正黑體" w:hAnsi="微軟正黑體" w:cs="Arial"/>
                <w:szCs w:val="24"/>
              </w:rPr>
            </w:pPr>
            <w:r w:rsidRPr="00FB26CD">
              <w:rPr>
                <w:rFonts w:ascii="微軟正黑體" w:eastAsia="微軟正黑體" w:hAnsi="微軟正黑體" w:cs="Arial" w:hint="eastAsia"/>
                <w:szCs w:val="24"/>
              </w:rPr>
              <w:t>(</w:t>
            </w:r>
            <w:r>
              <w:rPr>
                <w:rFonts w:ascii="微軟正黑體" w:eastAsia="微軟正黑體" w:hAnsi="微軟正黑體" w:cs="Arial" w:hint="eastAsia"/>
                <w:szCs w:val="24"/>
              </w:rPr>
              <w:t>第二</w:t>
            </w:r>
            <w:r w:rsidRPr="00FB26CD">
              <w:rPr>
                <w:rFonts w:ascii="微軟正黑體" w:eastAsia="微軟正黑體" w:hAnsi="微軟正黑體" w:cs="Arial" w:hint="eastAsia"/>
                <w:szCs w:val="24"/>
              </w:rPr>
              <w:t>節課結束)</w:t>
            </w:r>
          </w:p>
          <w:p w14:paraId="70DCE6EB" w14:textId="77777777" w:rsidR="00CE2925" w:rsidRDefault="00CE2925" w:rsidP="00707DAD">
            <w:pPr>
              <w:topLinePunct/>
              <w:snapToGrid w:val="0"/>
              <w:spacing w:line="400" w:lineRule="exact"/>
              <w:ind w:left="29"/>
              <w:jc w:val="center"/>
              <w:rPr>
                <w:rFonts w:ascii="微軟正黑體" w:eastAsia="微軟正黑體" w:hAnsi="微軟正黑體" w:cs="Arial"/>
                <w:b/>
                <w:kern w:val="0"/>
                <w:szCs w:val="24"/>
                <w:shd w:val="pct15" w:color="auto" w:fill="FFFFFF"/>
              </w:rPr>
            </w:pPr>
          </w:p>
          <w:p w14:paraId="6593AB7F" w14:textId="77777777" w:rsidR="00707DAD" w:rsidRDefault="00707DAD" w:rsidP="00043380">
            <w:pPr>
              <w:topLinePunct/>
              <w:snapToGrid w:val="0"/>
              <w:spacing w:line="400" w:lineRule="exact"/>
              <w:ind w:left="29"/>
              <w:rPr>
                <w:rFonts w:ascii="微軟正黑體" w:eastAsia="微軟正黑體" w:hAnsi="微軟正黑體" w:cs="Arial"/>
                <w:b/>
                <w:kern w:val="0"/>
                <w:szCs w:val="24"/>
                <w:shd w:val="pct15" w:color="auto" w:fill="FFFFFF"/>
              </w:rPr>
            </w:pPr>
          </w:p>
          <w:p w14:paraId="6D271727" w14:textId="77777777" w:rsidR="00043380" w:rsidRPr="00090041" w:rsidRDefault="004668E9" w:rsidP="00043380">
            <w:pPr>
              <w:topLinePunct/>
              <w:snapToGrid w:val="0"/>
              <w:spacing w:line="400" w:lineRule="exact"/>
              <w:ind w:left="29"/>
              <w:rPr>
                <w:rFonts w:ascii="微軟正黑體" w:eastAsia="微軟正黑體" w:hAnsi="微軟正黑體" w:cs="Arial"/>
                <w:b/>
                <w:kern w:val="0"/>
                <w:szCs w:val="24"/>
                <w:shd w:val="pct15" w:color="auto" w:fill="FFFFFF"/>
              </w:rPr>
            </w:pPr>
            <w:r>
              <w:rPr>
                <w:rFonts w:ascii="微軟正黑體" w:eastAsia="微軟正黑體" w:hAnsi="微軟正黑體" w:cs="Arial" w:hint="eastAsia"/>
                <w:b/>
                <w:kern w:val="0"/>
                <w:szCs w:val="24"/>
                <w:shd w:val="pct15" w:color="auto" w:fill="FFFFFF"/>
              </w:rPr>
              <w:t>活動二</w:t>
            </w:r>
            <w:r w:rsidR="00043380" w:rsidRPr="00090041">
              <w:rPr>
                <w:rFonts w:ascii="微軟正黑體" w:eastAsia="微軟正黑體" w:hAnsi="微軟正黑體" w:cs="Arial" w:hint="eastAsia"/>
                <w:b/>
                <w:kern w:val="0"/>
                <w:szCs w:val="24"/>
                <w:shd w:val="pct15" w:color="auto" w:fill="FFFFFF"/>
              </w:rPr>
              <w:t>：蘿蔔與生活 (一節)</w:t>
            </w:r>
          </w:p>
          <w:p w14:paraId="0FB02237" w14:textId="77777777" w:rsidR="00043380" w:rsidRPr="00043380" w:rsidRDefault="00043380" w:rsidP="00043380">
            <w:pPr>
              <w:topLinePunct/>
              <w:snapToGrid w:val="0"/>
              <w:spacing w:line="400" w:lineRule="exact"/>
              <w:ind w:left="29"/>
              <w:rPr>
                <w:rFonts w:ascii="微軟正黑體" w:eastAsia="微軟正黑體" w:hAnsi="微軟正黑體" w:cs="Arial"/>
                <w:kern w:val="0"/>
                <w:szCs w:val="24"/>
              </w:rPr>
            </w:pPr>
            <w:r w:rsidRPr="00043380">
              <w:rPr>
                <w:rFonts w:ascii="微軟正黑體" w:eastAsia="微軟正黑體" w:hAnsi="微軟正黑體" w:cs="Arial" w:hint="eastAsia"/>
                <w:kern w:val="0"/>
                <w:szCs w:val="24"/>
              </w:rPr>
              <w:t>課前準備：</w:t>
            </w:r>
          </w:p>
          <w:p w14:paraId="731D52F2" w14:textId="77777777" w:rsidR="00043380" w:rsidRPr="00043380" w:rsidRDefault="00043380" w:rsidP="00043380">
            <w:pPr>
              <w:topLinePunct/>
              <w:snapToGrid w:val="0"/>
              <w:spacing w:line="400" w:lineRule="exact"/>
              <w:ind w:left="29"/>
              <w:rPr>
                <w:rFonts w:ascii="微軟正黑體" w:eastAsia="微軟正黑體" w:hAnsi="微軟正黑體" w:cs="Arial"/>
                <w:kern w:val="0"/>
                <w:szCs w:val="24"/>
              </w:rPr>
            </w:pPr>
            <w:r w:rsidRPr="00043380">
              <w:rPr>
                <w:rFonts w:ascii="微軟正黑體" w:eastAsia="微軟正黑體" w:hAnsi="微軟正黑體" w:cs="Arial" w:hint="eastAsia"/>
                <w:kern w:val="0"/>
                <w:szCs w:val="24"/>
              </w:rPr>
              <w:t>各組隊員回家收集蘿蔔醃漬物，並帶到課堂上分享(提醒學生可先針對該醃漬物的製作過程及常見的料理方式與家人討論並了解)。教師亦需準備蘿蔔醃漬物(菜脯、菜頭仔、醃漬小菜、菜脯錢、菜脯絲、老菜脯</w:t>
            </w:r>
            <w:r w:rsidR="00206D14">
              <w:rPr>
                <w:rFonts w:ascii="微軟正黑體" w:eastAsia="微軟正黑體" w:hAnsi="微軟正黑體" w:cs="Arial" w:hint="eastAsia"/>
                <w:kern w:val="0"/>
                <w:szCs w:val="24"/>
              </w:rPr>
              <w:t>、韓式泡菜、日式黃蘿蔔</w:t>
            </w:r>
            <w:r w:rsidRPr="00043380">
              <w:rPr>
                <w:rFonts w:ascii="微軟正黑體" w:eastAsia="微軟正黑體" w:hAnsi="微軟正黑體" w:cs="Arial" w:hint="eastAsia"/>
                <w:kern w:val="0"/>
                <w:szCs w:val="24"/>
              </w:rPr>
              <w:t>)於課堂中介紹。</w:t>
            </w:r>
          </w:p>
          <w:p w14:paraId="47040C3E" w14:textId="77777777" w:rsidR="00043380" w:rsidRPr="00043380" w:rsidRDefault="00043380" w:rsidP="00043380">
            <w:pPr>
              <w:topLinePunct/>
              <w:snapToGrid w:val="0"/>
              <w:spacing w:line="400" w:lineRule="exact"/>
              <w:ind w:left="29"/>
              <w:rPr>
                <w:rFonts w:ascii="微軟正黑體" w:eastAsia="微軟正黑體" w:hAnsi="微軟正黑體" w:cs="Arial"/>
                <w:kern w:val="0"/>
                <w:szCs w:val="24"/>
              </w:rPr>
            </w:pPr>
          </w:p>
          <w:p w14:paraId="015689F5" w14:textId="77777777" w:rsidR="00043380" w:rsidRPr="00043380" w:rsidRDefault="00043380" w:rsidP="00043380">
            <w:pPr>
              <w:topLinePunct/>
              <w:snapToGrid w:val="0"/>
              <w:spacing w:line="400" w:lineRule="exact"/>
              <w:rPr>
                <w:rFonts w:ascii="微軟正黑體" w:eastAsia="微軟正黑體" w:hAnsi="微軟正黑體" w:cs="Arial"/>
                <w:szCs w:val="24"/>
              </w:rPr>
            </w:pPr>
            <w:r w:rsidRPr="00043380">
              <w:rPr>
                <w:rFonts w:ascii="微軟正黑體" w:eastAsia="微軟正黑體" w:hAnsi="微軟正黑體" w:cs="Arial" w:hint="eastAsia"/>
                <w:szCs w:val="24"/>
              </w:rPr>
              <w:t>1.</w:t>
            </w:r>
            <w:r w:rsidR="00245772">
              <w:rPr>
                <w:rFonts w:ascii="微軟正黑體" w:eastAsia="微軟正黑體" w:hAnsi="微軟正黑體" w:cs="Arial" w:hint="eastAsia"/>
                <w:szCs w:val="24"/>
              </w:rPr>
              <w:t>學生輪流</w:t>
            </w:r>
            <w:r w:rsidRPr="00043380">
              <w:rPr>
                <w:rFonts w:ascii="微軟正黑體" w:eastAsia="微軟正黑體" w:hAnsi="微軟正黑體" w:cs="Arial" w:hint="eastAsia"/>
                <w:szCs w:val="24"/>
              </w:rPr>
              <w:t>針對所帶的蘿蔔醃漬物進行說明及介紹常見的料理方式。</w:t>
            </w:r>
          </w:p>
          <w:p w14:paraId="6FF730E7" w14:textId="7FB04DA6" w:rsidR="00043380" w:rsidRPr="00043380" w:rsidRDefault="00043380" w:rsidP="00043380">
            <w:pPr>
              <w:topLinePunct/>
              <w:snapToGrid w:val="0"/>
              <w:rPr>
                <w:rFonts w:ascii="微軟正黑體" w:eastAsia="微軟正黑體" w:hAnsi="微軟正黑體" w:cs="Arial"/>
                <w:szCs w:val="24"/>
              </w:rPr>
            </w:pPr>
            <w:r w:rsidRPr="00043380">
              <w:rPr>
                <w:rFonts w:ascii="微軟正黑體" w:eastAsia="微軟正黑體" w:hAnsi="微軟正黑體" w:cs="Arial" w:hint="eastAsia"/>
                <w:szCs w:val="24"/>
              </w:rPr>
              <w:t>2.</w:t>
            </w:r>
            <w:r w:rsidR="00322EB0">
              <w:rPr>
                <w:rFonts w:ascii="微軟正黑體" w:eastAsia="微軟正黑體" w:hAnsi="微軟正黑體" w:cs="Arial" w:hint="eastAsia"/>
                <w:szCs w:val="24"/>
              </w:rPr>
              <w:t>教師歸納學生</w:t>
            </w:r>
            <w:r w:rsidRPr="00043380">
              <w:rPr>
                <w:rFonts w:ascii="微軟正黑體" w:eastAsia="微軟正黑體" w:hAnsi="微軟正黑體" w:cs="Arial" w:hint="eastAsia"/>
                <w:szCs w:val="24"/>
              </w:rPr>
              <w:t>發表</w:t>
            </w:r>
            <w:r w:rsidR="00322EB0">
              <w:rPr>
                <w:rFonts w:ascii="微軟正黑體" w:eastAsia="微軟正黑體" w:hAnsi="微軟正黑體" w:cs="Arial" w:hint="eastAsia"/>
                <w:szCs w:val="24"/>
              </w:rPr>
              <w:t>的內容，並介紹</w:t>
            </w:r>
            <w:r w:rsidRPr="00043380">
              <w:rPr>
                <w:rFonts w:ascii="微軟正黑體" w:eastAsia="微軟正黑體" w:hAnsi="微軟正黑體" w:cs="Arial" w:hint="eastAsia"/>
                <w:szCs w:val="24"/>
              </w:rPr>
              <w:t>蘿蔔</w:t>
            </w:r>
            <w:r w:rsidR="00322EB0">
              <w:rPr>
                <w:rFonts w:ascii="微軟正黑體" w:eastAsia="微軟正黑體" w:hAnsi="微軟正黑體" w:cs="Arial" w:hint="eastAsia"/>
                <w:szCs w:val="24"/>
              </w:rPr>
              <w:t>在日本、韓國及台灣等地的不同料理方式，以及</w:t>
            </w:r>
            <w:r w:rsidR="00206D14">
              <w:rPr>
                <w:rFonts w:ascii="微軟正黑體" w:eastAsia="微軟正黑體" w:hAnsi="微軟正黑體" w:cs="Arial" w:hint="eastAsia"/>
                <w:szCs w:val="24"/>
              </w:rPr>
              <w:t>蘿蔔</w:t>
            </w:r>
            <w:r w:rsidR="002B4D7A">
              <w:rPr>
                <w:rFonts w:ascii="微軟正黑體" w:eastAsia="微軟正黑體" w:hAnsi="微軟正黑體" w:cs="Arial" w:hint="eastAsia"/>
                <w:szCs w:val="24"/>
              </w:rPr>
              <w:t>與</w:t>
            </w:r>
            <w:r w:rsidRPr="00043380">
              <w:rPr>
                <w:rFonts w:ascii="微軟正黑體" w:eastAsia="微軟正黑體" w:hAnsi="微軟正黑體" w:cs="Arial" w:hint="eastAsia"/>
                <w:szCs w:val="24"/>
              </w:rPr>
              <w:t>早期農村生活的關連</w:t>
            </w:r>
            <w:r w:rsidR="00322EB0">
              <w:rPr>
                <w:rFonts w:ascii="微軟正黑體" w:eastAsia="微軟正黑體" w:hAnsi="微軟正黑體" w:cs="Arial" w:hint="eastAsia"/>
                <w:szCs w:val="24"/>
              </w:rPr>
              <w:t>。</w:t>
            </w:r>
            <w:r w:rsidRPr="00043380">
              <w:rPr>
                <w:rFonts w:ascii="微軟正黑體" w:eastAsia="微軟正黑體" w:hAnsi="微軟正黑體" w:cs="Arial" w:hint="eastAsia"/>
                <w:szCs w:val="24"/>
              </w:rPr>
              <w:t>(</w:t>
            </w:r>
            <w:r w:rsidRPr="00043380">
              <w:rPr>
                <w:rFonts w:ascii="微軟正黑體" w:eastAsia="微軟正黑體" w:hAnsi="微軟正黑體" w:cs="Arial" w:hint="eastAsia"/>
                <w:szCs w:val="24"/>
                <w:bdr w:val="single" w:sz="4" w:space="0" w:color="auto"/>
              </w:rPr>
              <w:t>MP4：蘿蔔的種類與挑選</w:t>
            </w:r>
            <w:r w:rsidRPr="00043380">
              <w:rPr>
                <w:rFonts w:ascii="微軟正黑體" w:eastAsia="微軟正黑體" w:hAnsi="微軟正黑體" w:cs="Arial" w:hint="eastAsia"/>
                <w:szCs w:val="24"/>
              </w:rPr>
              <w:t>影片介紹蘿蔔種類，以及各種蘿蔔的特性及適用性)。</w:t>
            </w:r>
          </w:p>
          <w:p w14:paraId="791BF0E5" w14:textId="77777777" w:rsidR="00043380" w:rsidRPr="00043380" w:rsidRDefault="00043380" w:rsidP="00043380">
            <w:pPr>
              <w:topLinePunct/>
              <w:snapToGrid w:val="0"/>
              <w:spacing w:line="400" w:lineRule="exact"/>
              <w:rPr>
                <w:rFonts w:ascii="微軟正黑體" w:eastAsia="微軟正黑體" w:hAnsi="微軟正黑體" w:cs="Arial"/>
                <w:kern w:val="0"/>
                <w:szCs w:val="24"/>
              </w:rPr>
            </w:pPr>
            <w:r w:rsidRPr="00043380">
              <w:rPr>
                <w:rFonts w:ascii="微軟正黑體" w:eastAsia="微軟正黑體" w:hAnsi="微軟正黑體" w:cs="Arial" w:hint="eastAsia"/>
                <w:szCs w:val="24"/>
              </w:rPr>
              <w:t>3.</w:t>
            </w:r>
            <w:r w:rsidRPr="00043380">
              <w:rPr>
                <w:rFonts w:ascii="微軟正黑體" w:eastAsia="微軟正黑體" w:hAnsi="微軟正黑體" w:cs="Arial" w:hint="eastAsia"/>
                <w:kern w:val="0"/>
                <w:szCs w:val="24"/>
              </w:rPr>
              <w:t>介紹如何曬菜脯：教師播放</w:t>
            </w:r>
            <w:r w:rsidRPr="00043380">
              <w:rPr>
                <w:rFonts w:ascii="微軟正黑體" w:eastAsia="微軟正黑體" w:hAnsi="微軟正黑體" w:cs="Arial" w:hint="eastAsia"/>
                <w:szCs w:val="24"/>
              </w:rPr>
              <w:t xml:space="preserve"> </w:t>
            </w:r>
            <w:r w:rsidRPr="00043380">
              <w:rPr>
                <w:rFonts w:ascii="微軟正黑體" w:eastAsia="微軟正黑體" w:hAnsi="微軟正黑體" w:cs="Arial" w:hint="eastAsia"/>
                <w:szCs w:val="24"/>
                <w:bdr w:val="single" w:sz="4" w:space="0" w:color="auto"/>
              </w:rPr>
              <w:t>PPT：動手曬菜脯</w:t>
            </w:r>
            <w:r w:rsidR="00863F9A">
              <w:rPr>
                <w:rFonts w:ascii="微軟正黑體" w:eastAsia="微軟正黑體" w:hAnsi="微軟正黑體" w:cs="Arial" w:hint="eastAsia"/>
                <w:kern w:val="0"/>
                <w:szCs w:val="24"/>
              </w:rPr>
              <w:t>說明曬菜脯的步驟，並</w:t>
            </w:r>
            <w:r w:rsidRPr="00043380">
              <w:rPr>
                <w:rFonts w:ascii="微軟正黑體" w:eastAsia="微軟正黑體" w:hAnsi="微軟正黑體" w:cs="Arial" w:hint="eastAsia"/>
                <w:kern w:val="0"/>
                <w:szCs w:val="24"/>
              </w:rPr>
              <w:t>讓學生試吃教師事先準備的蘿蔔乾(菜脯)，請小隊分組討論並發表以下問題~蘿蔔變成菜脯後在各方面(外觀、氣味、口感、觸感…)有什麼改變？為什麼會有這樣的改變？。</w:t>
            </w:r>
          </w:p>
          <w:p w14:paraId="3FF58AFC" w14:textId="77777777" w:rsidR="00043380" w:rsidRPr="00043380" w:rsidRDefault="00863F9A" w:rsidP="00043380">
            <w:pPr>
              <w:topLinePunct/>
              <w:snapToGrid w:val="0"/>
              <w:spacing w:line="400" w:lineRule="exact"/>
              <w:rPr>
                <w:rFonts w:ascii="微軟正黑體" w:eastAsia="微軟正黑體" w:hAnsi="微軟正黑體" w:cs="Arial"/>
                <w:kern w:val="0"/>
                <w:szCs w:val="24"/>
              </w:rPr>
            </w:pPr>
            <w:r>
              <w:rPr>
                <w:rFonts w:ascii="微軟正黑體" w:eastAsia="微軟正黑體" w:hAnsi="微軟正黑體" w:cs="Arial" w:hint="eastAsia"/>
                <w:kern w:val="0"/>
                <w:szCs w:val="24"/>
              </w:rPr>
              <w:t>4</w:t>
            </w:r>
            <w:r w:rsidR="00043380" w:rsidRPr="00043380">
              <w:rPr>
                <w:rFonts w:ascii="微軟正黑體" w:eastAsia="微軟正黑體" w:hAnsi="微軟正黑體" w:cs="Arial" w:hint="eastAsia"/>
                <w:kern w:val="0"/>
                <w:szCs w:val="24"/>
              </w:rPr>
              <w:t>.小隊進行分工討論(完成曬菜脯所需的材料及用具分配)</w:t>
            </w:r>
          </w:p>
          <w:p w14:paraId="49E1C0E2" w14:textId="77777777" w:rsidR="00A243B6" w:rsidRDefault="00A243B6" w:rsidP="00A243B6">
            <w:pPr>
              <w:topLinePunct/>
              <w:snapToGrid w:val="0"/>
              <w:spacing w:line="400" w:lineRule="exact"/>
              <w:ind w:left="29"/>
              <w:jc w:val="center"/>
              <w:rPr>
                <w:rFonts w:ascii="微軟正黑體" w:eastAsia="微軟正黑體" w:hAnsi="微軟正黑體" w:cs="Arial"/>
                <w:kern w:val="0"/>
                <w:szCs w:val="24"/>
              </w:rPr>
            </w:pPr>
          </w:p>
          <w:p w14:paraId="74B1880C" w14:textId="77777777" w:rsidR="00A243B6" w:rsidRPr="00043380" w:rsidRDefault="00A243B6" w:rsidP="00A243B6">
            <w:pPr>
              <w:topLinePunct/>
              <w:snapToGrid w:val="0"/>
              <w:spacing w:line="400" w:lineRule="exact"/>
              <w:ind w:left="29"/>
              <w:jc w:val="center"/>
              <w:rPr>
                <w:rFonts w:ascii="微軟正黑體" w:eastAsia="微軟正黑體" w:hAnsi="微軟正黑體" w:cs="Arial"/>
                <w:kern w:val="0"/>
                <w:szCs w:val="24"/>
              </w:rPr>
            </w:pPr>
            <w:r w:rsidRPr="00043380">
              <w:rPr>
                <w:rFonts w:ascii="微軟正黑體" w:eastAsia="微軟正黑體" w:hAnsi="微軟正黑體" w:cs="Arial" w:hint="eastAsia"/>
                <w:kern w:val="0"/>
                <w:szCs w:val="24"/>
              </w:rPr>
              <w:t>(</w:t>
            </w:r>
            <w:r>
              <w:rPr>
                <w:rFonts w:ascii="微軟正黑體" w:eastAsia="微軟正黑體" w:hAnsi="微軟正黑體" w:cs="Arial" w:hint="eastAsia"/>
                <w:kern w:val="0"/>
                <w:szCs w:val="24"/>
              </w:rPr>
              <w:t>第三</w:t>
            </w:r>
            <w:r w:rsidRPr="00043380">
              <w:rPr>
                <w:rFonts w:ascii="微軟正黑體" w:eastAsia="微軟正黑體" w:hAnsi="微軟正黑體" w:cs="Arial" w:hint="eastAsia"/>
                <w:kern w:val="0"/>
                <w:szCs w:val="24"/>
              </w:rPr>
              <w:t>節課結束)</w:t>
            </w:r>
          </w:p>
          <w:p w14:paraId="59BD2E6B" w14:textId="77777777" w:rsidR="00043380" w:rsidRPr="00043380" w:rsidRDefault="00043380" w:rsidP="00043380">
            <w:pPr>
              <w:topLinePunct/>
              <w:snapToGrid w:val="0"/>
              <w:spacing w:line="400" w:lineRule="exact"/>
              <w:rPr>
                <w:rFonts w:ascii="微軟正黑體" w:eastAsia="微軟正黑體" w:hAnsi="微軟正黑體" w:cs="Arial"/>
                <w:szCs w:val="24"/>
              </w:rPr>
            </w:pPr>
          </w:p>
          <w:p w14:paraId="49AA94AA" w14:textId="77777777" w:rsidR="00043380" w:rsidRPr="00043380" w:rsidRDefault="00043380" w:rsidP="00043380">
            <w:pPr>
              <w:topLinePunct/>
              <w:snapToGrid w:val="0"/>
              <w:spacing w:line="400" w:lineRule="exact"/>
              <w:rPr>
                <w:rFonts w:ascii="微軟正黑體" w:eastAsia="微軟正黑體" w:hAnsi="微軟正黑體" w:cs="Arial"/>
                <w:szCs w:val="24"/>
              </w:rPr>
            </w:pPr>
          </w:p>
          <w:p w14:paraId="301616C6" w14:textId="77777777" w:rsidR="00043380" w:rsidRPr="00090041" w:rsidRDefault="00FB26CD" w:rsidP="00043380">
            <w:pPr>
              <w:topLinePunct/>
              <w:snapToGrid w:val="0"/>
              <w:spacing w:line="400" w:lineRule="exact"/>
              <w:ind w:left="29"/>
              <w:rPr>
                <w:rFonts w:ascii="微軟正黑體" w:eastAsia="微軟正黑體" w:hAnsi="微軟正黑體" w:cs="Arial"/>
                <w:b/>
                <w:kern w:val="0"/>
                <w:szCs w:val="24"/>
                <w:shd w:val="pct15" w:color="auto" w:fill="FFFFFF"/>
              </w:rPr>
            </w:pPr>
            <w:r>
              <w:rPr>
                <w:rFonts w:ascii="微軟正黑體" w:eastAsia="微軟正黑體" w:hAnsi="微軟正黑體" w:cs="Arial" w:hint="eastAsia"/>
                <w:b/>
                <w:kern w:val="0"/>
                <w:szCs w:val="24"/>
                <w:shd w:val="pct15" w:color="auto" w:fill="FFFFFF"/>
              </w:rPr>
              <w:t>活動三</w:t>
            </w:r>
            <w:r w:rsidR="00043380" w:rsidRPr="00090041">
              <w:rPr>
                <w:rFonts w:ascii="微軟正黑體" w:eastAsia="微軟正黑體" w:hAnsi="微軟正黑體" w:cs="Arial" w:hint="eastAsia"/>
                <w:b/>
                <w:kern w:val="0"/>
                <w:szCs w:val="24"/>
                <w:shd w:val="pct15" w:color="auto" w:fill="FFFFFF"/>
              </w:rPr>
              <w:t>：動手曬菜脯+記錄 (二節)</w:t>
            </w:r>
          </w:p>
          <w:p w14:paraId="5A747BAD" w14:textId="77777777" w:rsidR="00043380" w:rsidRPr="00043380" w:rsidRDefault="00043380" w:rsidP="00043380">
            <w:pPr>
              <w:topLinePunct/>
              <w:snapToGrid w:val="0"/>
              <w:spacing w:line="400" w:lineRule="exact"/>
              <w:ind w:left="29"/>
              <w:rPr>
                <w:rFonts w:ascii="微軟正黑體" w:eastAsia="微軟正黑體" w:hAnsi="微軟正黑體" w:cs="Arial"/>
                <w:kern w:val="0"/>
                <w:szCs w:val="24"/>
              </w:rPr>
            </w:pPr>
            <w:r w:rsidRPr="00043380">
              <w:rPr>
                <w:rFonts w:ascii="微軟正黑體" w:eastAsia="微軟正黑體" w:hAnsi="微軟正黑體" w:cs="Arial" w:hint="eastAsia"/>
                <w:kern w:val="0"/>
                <w:szCs w:val="24"/>
              </w:rPr>
              <w:t>課前準備：</w:t>
            </w:r>
          </w:p>
          <w:p w14:paraId="41B97C35" w14:textId="0617E286" w:rsidR="00043380" w:rsidRPr="00043380" w:rsidRDefault="00043380" w:rsidP="00043380">
            <w:pPr>
              <w:topLinePunct/>
              <w:snapToGrid w:val="0"/>
              <w:spacing w:line="400" w:lineRule="exact"/>
              <w:ind w:left="29"/>
              <w:rPr>
                <w:rFonts w:ascii="微軟正黑體" w:eastAsia="微軟正黑體" w:hAnsi="微軟正黑體" w:cs="Arial"/>
                <w:kern w:val="0"/>
                <w:szCs w:val="24"/>
              </w:rPr>
            </w:pPr>
            <w:r w:rsidRPr="00043380">
              <w:rPr>
                <w:rFonts w:ascii="微軟正黑體" w:eastAsia="微軟正黑體" w:hAnsi="微軟正黑體" w:cs="Arial" w:hint="eastAsia"/>
                <w:kern w:val="0"/>
                <w:szCs w:val="24"/>
              </w:rPr>
              <w:t>各小隊備齊需要的材料及用具(蘿蔔</w:t>
            </w:r>
            <w:r w:rsidR="00834980">
              <w:rPr>
                <w:rFonts w:ascii="微軟正黑體" w:eastAsia="微軟正黑體" w:hAnsi="微軟正黑體" w:cs="Arial" w:hint="eastAsia"/>
                <w:kern w:val="0"/>
                <w:szCs w:val="24"/>
              </w:rPr>
              <w:t>2</w:t>
            </w:r>
            <w:r w:rsidRPr="00043380">
              <w:rPr>
                <w:rFonts w:ascii="微軟正黑體" w:eastAsia="微軟正黑體" w:hAnsi="微軟正黑體" w:cs="Arial" w:hint="eastAsia"/>
                <w:kern w:val="0"/>
                <w:szCs w:val="24"/>
              </w:rPr>
              <w:t>條、鹽巴</w:t>
            </w:r>
            <w:r w:rsidR="00035706">
              <w:rPr>
                <w:rFonts w:ascii="微軟正黑體" w:eastAsia="微軟正黑體" w:hAnsi="微軟正黑體" w:cs="Arial" w:hint="eastAsia"/>
                <w:kern w:val="0"/>
                <w:szCs w:val="24"/>
              </w:rPr>
              <w:t>1/4包、乾淨容器、網袋、磚塊</w:t>
            </w:r>
            <w:r w:rsidR="00834980">
              <w:rPr>
                <w:rFonts w:ascii="微軟正黑體" w:eastAsia="微軟正黑體" w:hAnsi="微軟正黑體" w:cs="Arial" w:hint="eastAsia"/>
                <w:kern w:val="0"/>
                <w:szCs w:val="24"/>
              </w:rPr>
              <w:t>或</w:t>
            </w:r>
            <w:r w:rsidR="00834980">
              <w:rPr>
                <w:rFonts w:ascii="微軟正黑體" w:eastAsia="微軟正黑體" w:hAnsi="微軟正黑體" w:cs="Arial"/>
                <w:kern w:val="0"/>
                <w:szCs w:val="24"/>
              </w:rPr>
              <w:t>石頭</w:t>
            </w:r>
            <w:r w:rsidRPr="00043380">
              <w:rPr>
                <w:rFonts w:ascii="微軟正黑體" w:eastAsia="微軟正黑體" w:hAnsi="微軟正黑體" w:cs="Arial" w:hint="eastAsia"/>
                <w:kern w:val="0"/>
                <w:szCs w:val="24"/>
              </w:rPr>
              <w:t>、曬蘿蔔用的鐵盒或盤子或鐵架或竹篩)。</w:t>
            </w:r>
          </w:p>
          <w:p w14:paraId="03DEC75D" w14:textId="77777777" w:rsidR="00043380" w:rsidRPr="00043380" w:rsidRDefault="00043380" w:rsidP="00043380">
            <w:pPr>
              <w:topLinePunct/>
              <w:snapToGrid w:val="0"/>
              <w:spacing w:line="400" w:lineRule="exact"/>
              <w:rPr>
                <w:rFonts w:ascii="微軟正黑體" w:eastAsia="微軟正黑體" w:hAnsi="微軟正黑體" w:cs="Arial"/>
                <w:szCs w:val="24"/>
              </w:rPr>
            </w:pPr>
          </w:p>
          <w:p w14:paraId="1492E08D" w14:textId="77777777" w:rsidR="00043380" w:rsidRPr="00043380" w:rsidRDefault="00043380" w:rsidP="00043380">
            <w:pPr>
              <w:numPr>
                <w:ilvl w:val="0"/>
                <w:numId w:val="1"/>
              </w:numPr>
              <w:topLinePunct/>
              <w:snapToGrid w:val="0"/>
              <w:spacing w:line="400" w:lineRule="exact"/>
              <w:rPr>
                <w:rFonts w:ascii="微軟正黑體" w:eastAsia="微軟正黑體" w:hAnsi="微軟正黑體" w:cs="Arial"/>
                <w:kern w:val="0"/>
                <w:szCs w:val="24"/>
              </w:rPr>
            </w:pPr>
            <w:r w:rsidRPr="00043380">
              <w:rPr>
                <w:rFonts w:ascii="微軟正黑體" w:eastAsia="微軟正黑體" w:hAnsi="微軟正黑體" w:cs="Arial" w:hint="eastAsia"/>
                <w:kern w:val="0"/>
                <w:szCs w:val="24"/>
              </w:rPr>
              <w:t>教師指導學生於課堂上完成</w:t>
            </w:r>
            <w:r w:rsidR="005B7D93">
              <w:rPr>
                <w:rFonts w:ascii="微軟正黑體" w:eastAsia="微軟正黑體" w:hAnsi="微軟正黑體" w:cs="Arial" w:hint="eastAsia"/>
                <w:kern w:val="0"/>
                <w:szCs w:val="24"/>
                <w:bdr w:val="single" w:sz="4" w:space="0" w:color="auto"/>
              </w:rPr>
              <w:t>曬菜脯步驟</w:t>
            </w:r>
            <w:r w:rsidRPr="00043380">
              <w:rPr>
                <w:rFonts w:ascii="微軟正黑體" w:eastAsia="微軟正黑體" w:hAnsi="微軟正黑體" w:cs="Arial" w:hint="eastAsia"/>
                <w:kern w:val="0"/>
                <w:szCs w:val="24"/>
              </w:rPr>
              <w:t>(如附件)1~3。</w:t>
            </w:r>
          </w:p>
          <w:p w14:paraId="61BD49AD" w14:textId="77777777" w:rsidR="00043380" w:rsidRDefault="00043380" w:rsidP="00035706">
            <w:pPr>
              <w:numPr>
                <w:ilvl w:val="0"/>
                <w:numId w:val="1"/>
              </w:numPr>
              <w:topLinePunct/>
              <w:snapToGrid w:val="0"/>
              <w:spacing w:line="400" w:lineRule="exact"/>
              <w:rPr>
                <w:rFonts w:ascii="微軟正黑體" w:eastAsia="微軟正黑體" w:hAnsi="微軟正黑體" w:cs="Arial"/>
                <w:kern w:val="0"/>
                <w:szCs w:val="24"/>
              </w:rPr>
            </w:pPr>
            <w:r w:rsidRPr="00043380">
              <w:rPr>
                <w:rFonts w:ascii="微軟正黑體" w:eastAsia="微軟正黑體" w:hAnsi="微軟正黑體" w:cs="Arial" w:hint="eastAsia"/>
                <w:kern w:val="0"/>
                <w:szCs w:val="24"/>
              </w:rPr>
              <w:t>完成1~3步驟後，教師說明</w:t>
            </w:r>
            <w:r w:rsidR="00035706" w:rsidRPr="00035706">
              <w:rPr>
                <w:rFonts w:ascii="微軟正黑體" w:eastAsia="微軟正黑體" w:hAnsi="微軟正黑體" w:cs="Arial" w:hint="eastAsia"/>
                <w:kern w:val="0"/>
                <w:szCs w:val="24"/>
                <w:bdr w:val="single" w:sz="4" w:space="0" w:color="auto"/>
              </w:rPr>
              <w:t>曬菜脯</w:t>
            </w:r>
            <w:r w:rsidRPr="005B7D93">
              <w:rPr>
                <w:rFonts w:ascii="微軟正黑體" w:eastAsia="微軟正黑體" w:hAnsi="微軟正黑體" w:cs="Arial" w:hint="eastAsia"/>
                <w:kern w:val="0"/>
                <w:szCs w:val="24"/>
                <w:bdr w:val="single" w:sz="4" w:space="0" w:color="auto"/>
              </w:rPr>
              <w:t>步驟</w:t>
            </w:r>
            <w:r w:rsidR="005B7D93">
              <w:rPr>
                <w:rFonts w:ascii="微軟正黑體" w:eastAsia="微軟正黑體" w:hAnsi="微軟正黑體" w:cs="Arial" w:hint="eastAsia"/>
                <w:kern w:val="0"/>
                <w:szCs w:val="24"/>
              </w:rPr>
              <w:t>4~7，</w:t>
            </w:r>
            <w:r w:rsidR="00035706">
              <w:rPr>
                <w:rFonts w:ascii="微軟正黑體" w:eastAsia="微軟正黑體" w:hAnsi="微軟正黑體" w:cs="Arial" w:hint="eastAsia"/>
                <w:kern w:val="0"/>
                <w:szCs w:val="24"/>
              </w:rPr>
              <w:t>並指導學生利用下課及隔天早自修時間完成</w:t>
            </w:r>
            <w:r w:rsidRPr="00043380">
              <w:rPr>
                <w:rFonts w:ascii="微軟正黑體" w:eastAsia="微軟正黑體" w:hAnsi="微軟正黑體" w:cs="Arial" w:hint="eastAsia"/>
                <w:kern w:val="0"/>
                <w:szCs w:val="24"/>
              </w:rPr>
              <w:t>步驟</w:t>
            </w:r>
            <w:r w:rsidR="005B7D93">
              <w:rPr>
                <w:rFonts w:ascii="微軟正黑體" w:eastAsia="微軟正黑體" w:hAnsi="微軟正黑體" w:cs="Arial" w:hint="eastAsia"/>
                <w:kern w:val="0"/>
                <w:szCs w:val="24"/>
              </w:rPr>
              <w:t>4~7</w:t>
            </w:r>
            <w:r w:rsidRPr="00043380">
              <w:rPr>
                <w:rFonts w:ascii="微軟正黑體" w:eastAsia="微軟正黑體" w:hAnsi="微軟正黑體" w:cs="Arial" w:hint="eastAsia"/>
                <w:kern w:val="0"/>
                <w:szCs w:val="24"/>
              </w:rPr>
              <w:t>。</w:t>
            </w:r>
          </w:p>
          <w:p w14:paraId="35C0647D" w14:textId="77777777" w:rsidR="00035706" w:rsidRPr="00043380" w:rsidRDefault="00035706" w:rsidP="00035706">
            <w:pPr>
              <w:topLinePunct/>
              <w:snapToGrid w:val="0"/>
              <w:spacing w:line="400" w:lineRule="exact"/>
              <w:ind w:left="389"/>
              <w:rPr>
                <w:rFonts w:ascii="微軟正黑體" w:eastAsia="微軟正黑體" w:hAnsi="微軟正黑體" w:cs="Arial"/>
                <w:kern w:val="0"/>
                <w:szCs w:val="24"/>
              </w:rPr>
            </w:pPr>
          </w:p>
          <w:p w14:paraId="30DBE5CE" w14:textId="77777777" w:rsidR="00FB26CD" w:rsidRPr="00D9544C" w:rsidRDefault="005B7D93" w:rsidP="00D9544C">
            <w:pPr>
              <w:numPr>
                <w:ilvl w:val="0"/>
                <w:numId w:val="1"/>
              </w:numPr>
              <w:topLinePunct/>
              <w:snapToGrid w:val="0"/>
              <w:spacing w:line="400" w:lineRule="exact"/>
              <w:rPr>
                <w:rFonts w:ascii="微軟正黑體" w:eastAsia="微軟正黑體" w:hAnsi="微軟正黑體" w:cs="Arial"/>
                <w:kern w:val="0"/>
                <w:szCs w:val="24"/>
              </w:rPr>
            </w:pPr>
            <w:r w:rsidRPr="00FB26CD">
              <w:rPr>
                <w:rFonts w:ascii="微軟正黑體" w:eastAsia="微軟正黑體" w:hAnsi="微軟正黑體" w:cs="Arial" w:hint="eastAsia"/>
                <w:kern w:val="0"/>
                <w:szCs w:val="24"/>
              </w:rPr>
              <w:t>下一週上課</w:t>
            </w:r>
            <w:r w:rsidR="00043380" w:rsidRPr="00FB26CD">
              <w:rPr>
                <w:rFonts w:ascii="微軟正黑體" w:eastAsia="微軟正黑體" w:hAnsi="微軟正黑體" w:cs="Arial" w:hint="eastAsia"/>
                <w:kern w:val="0"/>
                <w:szCs w:val="24"/>
              </w:rPr>
              <w:t>各組</w:t>
            </w:r>
            <w:r w:rsidRPr="00FB26CD">
              <w:rPr>
                <w:rFonts w:ascii="微軟正黑體" w:eastAsia="微軟正黑體" w:hAnsi="微軟正黑體" w:cs="Arial" w:hint="eastAsia"/>
                <w:kern w:val="0"/>
                <w:szCs w:val="24"/>
              </w:rPr>
              <w:t>展示</w:t>
            </w:r>
            <w:r w:rsidR="00043380" w:rsidRPr="00FB26CD">
              <w:rPr>
                <w:rFonts w:ascii="微軟正黑體" w:eastAsia="微軟正黑體" w:hAnsi="微軟正黑體" w:cs="Arial" w:hint="eastAsia"/>
                <w:kern w:val="0"/>
                <w:szCs w:val="24"/>
              </w:rPr>
              <w:t>曬菜脯的成果，並討論</w:t>
            </w:r>
            <w:r w:rsidR="00013306" w:rsidRPr="00FB26CD">
              <w:rPr>
                <w:rFonts w:ascii="微軟正黑體" w:eastAsia="微軟正黑體" w:hAnsi="微軟正黑體" w:cs="Arial" w:hint="eastAsia"/>
                <w:kern w:val="0"/>
                <w:szCs w:val="24"/>
              </w:rPr>
              <w:t>及完成</w:t>
            </w:r>
            <w:r w:rsidR="00013306" w:rsidRPr="00FB26CD">
              <w:rPr>
                <w:rFonts w:ascii="微軟正黑體" w:eastAsia="微軟正黑體" w:hAnsi="微軟正黑體" w:cs="Arial" w:hint="eastAsia"/>
                <w:kern w:val="0"/>
                <w:szCs w:val="24"/>
                <w:bdr w:val="single" w:sz="4" w:space="0" w:color="auto"/>
              </w:rPr>
              <w:t>菜脯的滋味</w:t>
            </w:r>
            <w:r w:rsidRPr="00FB26CD">
              <w:rPr>
                <w:rFonts w:ascii="微軟正黑體" w:eastAsia="微軟正黑體" w:hAnsi="微軟正黑體" w:cs="Arial" w:hint="eastAsia"/>
                <w:kern w:val="0"/>
                <w:szCs w:val="24"/>
                <w:bdr w:val="single" w:sz="4" w:space="0" w:color="auto"/>
              </w:rPr>
              <w:t>學習單</w:t>
            </w:r>
            <w:r w:rsidR="00043380" w:rsidRPr="00FB26CD">
              <w:rPr>
                <w:rFonts w:ascii="微軟正黑體" w:eastAsia="微軟正黑體" w:hAnsi="微軟正黑體" w:cs="Arial" w:hint="eastAsia"/>
                <w:kern w:val="0"/>
                <w:szCs w:val="24"/>
              </w:rPr>
              <w:t>，各組發表</w:t>
            </w:r>
            <w:r w:rsidRPr="00FB26CD">
              <w:rPr>
                <w:rFonts w:ascii="微軟正黑體" w:eastAsia="微軟正黑體" w:hAnsi="微軟正黑體" w:cs="Arial" w:hint="eastAsia"/>
                <w:kern w:val="0"/>
                <w:szCs w:val="24"/>
              </w:rPr>
              <w:t>後教師進行統整</w:t>
            </w:r>
            <w:r w:rsidR="00043380" w:rsidRPr="00FB26CD">
              <w:rPr>
                <w:rFonts w:ascii="微軟正黑體" w:eastAsia="微軟正黑體" w:hAnsi="微軟正黑體" w:cs="Arial" w:hint="eastAsia"/>
                <w:kern w:val="0"/>
                <w:szCs w:val="24"/>
              </w:rPr>
              <w:t>。</w:t>
            </w:r>
          </w:p>
          <w:p w14:paraId="7F0BD3DE" w14:textId="77777777" w:rsidR="00043380" w:rsidRPr="00FB26CD" w:rsidRDefault="00043380" w:rsidP="00043380">
            <w:pPr>
              <w:numPr>
                <w:ilvl w:val="0"/>
                <w:numId w:val="1"/>
              </w:numPr>
              <w:topLinePunct/>
              <w:snapToGrid w:val="0"/>
              <w:spacing w:line="400" w:lineRule="exact"/>
              <w:rPr>
                <w:rFonts w:ascii="微軟正黑體" w:eastAsia="微軟正黑體" w:hAnsi="微軟正黑體" w:cs="Arial"/>
                <w:kern w:val="0"/>
                <w:szCs w:val="24"/>
              </w:rPr>
            </w:pPr>
            <w:r w:rsidRPr="00FB26CD">
              <w:rPr>
                <w:rFonts w:ascii="微軟正黑體" w:eastAsia="微軟正黑體" w:hAnsi="微軟正黑體" w:cs="Arial" w:hint="eastAsia"/>
                <w:kern w:val="0"/>
                <w:szCs w:val="24"/>
              </w:rPr>
              <w:t>小隊討論創意菜脯料理菜單及分工。</w:t>
            </w:r>
          </w:p>
          <w:p w14:paraId="03CBE928" w14:textId="77777777" w:rsidR="00043380" w:rsidRPr="00043380" w:rsidRDefault="00043380" w:rsidP="00043380">
            <w:pPr>
              <w:topLinePunct/>
              <w:snapToGrid w:val="0"/>
              <w:spacing w:line="400" w:lineRule="exact"/>
              <w:rPr>
                <w:rFonts w:ascii="微軟正黑體" w:eastAsia="微軟正黑體" w:hAnsi="微軟正黑體" w:cs="Arial"/>
                <w:szCs w:val="24"/>
              </w:rPr>
            </w:pPr>
          </w:p>
          <w:p w14:paraId="40BC6099" w14:textId="77777777" w:rsidR="00043380" w:rsidRPr="00043380" w:rsidRDefault="00043380" w:rsidP="00043380">
            <w:pPr>
              <w:topLinePunct/>
              <w:snapToGrid w:val="0"/>
              <w:spacing w:line="400" w:lineRule="exact"/>
              <w:ind w:left="29"/>
              <w:jc w:val="center"/>
              <w:rPr>
                <w:rFonts w:ascii="微軟正黑體" w:eastAsia="微軟正黑體" w:hAnsi="微軟正黑體" w:cs="Arial"/>
                <w:kern w:val="0"/>
                <w:szCs w:val="24"/>
              </w:rPr>
            </w:pPr>
            <w:r w:rsidRPr="00043380">
              <w:rPr>
                <w:rFonts w:ascii="微軟正黑體" w:eastAsia="微軟正黑體" w:hAnsi="微軟正黑體" w:cs="Arial" w:hint="eastAsia"/>
                <w:kern w:val="0"/>
                <w:szCs w:val="24"/>
              </w:rPr>
              <w:t xml:space="preserve"> (</w:t>
            </w:r>
            <w:r w:rsidR="00D9544C">
              <w:rPr>
                <w:rFonts w:ascii="微軟正黑體" w:eastAsia="微軟正黑體" w:hAnsi="微軟正黑體" w:cs="Arial" w:hint="eastAsia"/>
                <w:kern w:val="0"/>
                <w:szCs w:val="24"/>
              </w:rPr>
              <w:t>第四</w:t>
            </w:r>
            <w:r w:rsidRPr="00043380">
              <w:rPr>
                <w:rFonts w:ascii="微軟正黑體" w:eastAsia="微軟正黑體" w:hAnsi="微軟正黑體" w:cs="Arial" w:hint="eastAsia"/>
                <w:kern w:val="0"/>
                <w:szCs w:val="24"/>
              </w:rPr>
              <w:t>~</w:t>
            </w:r>
            <w:r w:rsidR="00D9544C">
              <w:rPr>
                <w:rFonts w:ascii="微軟正黑體" w:eastAsia="微軟正黑體" w:hAnsi="微軟正黑體" w:cs="Arial" w:hint="eastAsia"/>
                <w:kern w:val="0"/>
                <w:szCs w:val="24"/>
              </w:rPr>
              <w:t>五</w:t>
            </w:r>
            <w:r w:rsidRPr="00043380">
              <w:rPr>
                <w:rFonts w:ascii="微軟正黑體" w:eastAsia="微軟正黑體" w:hAnsi="微軟正黑體" w:cs="Arial" w:hint="eastAsia"/>
                <w:kern w:val="0"/>
                <w:szCs w:val="24"/>
              </w:rPr>
              <w:t>節課結束)</w:t>
            </w:r>
          </w:p>
          <w:p w14:paraId="15D2A8D9" w14:textId="77777777" w:rsidR="00043380" w:rsidRPr="00043380" w:rsidRDefault="00043380" w:rsidP="00043380">
            <w:pPr>
              <w:topLinePunct/>
              <w:snapToGrid w:val="0"/>
              <w:spacing w:line="400" w:lineRule="exact"/>
              <w:ind w:left="29"/>
              <w:jc w:val="center"/>
              <w:rPr>
                <w:rFonts w:ascii="微軟正黑體" w:eastAsia="微軟正黑體" w:hAnsi="微軟正黑體" w:cs="Arial"/>
                <w:kern w:val="0"/>
                <w:szCs w:val="24"/>
              </w:rPr>
            </w:pPr>
          </w:p>
          <w:p w14:paraId="4DA44973" w14:textId="77777777" w:rsidR="00043380" w:rsidRPr="00090041" w:rsidRDefault="00043380" w:rsidP="00043380">
            <w:pPr>
              <w:topLinePunct/>
              <w:snapToGrid w:val="0"/>
              <w:spacing w:line="400" w:lineRule="exact"/>
              <w:ind w:left="29"/>
              <w:rPr>
                <w:rFonts w:ascii="微軟正黑體" w:eastAsia="微軟正黑體" w:hAnsi="微軟正黑體" w:cs="Arial"/>
                <w:b/>
                <w:kern w:val="0"/>
                <w:szCs w:val="24"/>
                <w:shd w:val="pct15" w:color="auto" w:fill="FFFFFF"/>
              </w:rPr>
            </w:pPr>
            <w:r w:rsidRPr="00090041">
              <w:rPr>
                <w:rFonts w:ascii="微軟正黑體" w:eastAsia="微軟正黑體" w:hAnsi="微軟正黑體" w:cs="Arial" w:hint="eastAsia"/>
                <w:b/>
                <w:kern w:val="0"/>
                <w:szCs w:val="24"/>
                <w:shd w:val="pct15" w:color="auto" w:fill="FFFFFF"/>
              </w:rPr>
              <w:t>活動</w:t>
            </w:r>
            <w:r w:rsidR="00FB26CD">
              <w:rPr>
                <w:rFonts w:ascii="微軟正黑體" w:eastAsia="微軟正黑體" w:hAnsi="微軟正黑體" w:cs="Arial" w:hint="eastAsia"/>
                <w:b/>
                <w:kern w:val="0"/>
                <w:szCs w:val="24"/>
                <w:shd w:val="pct15" w:color="auto" w:fill="FFFFFF"/>
              </w:rPr>
              <w:t>四</w:t>
            </w:r>
            <w:r w:rsidRPr="00090041">
              <w:rPr>
                <w:rFonts w:ascii="微軟正黑體" w:eastAsia="微軟正黑體" w:hAnsi="微軟正黑體" w:cs="Arial" w:hint="eastAsia"/>
                <w:b/>
                <w:kern w:val="0"/>
                <w:szCs w:val="24"/>
                <w:shd w:val="pct15" w:color="auto" w:fill="FFFFFF"/>
              </w:rPr>
              <w:t>：上菜時間~菜脯料理</w:t>
            </w:r>
            <w:r w:rsidRPr="00090041">
              <w:rPr>
                <w:rFonts w:ascii="微軟正黑體" w:eastAsia="微軟正黑體" w:hAnsi="微軟正黑體" w:cs="Arial" w:hint="eastAsia"/>
                <w:b/>
                <w:szCs w:val="24"/>
                <w:shd w:val="pct15" w:color="auto" w:fill="FFFFFF"/>
              </w:rPr>
              <w:t>(二節)</w:t>
            </w:r>
          </w:p>
          <w:p w14:paraId="32A29898" w14:textId="77777777" w:rsidR="00043380" w:rsidRPr="00043380" w:rsidRDefault="00043380" w:rsidP="00043380">
            <w:pPr>
              <w:numPr>
                <w:ilvl w:val="0"/>
                <w:numId w:val="2"/>
              </w:numPr>
              <w:topLinePunct/>
              <w:snapToGrid w:val="0"/>
              <w:spacing w:line="400" w:lineRule="exact"/>
              <w:rPr>
                <w:rFonts w:ascii="微軟正黑體" w:eastAsia="微軟正黑體" w:hAnsi="微軟正黑體" w:cs="Arial"/>
                <w:kern w:val="0"/>
                <w:szCs w:val="24"/>
              </w:rPr>
            </w:pPr>
            <w:r w:rsidRPr="00043380">
              <w:rPr>
                <w:rFonts w:ascii="微軟正黑體" w:eastAsia="微軟正黑體" w:hAnsi="微軟正黑體" w:cs="Arial" w:hint="eastAsia"/>
                <w:kern w:val="0"/>
                <w:szCs w:val="24"/>
              </w:rPr>
              <w:t>各小隊拿出自製的菜脯開始進行</w:t>
            </w:r>
            <w:r w:rsidR="00090041">
              <w:rPr>
                <w:rFonts w:ascii="微軟正黑體" w:eastAsia="微軟正黑體" w:hAnsi="微軟正黑體" w:cs="Arial" w:hint="eastAsia"/>
                <w:kern w:val="0"/>
                <w:szCs w:val="24"/>
              </w:rPr>
              <w:t>創意</w:t>
            </w:r>
            <w:r w:rsidRPr="00043380">
              <w:rPr>
                <w:rFonts w:ascii="微軟正黑體" w:eastAsia="微軟正黑體" w:hAnsi="微軟正黑體" w:cs="Arial" w:hint="eastAsia"/>
                <w:kern w:val="0"/>
                <w:szCs w:val="24"/>
              </w:rPr>
              <w:t>料理活動。</w:t>
            </w:r>
          </w:p>
          <w:p w14:paraId="22C4D490" w14:textId="77777777" w:rsidR="00043380" w:rsidRPr="00043380" w:rsidRDefault="00043380" w:rsidP="00043380">
            <w:pPr>
              <w:numPr>
                <w:ilvl w:val="0"/>
                <w:numId w:val="2"/>
              </w:numPr>
              <w:topLinePunct/>
              <w:snapToGrid w:val="0"/>
              <w:spacing w:line="400" w:lineRule="exact"/>
              <w:rPr>
                <w:rFonts w:ascii="微軟正黑體" w:eastAsia="微軟正黑體" w:hAnsi="微軟正黑體" w:cs="Arial"/>
                <w:kern w:val="0"/>
                <w:szCs w:val="24"/>
              </w:rPr>
            </w:pPr>
            <w:r w:rsidRPr="00043380">
              <w:rPr>
                <w:rFonts w:ascii="微軟正黑體" w:eastAsia="微軟正黑體" w:hAnsi="微軟正黑體" w:cs="Arial" w:hint="eastAsia"/>
                <w:kern w:val="0"/>
                <w:szCs w:val="24"/>
              </w:rPr>
              <w:t>各小隊將料理成果加以擺盤裝飾。</w:t>
            </w:r>
          </w:p>
          <w:p w14:paraId="741B6DE1" w14:textId="77777777" w:rsidR="00043380" w:rsidRPr="00043380" w:rsidRDefault="00043380" w:rsidP="00043380">
            <w:pPr>
              <w:numPr>
                <w:ilvl w:val="0"/>
                <w:numId w:val="2"/>
              </w:numPr>
              <w:topLinePunct/>
              <w:snapToGrid w:val="0"/>
              <w:spacing w:line="400" w:lineRule="exact"/>
              <w:rPr>
                <w:rFonts w:ascii="微軟正黑體" w:eastAsia="微軟正黑體" w:hAnsi="微軟正黑體" w:cs="Arial"/>
                <w:kern w:val="0"/>
                <w:szCs w:val="24"/>
              </w:rPr>
            </w:pPr>
            <w:r w:rsidRPr="00043380">
              <w:rPr>
                <w:rFonts w:ascii="微軟正黑體" w:eastAsia="微軟正黑體" w:hAnsi="微軟正黑體" w:cs="Arial" w:hint="eastAsia"/>
                <w:kern w:val="0"/>
                <w:szCs w:val="24"/>
              </w:rPr>
              <w:t>各小隊跟全班介紹創意料理的發想及特色(進行自評及互</w:t>
            </w:r>
            <w:r w:rsidRPr="00043380">
              <w:rPr>
                <w:rFonts w:ascii="微軟正黑體" w:eastAsia="微軟正黑體" w:hAnsi="微軟正黑體" w:cs="Arial" w:hint="eastAsia"/>
                <w:kern w:val="0"/>
                <w:szCs w:val="24"/>
              </w:rPr>
              <w:lastRenderedPageBreak/>
              <w:t>評)。</w:t>
            </w:r>
          </w:p>
          <w:p w14:paraId="5B533B36" w14:textId="77777777" w:rsidR="00043380" w:rsidRPr="00043380" w:rsidRDefault="00043380" w:rsidP="00043380">
            <w:pPr>
              <w:numPr>
                <w:ilvl w:val="0"/>
                <w:numId w:val="2"/>
              </w:numPr>
              <w:topLinePunct/>
              <w:snapToGrid w:val="0"/>
              <w:spacing w:line="400" w:lineRule="exact"/>
              <w:rPr>
                <w:rFonts w:ascii="微軟正黑體" w:eastAsia="微軟正黑體" w:hAnsi="微軟正黑體" w:cs="Arial"/>
                <w:kern w:val="0"/>
                <w:szCs w:val="24"/>
              </w:rPr>
            </w:pPr>
            <w:r w:rsidRPr="00043380">
              <w:rPr>
                <w:rFonts w:ascii="微軟正黑體" w:eastAsia="微軟正黑體" w:hAnsi="微軟正黑體" w:cs="Arial" w:hint="eastAsia"/>
                <w:kern w:val="0"/>
                <w:szCs w:val="24"/>
              </w:rPr>
              <w:t>創意料理品嘗時間。</w:t>
            </w:r>
          </w:p>
          <w:p w14:paraId="231364CE" w14:textId="77777777" w:rsidR="00043380" w:rsidRPr="00043380" w:rsidRDefault="00043380" w:rsidP="00043380">
            <w:pPr>
              <w:topLinePunct/>
              <w:snapToGrid w:val="0"/>
              <w:spacing w:line="400" w:lineRule="exact"/>
              <w:rPr>
                <w:rFonts w:ascii="微軟正黑體" w:eastAsia="微軟正黑體" w:hAnsi="微軟正黑體" w:cs="Arial"/>
                <w:kern w:val="0"/>
                <w:szCs w:val="24"/>
              </w:rPr>
            </w:pPr>
          </w:p>
          <w:p w14:paraId="3A0EF2AD" w14:textId="77777777" w:rsidR="00043380" w:rsidRPr="00043380" w:rsidRDefault="00043380" w:rsidP="00043380">
            <w:pPr>
              <w:topLinePunct/>
              <w:snapToGrid w:val="0"/>
              <w:spacing w:line="400" w:lineRule="exact"/>
              <w:ind w:left="29"/>
              <w:jc w:val="center"/>
              <w:rPr>
                <w:rFonts w:ascii="微軟正黑體" w:eastAsia="微軟正黑體" w:hAnsi="微軟正黑體" w:cs="Arial"/>
                <w:kern w:val="0"/>
                <w:szCs w:val="24"/>
              </w:rPr>
            </w:pPr>
            <w:r w:rsidRPr="00043380">
              <w:rPr>
                <w:rFonts w:ascii="微軟正黑體" w:eastAsia="微軟正黑體" w:hAnsi="微軟正黑體" w:cs="Arial" w:hint="eastAsia"/>
                <w:kern w:val="0"/>
                <w:szCs w:val="24"/>
              </w:rPr>
              <w:t>(</w:t>
            </w:r>
            <w:r w:rsidR="00D9544C">
              <w:rPr>
                <w:rFonts w:ascii="微軟正黑體" w:eastAsia="微軟正黑體" w:hAnsi="微軟正黑體" w:cs="Arial" w:hint="eastAsia"/>
                <w:kern w:val="0"/>
                <w:szCs w:val="24"/>
              </w:rPr>
              <w:t>第六</w:t>
            </w:r>
            <w:r w:rsidRPr="00043380">
              <w:rPr>
                <w:rFonts w:ascii="微軟正黑體" w:eastAsia="微軟正黑體" w:hAnsi="微軟正黑體" w:cs="Arial" w:hint="eastAsia"/>
                <w:kern w:val="0"/>
                <w:szCs w:val="24"/>
              </w:rPr>
              <w:t>~</w:t>
            </w:r>
            <w:r w:rsidR="00D9544C">
              <w:rPr>
                <w:rFonts w:ascii="微軟正黑體" w:eastAsia="微軟正黑體" w:hAnsi="微軟正黑體" w:cs="Arial" w:hint="eastAsia"/>
                <w:kern w:val="0"/>
                <w:szCs w:val="24"/>
              </w:rPr>
              <w:t>七</w:t>
            </w:r>
            <w:r w:rsidRPr="00043380">
              <w:rPr>
                <w:rFonts w:ascii="微軟正黑體" w:eastAsia="微軟正黑體" w:hAnsi="微軟正黑體" w:cs="Arial" w:hint="eastAsia"/>
                <w:kern w:val="0"/>
                <w:szCs w:val="24"/>
              </w:rPr>
              <w:t>節課結束)</w:t>
            </w:r>
          </w:p>
          <w:p w14:paraId="5DEC7731" w14:textId="77777777" w:rsidR="00453FF3" w:rsidRDefault="00453FF3" w:rsidP="00C25C55"/>
          <w:p w14:paraId="5D0CF4DB" w14:textId="56AC774E" w:rsidR="00834980" w:rsidRPr="00090041" w:rsidRDefault="00834980" w:rsidP="00834980">
            <w:pPr>
              <w:topLinePunct/>
              <w:snapToGrid w:val="0"/>
              <w:spacing w:line="400" w:lineRule="exact"/>
              <w:ind w:left="29"/>
              <w:rPr>
                <w:rFonts w:ascii="微軟正黑體" w:eastAsia="微軟正黑體" w:hAnsi="微軟正黑體" w:cs="Arial"/>
                <w:b/>
                <w:kern w:val="0"/>
                <w:szCs w:val="24"/>
                <w:shd w:val="pct15" w:color="auto" w:fill="FFFFFF"/>
              </w:rPr>
            </w:pPr>
            <w:r w:rsidRPr="00090041">
              <w:rPr>
                <w:rFonts w:ascii="微軟正黑體" w:eastAsia="微軟正黑體" w:hAnsi="微軟正黑體" w:cs="Arial" w:hint="eastAsia"/>
                <w:b/>
                <w:kern w:val="0"/>
                <w:szCs w:val="24"/>
                <w:shd w:val="pct15" w:color="auto" w:fill="FFFFFF"/>
              </w:rPr>
              <w:t>活動</w:t>
            </w:r>
            <w:r>
              <w:rPr>
                <w:rFonts w:ascii="微軟正黑體" w:eastAsia="微軟正黑體" w:hAnsi="微軟正黑體" w:cs="Arial" w:hint="eastAsia"/>
                <w:b/>
                <w:kern w:val="0"/>
                <w:szCs w:val="24"/>
                <w:shd w:val="pct15" w:color="auto" w:fill="FFFFFF"/>
              </w:rPr>
              <w:t>五</w:t>
            </w:r>
            <w:r w:rsidRPr="00090041">
              <w:rPr>
                <w:rFonts w:ascii="微軟正黑體" w:eastAsia="微軟正黑體" w:hAnsi="微軟正黑體" w:cs="Arial" w:hint="eastAsia"/>
                <w:b/>
                <w:kern w:val="0"/>
                <w:szCs w:val="24"/>
                <w:shd w:val="pct15" w:color="auto" w:fill="FFFFFF"/>
              </w:rPr>
              <w:t>：</w:t>
            </w:r>
            <w:r>
              <w:rPr>
                <w:rFonts w:ascii="微軟正黑體" w:eastAsia="微軟正黑體" w:hAnsi="微軟正黑體" w:cs="Arial" w:hint="eastAsia"/>
                <w:b/>
                <w:kern w:val="0"/>
                <w:szCs w:val="24"/>
                <w:shd w:val="pct15" w:color="auto" w:fill="FFFFFF"/>
              </w:rPr>
              <w:t>蘿</w:t>
            </w:r>
            <w:r>
              <w:rPr>
                <w:rFonts w:ascii="微軟正黑體" w:eastAsia="微軟正黑體" w:hAnsi="微軟正黑體" w:cs="Arial"/>
                <w:b/>
                <w:kern w:val="0"/>
                <w:szCs w:val="24"/>
                <w:shd w:val="pct15" w:color="auto" w:fill="FFFFFF"/>
              </w:rPr>
              <w:t>蔔課程回顧</w:t>
            </w:r>
            <w:r w:rsidRPr="00090041">
              <w:rPr>
                <w:rFonts w:ascii="微軟正黑體" w:eastAsia="微軟正黑體" w:hAnsi="微軟正黑體" w:cs="Arial" w:hint="eastAsia"/>
                <w:b/>
                <w:szCs w:val="24"/>
                <w:shd w:val="pct15" w:color="auto" w:fill="FFFFFF"/>
              </w:rPr>
              <w:t>(</w:t>
            </w:r>
            <w:r>
              <w:rPr>
                <w:rFonts w:ascii="微軟正黑體" w:eastAsia="微軟正黑體" w:hAnsi="微軟正黑體" w:cs="Arial" w:hint="eastAsia"/>
                <w:b/>
                <w:szCs w:val="24"/>
                <w:shd w:val="pct15" w:color="auto" w:fill="FFFFFF"/>
              </w:rPr>
              <w:t>一</w:t>
            </w:r>
            <w:r w:rsidRPr="00090041">
              <w:rPr>
                <w:rFonts w:ascii="微軟正黑體" w:eastAsia="微軟正黑體" w:hAnsi="微軟正黑體" w:cs="Arial" w:hint="eastAsia"/>
                <w:b/>
                <w:szCs w:val="24"/>
                <w:shd w:val="pct15" w:color="auto" w:fill="FFFFFF"/>
              </w:rPr>
              <w:t>節)</w:t>
            </w:r>
          </w:p>
          <w:p w14:paraId="53A57435" w14:textId="765E0452" w:rsidR="00834980" w:rsidRDefault="00834980" w:rsidP="00834980">
            <w:pPr>
              <w:pStyle w:val="a8"/>
              <w:numPr>
                <w:ilvl w:val="0"/>
                <w:numId w:val="6"/>
              </w:numPr>
              <w:ind w:leftChars="0"/>
            </w:pPr>
            <w:r>
              <w:rPr>
                <w:rFonts w:hint="eastAsia"/>
              </w:rPr>
              <w:t>教</w:t>
            </w:r>
            <w:r>
              <w:t>師將本學期蘿蔔系</w:t>
            </w:r>
            <w:r>
              <w:rPr>
                <w:rFonts w:hint="eastAsia"/>
              </w:rPr>
              <w:t>列</w:t>
            </w:r>
            <w:r>
              <w:t>課程</w:t>
            </w:r>
            <w:r>
              <w:rPr>
                <w:rFonts w:hint="eastAsia"/>
              </w:rPr>
              <w:t>之</w:t>
            </w:r>
            <w:r w:rsidR="00655C2E">
              <w:rPr>
                <w:rFonts w:hint="eastAsia"/>
              </w:rPr>
              <w:t>實</w:t>
            </w:r>
            <w:r w:rsidR="00655C2E">
              <w:t>作</w:t>
            </w:r>
            <w:r>
              <w:t>相</w:t>
            </w:r>
            <w:r>
              <w:rPr>
                <w:rFonts w:hint="eastAsia"/>
              </w:rPr>
              <w:t>片</w:t>
            </w:r>
            <w:r>
              <w:t>製作成</w:t>
            </w:r>
            <w:r>
              <w:rPr>
                <w:rFonts w:hint="eastAsia"/>
              </w:rPr>
              <w:t>ppt</w:t>
            </w:r>
            <w:r>
              <w:rPr>
                <w:rFonts w:hint="eastAsia"/>
              </w:rPr>
              <w:t>並</w:t>
            </w:r>
            <w:r>
              <w:t>加註閩南語</w:t>
            </w:r>
            <w:r w:rsidR="00655C2E">
              <w:rPr>
                <w:rFonts w:hint="eastAsia"/>
              </w:rPr>
              <w:t>漢</w:t>
            </w:r>
            <w:r w:rsidR="00655C2E">
              <w:t>字及台羅音標</w:t>
            </w:r>
            <w:r>
              <w:rPr>
                <w:rFonts w:hint="eastAsia"/>
              </w:rPr>
              <w:t>。</w:t>
            </w:r>
          </w:p>
          <w:p w14:paraId="71B476B0" w14:textId="65DB5543" w:rsidR="00834980" w:rsidRDefault="00F63C13" w:rsidP="00834980">
            <w:pPr>
              <w:pStyle w:val="a8"/>
              <w:numPr>
                <w:ilvl w:val="0"/>
                <w:numId w:val="6"/>
              </w:numPr>
              <w:ind w:leftChars="0"/>
            </w:pPr>
            <w:r>
              <w:rPr>
                <w:rFonts w:hint="eastAsia"/>
              </w:rPr>
              <w:t>採小組搶答競爭方式，</w:t>
            </w:r>
            <w:r w:rsidR="00834980">
              <w:rPr>
                <w:rFonts w:hint="eastAsia"/>
              </w:rPr>
              <w:t>帶</w:t>
            </w:r>
            <w:r w:rsidR="00834980">
              <w:t>領學生在</w:t>
            </w:r>
            <w:r w:rsidR="00834980">
              <w:rPr>
                <w:rFonts w:hint="eastAsia"/>
              </w:rPr>
              <w:t>系列</w:t>
            </w:r>
            <w:r w:rsidR="00834980">
              <w:t>相片中回顧</w:t>
            </w:r>
            <w:r w:rsidR="00834980">
              <w:rPr>
                <w:rFonts w:hint="eastAsia"/>
              </w:rPr>
              <w:t>本</w:t>
            </w:r>
            <w:r w:rsidR="00834980">
              <w:t>學期蘿蔔</w:t>
            </w:r>
            <w:r w:rsidR="005B11FD">
              <w:rPr>
                <w:rFonts w:hint="eastAsia"/>
              </w:rPr>
              <w:t>系列</w:t>
            </w:r>
            <w:r w:rsidR="00834980">
              <w:t>課程</w:t>
            </w:r>
            <w:r w:rsidR="00834980">
              <w:rPr>
                <w:rFonts w:hint="eastAsia"/>
              </w:rPr>
              <w:t>之</w:t>
            </w:r>
            <w:r w:rsidR="00655C2E">
              <w:rPr>
                <w:rFonts w:hint="eastAsia"/>
              </w:rPr>
              <w:t>實</w:t>
            </w:r>
            <w:r w:rsidR="00655C2E">
              <w:t>作</w:t>
            </w:r>
            <w:r w:rsidR="00834980">
              <w:t>經驗</w:t>
            </w:r>
            <w:r w:rsidR="007154B9">
              <w:rPr>
                <w:rFonts w:hint="eastAsia"/>
              </w:rPr>
              <w:t>及心得</w:t>
            </w:r>
            <w:r w:rsidR="00834980">
              <w:t>，並能</w:t>
            </w:r>
            <w:r w:rsidR="00834980">
              <w:rPr>
                <w:rFonts w:hint="eastAsia"/>
              </w:rPr>
              <w:t>以</w:t>
            </w:r>
            <w:r w:rsidR="00834980">
              <w:t>本土語言（</w:t>
            </w:r>
            <w:r w:rsidR="00834980">
              <w:rPr>
                <w:rFonts w:hint="eastAsia"/>
              </w:rPr>
              <w:t>閩</w:t>
            </w:r>
            <w:r w:rsidR="00834980">
              <w:t>南語）</w:t>
            </w:r>
            <w:r w:rsidR="00834980" w:rsidRPr="00655C2E">
              <w:t>說出</w:t>
            </w:r>
            <w:r w:rsidR="00834980">
              <w:t>各步驟之</w:t>
            </w:r>
            <w:r w:rsidR="00655C2E">
              <w:rPr>
                <w:rFonts w:hint="eastAsia"/>
              </w:rPr>
              <w:t>詞</w:t>
            </w:r>
            <w:r w:rsidR="00655C2E">
              <w:t>彙</w:t>
            </w:r>
            <w:r w:rsidR="00655C2E">
              <w:rPr>
                <w:rFonts w:hint="eastAsia"/>
              </w:rPr>
              <w:t>與</w:t>
            </w:r>
            <w:r w:rsidR="00655C2E">
              <w:t>台羅音標</w:t>
            </w:r>
            <w:r w:rsidR="00946545">
              <w:t>。</w:t>
            </w:r>
          </w:p>
          <w:p w14:paraId="0288CC7E" w14:textId="77777777" w:rsidR="00B33D53" w:rsidRDefault="00B33D53" w:rsidP="00B33D53">
            <w:pPr>
              <w:pStyle w:val="a8"/>
              <w:ind w:leftChars="0" w:left="313"/>
              <w:rPr>
                <w:b/>
                <w:bCs/>
              </w:rPr>
            </w:pPr>
            <w:r w:rsidRPr="00B33D53">
              <w:rPr>
                <w:rFonts w:hint="eastAsia"/>
                <w:b/>
                <w:bCs/>
              </w:rPr>
              <w:t>挖塗</w:t>
            </w:r>
            <w:r w:rsidRPr="00B33D53">
              <w:rPr>
                <w:b/>
                <w:bCs/>
              </w:rPr>
              <w:t>óo-thôo</w:t>
            </w:r>
            <w:r>
              <w:rPr>
                <w:b/>
                <w:bCs/>
              </w:rPr>
              <w:t xml:space="preserve">  </w:t>
            </w:r>
            <w:r w:rsidRPr="00B33D53">
              <w:rPr>
                <w:rFonts w:hint="eastAsia"/>
                <w:b/>
                <w:bCs/>
              </w:rPr>
              <w:t>種子</w:t>
            </w:r>
            <w:r w:rsidRPr="00B33D53">
              <w:rPr>
                <w:b/>
                <w:bCs/>
              </w:rPr>
              <w:t>tsíng-tsí</w:t>
            </w:r>
            <w:r>
              <w:rPr>
                <w:b/>
                <w:bCs/>
              </w:rPr>
              <w:t xml:space="preserve">  </w:t>
            </w:r>
            <w:r w:rsidRPr="00B33D53">
              <w:rPr>
                <w:rFonts w:hint="eastAsia"/>
                <w:b/>
                <w:bCs/>
              </w:rPr>
              <w:t>掖種</w:t>
            </w:r>
            <w:r w:rsidRPr="00B33D53">
              <w:rPr>
                <w:b/>
                <w:bCs/>
              </w:rPr>
              <w:t>iā-tsíng</w:t>
            </w:r>
            <w:r>
              <w:rPr>
                <w:b/>
                <w:bCs/>
              </w:rPr>
              <w:t xml:space="preserve">  </w:t>
            </w:r>
            <w:r w:rsidRPr="00B33D53">
              <w:rPr>
                <w:rFonts w:hint="eastAsia"/>
                <w:b/>
                <w:bCs/>
              </w:rPr>
              <w:t>沃水</w:t>
            </w:r>
            <w:r w:rsidRPr="00B33D53">
              <w:rPr>
                <w:b/>
                <w:bCs/>
              </w:rPr>
              <w:t>ak-tsuí</w:t>
            </w:r>
          </w:p>
          <w:p w14:paraId="68B7CDCB" w14:textId="77777777" w:rsidR="00B33D53" w:rsidRDefault="00B33D53" w:rsidP="00B33D53">
            <w:pPr>
              <w:pStyle w:val="a8"/>
              <w:ind w:leftChars="0" w:left="313"/>
              <w:rPr>
                <w:b/>
                <w:bCs/>
              </w:rPr>
            </w:pPr>
            <w:r w:rsidRPr="00B33D53">
              <w:rPr>
                <w:rFonts w:hint="eastAsia"/>
                <w:b/>
                <w:bCs/>
              </w:rPr>
              <w:t>發穎</w:t>
            </w:r>
            <w:r w:rsidRPr="00B33D53">
              <w:rPr>
                <w:b/>
                <w:bCs/>
              </w:rPr>
              <w:t>huat-ínn</w:t>
            </w:r>
            <w:r>
              <w:rPr>
                <w:b/>
                <w:bCs/>
              </w:rPr>
              <w:t xml:space="preserve">  </w:t>
            </w:r>
            <w:r w:rsidRPr="00B33D53">
              <w:rPr>
                <w:rFonts w:hint="eastAsia"/>
                <w:b/>
                <w:bCs/>
              </w:rPr>
              <w:t>壅肥</w:t>
            </w:r>
            <w:r w:rsidRPr="00B33D53">
              <w:rPr>
                <w:b/>
                <w:bCs/>
              </w:rPr>
              <w:t>ìng puî</w:t>
            </w:r>
            <w:r>
              <w:rPr>
                <w:b/>
                <w:bCs/>
              </w:rPr>
              <w:t xml:space="preserve">  </w:t>
            </w:r>
            <w:r w:rsidRPr="00B33D53">
              <w:rPr>
                <w:rFonts w:hint="eastAsia"/>
                <w:b/>
                <w:bCs/>
              </w:rPr>
              <w:t>菜蟲</w:t>
            </w:r>
            <w:r w:rsidRPr="00B33D53">
              <w:rPr>
                <w:b/>
                <w:bCs/>
              </w:rPr>
              <w:t>tshài-thâng</w:t>
            </w:r>
          </w:p>
          <w:p w14:paraId="3C7DBC6C" w14:textId="77777777" w:rsidR="00B33D53" w:rsidRDefault="00B33D53" w:rsidP="00B33D53">
            <w:pPr>
              <w:pStyle w:val="a8"/>
              <w:ind w:leftChars="0" w:left="313"/>
              <w:rPr>
                <w:b/>
                <w:bCs/>
              </w:rPr>
            </w:pPr>
            <w:r w:rsidRPr="00B33D53">
              <w:rPr>
                <w:rFonts w:hint="eastAsia"/>
                <w:b/>
                <w:bCs/>
              </w:rPr>
              <w:t>刺毛蟲</w:t>
            </w:r>
            <w:r w:rsidRPr="00B33D53">
              <w:rPr>
                <w:b/>
                <w:bCs/>
              </w:rPr>
              <w:t>tshì-môo-thâng</w:t>
            </w:r>
            <w:r>
              <w:rPr>
                <w:b/>
                <w:bCs/>
              </w:rPr>
              <w:t xml:space="preserve">  </w:t>
            </w:r>
            <w:r w:rsidRPr="00B33D53">
              <w:rPr>
                <w:rFonts w:hint="eastAsia"/>
                <w:b/>
                <w:bCs/>
              </w:rPr>
              <w:t>蟲包</w:t>
            </w:r>
            <w:r w:rsidRPr="00B33D53">
              <w:rPr>
                <w:b/>
                <w:bCs/>
              </w:rPr>
              <w:t>thâng-pau</w:t>
            </w:r>
            <w:r>
              <w:rPr>
                <w:b/>
                <w:bCs/>
              </w:rPr>
              <w:t xml:space="preserve">  </w:t>
            </w:r>
            <w:r w:rsidRPr="00B33D53">
              <w:rPr>
                <w:rFonts w:hint="eastAsia"/>
                <w:b/>
                <w:bCs/>
              </w:rPr>
              <w:t>蝶仔</w:t>
            </w:r>
            <w:r w:rsidRPr="00B33D53">
              <w:rPr>
                <w:b/>
                <w:bCs/>
              </w:rPr>
              <w:t>ia̍h-á</w:t>
            </w:r>
          </w:p>
          <w:p w14:paraId="2855E22C" w14:textId="77777777" w:rsidR="00B33D53" w:rsidRDefault="00B33D53" w:rsidP="00B33D53">
            <w:pPr>
              <w:pStyle w:val="a8"/>
              <w:ind w:leftChars="0" w:left="313"/>
              <w:rPr>
                <w:b/>
                <w:bCs/>
              </w:rPr>
            </w:pPr>
            <w:r w:rsidRPr="00B33D53">
              <w:rPr>
                <w:rFonts w:hint="eastAsia"/>
                <w:b/>
                <w:bCs/>
              </w:rPr>
              <w:t>尾蝶仔</w:t>
            </w:r>
            <w:r w:rsidRPr="00B33D53">
              <w:rPr>
                <w:b/>
                <w:bCs/>
              </w:rPr>
              <w:t>bué-ia̍h-á</w:t>
            </w:r>
            <w:r>
              <w:rPr>
                <w:b/>
                <w:bCs/>
              </w:rPr>
              <w:t xml:space="preserve">  </w:t>
            </w:r>
            <w:r w:rsidRPr="00B33D53">
              <w:rPr>
                <w:rFonts w:hint="eastAsia"/>
                <w:b/>
                <w:bCs/>
              </w:rPr>
              <w:t>挲鹽</w:t>
            </w:r>
            <w:r w:rsidRPr="00B33D53">
              <w:rPr>
                <w:b/>
                <w:bCs/>
              </w:rPr>
              <w:t>so-iâm</w:t>
            </w:r>
            <w:r>
              <w:rPr>
                <w:b/>
                <w:bCs/>
              </w:rPr>
              <w:t xml:space="preserve">  </w:t>
            </w:r>
            <w:r w:rsidRPr="00B33D53">
              <w:rPr>
                <w:rFonts w:hint="eastAsia"/>
                <w:b/>
                <w:bCs/>
              </w:rPr>
              <w:t>曝日頭</w:t>
            </w:r>
            <w:r w:rsidRPr="00B33D53">
              <w:rPr>
                <w:b/>
                <w:bCs/>
              </w:rPr>
              <w:t>pha̍k-li̍t-thâu</w:t>
            </w:r>
            <w:r>
              <w:rPr>
                <w:b/>
                <w:bCs/>
              </w:rPr>
              <w:t xml:space="preserve">  </w:t>
            </w:r>
          </w:p>
          <w:p w14:paraId="13903844" w14:textId="77777777" w:rsidR="00B33D53" w:rsidRDefault="00B33D53" w:rsidP="00B33D53">
            <w:pPr>
              <w:pStyle w:val="a8"/>
              <w:ind w:leftChars="0" w:left="313"/>
              <w:rPr>
                <w:b/>
                <w:bCs/>
              </w:rPr>
            </w:pPr>
            <w:r w:rsidRPr="00B33D53">
              <w:rPr>
                <w:rFonts w:hint="eastAsia"/>
                <w:b/>
                <w:bCs/>
              </w:rPr>
              <w:t>菜脯</w:t>
            </w:r>
            <w:r w:rsidRPr="00B33D53">
              <w:rPr>
                <w:b/>
                <w:bCs/>
              </w:rPr>
              <w:t>tshài-póo</w:t>
            </w:r>
            <w:r>
              <w:rPr>
                <w:b/>
                <w:bCs/>
              </w:rPr>
              <w:t xml:space="preserve">  </w:t>
            </w:r>
            <w:r w:rsidRPr="00B33D53">
              <w:rPr>
                <w:rFonts w:hint="eastAsia"/>
                <w:b/>
                <w:bCs/>
              </w:rPr>
              <w:t>菜脯卵</w:t>
            </w:r>
            <w:r w:rsidRPr="00B33D53">
              <w:rPr>
                <w:b/>
                <w:bCs/>
              </w:rPr>
              <w:t>tshài-póo-nn̄g</w:t>
            </w:r>
            <w:r>
              <w:rPr>
                <w:b/>
                <w:bCs/>
              </w:rPr>
              <w:t xml:space="preserve">  </w:t>
            </w:r>
            <w:r w:rsidRPr="00B33D53">
              <w:rPr>
                <w:rFonts w:hint="eastAsia"/>
                <w:b/>
                <w:bCs/>
              </w:rPr>
              <w:t>掃帚</w:t>
            </w:r>
            <w:r w:rsidRPr="00B33D53">
              <w:rPr>
                <w:b/>
                <w:bCs/>
              </w:rPr>
              <w:t>sàu-tshiú</w:t>
            </w:r>
          </w:p>
          <w:p w14:paraId="14A7261D" w14:textId="2EC12ABB" w:rsidR="00B33D53" w:rsidRPr="00B33D53" w:rsidRDefault="00B33D53" w:rsidP="00B33D53">
            <w:pPr>
              <w:pStyle w:val="a8"/>
              <w:ind w:leftChars="0" w:left="313"/>
              <w:rPr>
                <w:b/>
                <w:bCs/>
              </w:rPr>
            </w:pPr>
            <w:r w:rsidRPr="00B33D53">
              <w:rPr>
                <w:rFonts w:hint="eastAsia"/>
                <w:b/>
                <w:bCs/>
              </w:rPr>
              <w:t>皇聖宮</w:t>
            </w:r>
            <w:r w:rsidRPr="00B33D53">
              <w:rPr>
                <w:b/>
                <w:bCs/>
              </w:rPr>
              <w:t>Hông  sing kiong</w:t>
            </w:r>
            <w:r w:rsidR="002A46DD">
              <w:rPr>
                <w:b/>
                <w:bCs/>
              </w:rPr>
              <w:t xml:space="preserve"> </w:t>
            </w:r>
            <w:r w:rsidRPr="00B33D53">
              <w:rPr>
                <w:rFonts w:hint="eastAsia"/>
                <w:b/>
                <w:bCs/>
              </w:rPr>
              <w:t>媽祖</w:t>
            </w:r>
            <w:r w:rsidRPr="00B33D53">
              <w:rPr>
                <w:b/>
                <w:bCs/>
              </w:rPr>
              <w:t>Má-tsóo</w:t>
            </w:r>
            <w:r w:rsidR="002A46DD">
              <w:rPr>
                <w:b/>
                <w:bCs/>
              </w:rPr>
              <w:t xml:space="preserve"> </w:t>
            </w:r>
            <w:r w:rsidRPr="00B33D53">
              <w:rPr>
                <w:rFonts w:hint="eastAsia"/>
                <w:b/>
                <w:bCs/>
              </w:rPr>
              <w:t>有應公</w:t>
            </w:r>
            <w:r w:rsidRPr="00B33D53">
              <w:rPr>
                <w:b/>
                <w:bCs/>
              </w:rPr>
              <w:t>Iú-ìng-kong</w:t>
            </w:r>
          </w:p>
          <w:p w14:paraId="2FE4EAE9" w14:textId="77777777" w:rsidR="00B33D53" w:rsidRDefault="00B33D53" w:rsidP="00B33D53"/>
          <w:p w14:paraId="46F09AE9" w14:textId="25B1242F" w:rsidR="008E5C6B" w:rsidRDefault="002A46DD" w:rsidP="0077598A">
            <w:pPr>
              <w:pStyle w:val="a8"/>
              <w:numPr>
                <w:ilvl w:val="0"/>
                <w:numId w:val="6"/>
              </w:numPr>
              <w:ind w:leftChars="0"/>
            </w:pPr>
            <w:r>
              <w:rPr>
                <w:rFonts w:hint="eastAsia"/>
              </w:rPr>
              <w:t>教師於適當時機</w:t>
            </w:r>
            <w:r w:rsidR="00655C2E">
              <w:rPr>
                <w:rFonts w:hint="eastAsia"/>
              </w:rPr>
              <w:t>介</w:t>
            </w:r>
            <w:r w:rsidR="00655C2E">
              <w:t>紹</w:t>
            </w:r>
            <w:r w:rsidR="00946545">
              <w:rPr>
                <w:rFonts w:hint="eastAsia"/>
              </w:rPr>
              <w:t>相</w:t>
            </w:r>
            <w:r w:rsidR="00946545">
              <w:t>關</w:t>
            </w:r>
            <w:r w:rsidR="00946545">
              <w:rPr>
                <w:rFonts w:hint="eastAsia"/>
              </w:rPr>
              <w:t>臺</w:t>
            </w:r>
            <w:r w:rsidR="00946545">
              <w:t>語諺語，</w:t>
            </w:r>
            <w:r>
              <w:rPr>
                <w:rFonts w:hint="eastAsia"/>
              </w:rPr>
              <w:t>配合網路相關影片</w:t>
            </w:r>
            <w:r w:rsidR="00946545">
              <w:t>並</w:t>
            </w:r>
            <w:r w:rsidR="00946545">
              <w:rPr>
                <w:rFonts w:hint="eastAsia"/>
              </w:rPr>
              <w:t>予</w:t>
            </w:r>
            <w:r w:rsidR="00946545">
              <w:t>以解釋</w:t>
            </w:r>
            <w:r w:rsidR="00655C2E">
              <w:rPr>
                <w:rFonts w:hint="eastAsia"/>
              </w:rPr>
              <w:t>，</w:t>
            </w:r>
            <w:r w:rsidR="00655C2E">
              <w:t>讓學生能</w:t>
            </w:r>
            <w:r>
              <w:rPr>
                <w:rFonts w:hint="eastAsia"/>
              </w:rPr>
              <w:t>從臺語諺語中</w:t>
            </w:r>
            <w:r w:rsidR="002D2223">
              <w:rPr>
                <w:rFonts w:hint="eastAsia"/>
              </w:rPr>
              <w:t>學習</w:t>
            </w:r>
            <w:r w:rsidR="00655C2E">
              <w:t>先人之</w:t>
            </w:r>
            <w:r w:rsidR="00655C2E">
              <w:rPr>
                <w:rFonts w:hint="eastAsia"/>
              </w:rPr>
              <w:t>智</w:t>
            </w:r>
            <w:r w:rsidR="00655C2E">
              <w:t>慧</w:t>
            </w:r>
            <w:r w:rsidR="00946545">
              <w:t>。</w:t>
            </w:r>
          </w:p>
          <w:p w14:paraId="2163A1C1" w14:textId="77777777" w:rsidR="00B33D53" w:rsidRPr="00B33D53" w:rsidRDefault="00B33D53" w:rsidP="009A774E">
            <w:pPr>
              <w:pStyle w:val="a8"/>
              <w:rPr>
                <w:b/>
                <w:bCs/>
              </w:rPr>
            </w:pPr>
            <w:r w:rsidRPr="00B33D53">
              <w:rPr>
                <w:rFonts w:hint="eastAsia"/>
                <w:b/>
                <w:bCs/>
              </w:rPr>
              <w:t>菜蟲食菜，菜跤死。</w:t>
            </w:r>
          </w:p>
          <w:p w14:paraId="68E1AEDB" w14:textId="77777777" w:rsidR="00B33D53" w:rsidRPr="00B33D53" w:rsidRDefault="00B33D53" w:rsidP="009A774E">
            <w:pPr>
              <w:pStyle w:val="a8"/>
              <w:rPr>
                <w:b/>
                <w:bCs/>
              </w:rPr>
            </w:pPr>
            <w:r w:rsidRPr="00B33D53">
              <w:rPr>
                <w:b/>
                <w:bCs/>
              </w:rPr>
              <w:t>Tshài thâng tsia̍h tshài, tshài-kha sí.</w:t>
            </w:r>
          </w:p>
          <w:p w14:paraId="0BB0B654" w14:textId="77777777" w:rsidR="00B33D53" w:rsidRPr="00B33D53" w:rsidRDefault="00B33D53" w:rsidP="00B33D53">
            <w:pPr>
              <w:pStyle w:val="a8"/>
              <w:rPr>
                <w:b/>
                <w:bCs/>
              </w:rPr>
            </w:pPr>
            <w:r w:rsidRPr="00B33D53">
              <w:rPr>
                <w:rFonts w:hint="eastAsia"/>
                <w:b/>
                <w:bCs/>
              </w:rPr>
              <w:t>生食都無夠，哪有通曝乾。</w:t>
            </w:r>
          </w:p>
          <w:p w14:paraId="0CAAC0AF" w14:textId="1189B7E9" w:rsidR="009A774E" w:rsidRPr="009A774E" w:rsidRDefault="009A774E" w:rsidP="009A774E">
            <w:pPr>
              <w:pStyle w:val="a8"/>
              <w:rPr>
                <w:b/>
                <w:bCs/>
              </w:rPr>
            </w:pPr>
            <w:r w:rsidRPr="009A774E">
              <w:rPr>
                <w:b/>
                <w:bCs/>
              </w:rPr>
              <w:t>Tshinn tsia̍h to bô-kàu,</w:t>
            </w:r>
            <w:r>
              <w:rPr>
                <w:b/>
                <w:bCs/>
              </w:rPr>
              <w:t xml:space="preserve"> </w:t>
            </w:r>
            <w:r w:rsidRPr="009A774E">
              <w:rPr>
                <w:b/>
                <w:bCs/>
              </w:rPr>
              <w:t>ná ū thang pha̍k-kuann.</w:t>
            </w:r>
          </w:p>
          <w:p w14:paraId="08469D0F" w14:textId="77777777" w:rsidR="009A774E" w:rsidRPr="009A774E" w:rsidRDefault="009A774E" w:rsidP="009A774E">
            <w:pPr>
              <w:pStyle w:val="a8"/>
              <w:rPr>
                <w:b/>
                <w:bCs/>
              </w:rPr>
            </w:pPr>
            <w:r w:rsidRPr="009A774E">
              <w:rPr>
                <w:rFonts w:hint="eastAsia"/>
                <w:b/>
                <w:bCs/>
              </w:rPr>
              <w:t>掃地掃壁角，洗面洗耳空。</w:t>
            </w:r>
          </w:p>
          <w:p w14:paraId="27F3AACD" w14:textId="1919E598" w:rsidR="009A774E" w:rsidRPr="009A774E" w:rsidRDefault="009A774E" w:rsidP="009A774E">
            <w:pPr>
              <w:pStyle w:val="a8"/>
              <w:rPr>
                <w:b/>
                <w:bCs/>
              </w:rPr>
            </w:pPr>
            <w:r w:rsidRPr="009A774E">
              <w:rPr>
                <w:b/>
                <w:bCs/>
              </w:rPr>
              <w:t>Sàu-tè sàu piah-kak,</w:t>
            </w:r>
            <w:r>
              <w:rPr>
                <w:b/>
                <w:bCs/>
              </w:rPr>
              <w:t xml:space="preserve"> </w:t>
            </w:r>
            <w:r w:rsidRPr="009A774E">
              <w:rPr>
                <w:b/>
                <w:bCs/>
              </w:rPr>
              <w:t>sué-bīn sué hīnn-khang. </w:t>
            </w:r>
          </w:p>
          <w:p w14:paraId="2775C5CF" w14:textId="77777777" w:rsidR="009A774E" w:rsidRPr="009A774E" w:rsidRDefault="009A774E" w:rsidP="009A774E">
            <w:pPr>
              <w:pStyle w:val="a8"/>
              <w:rPr>
                <w:b/>
                <w:bCs/>
              </w:rPr>
            </w:pPr>
            <w:r w:rsidRPr="009A774E">
              <w:rPr>
                <w:rFonts w:hint="eastAsia"/>
                <w:b/>
                <w:bCs/>
              </w:rPr>
              <w:t>少年若無一擺戇，路邊哪有有應公。</w:t>
            </w:r>
          </w:p>
          <w:p w14:paraId="36D91DAF" w14:textId="39172E37" w:rsidR="009A774E" w:rsidRPr="009A774E" w:rsidRDefault="009A774E" w:rsidP="009A774E">
            <w:pPr>
              <w:pStyle w:val="a8"/>
              <w:rPr>
                <w:b/>
                <w:bCs/>
              </w:rPr>
            </w:pPr>
            <w:r w:rsidRPr="009A774E">
              <w:rPr>
                <w:b/>
                <w:bCs/>
              </w:rPr>
              <w:t>Siàu-liân nā bô tsi̍t pái gōng, lōo-pinn ná ū Iú-ìng-kong.</w:t>
            </w:r>
          </w:p>
          <w:p w14:paraId="1CE358D8" w14:textId="77777777" w:rsidR="00B33D53" w:rsidRPr="00B33D53" w:rsidRDefault="00B33D53" w:rsidP="00B33D53">
            <w:pPr>
              <w:pStyle w:val="a8"/>
              <w:ind w:leftChars="0" w:left="313"/>
              <w:rPr>
                <w:b/>
                <w:bCs/>
              </w:rPr>
            </w:pPr>
          </w:p>
          <w:p w14:paraId="4011B450" w14:textId="76FA75FA" w:rsidR="009E363E" w:rsidRPr="00043380" w:rsidRDefault="009E363E" w:rsidP="009E363E">
            <w:pPr>
              <w:topLinePunct/>
              <w:snapToGrid w:val="0"/>
              <w:spacing w:line="400" w:lineRule="exact"/>
              <w:ind w:left="29"/>
              <w:jc w:val="center"/>
              <w:rPr>
                <w:rFonts w:ascii="微軟正黑體" w:eastAsia="微軟正黑體" w:hAnsi="微軟正黑體" w:cs="Arial"/>
                <w:kern w:val="0"/>
                <w:szCs w:val="24"/>
              </w:rPr>
            </w:pPr>
            <w:r w:rsidRPr="00043380">
              <w:rPr>
                <w:rFonts w:ascii="微軟正黑體" w:eastAsia="微軟正黑體" w:hAnsi="微軟正黑體" w:cs="Arial" w:hint="eastAsia"/>
                <w:kern w:val="0"/>
                <w:szCs w:val="24"/>
              </w:rPr>
              <w:t>(</w:t>
            </w:r>
            <w:r>
              <w:rPr>
                <w:rFonts w:ascii="微軟正黑體" w:eastAsia="微軟正黑體" w:hAnsi="微軟正黑體" w:cs="Arial" w:hint="eastAsia"/>
                <w:kern w:val="0"/>
                <w:szCs w:val="24"/>
              </w:rPr>
              <w:t>第八</w:t>
            </w:r>
            <w:r w:rsidRPr="00043380">
              <w:rPr>
                <w:rFonts w:ascii="微軟正黑體" w:eastAsia="微軟正黑體" w:hAnsi="微軟正黑體" w:cs="Arial" w:hint="eastAsia"/>
                <w:kern w:val="0"/>
                <w:szCs w:val="24"/>
              </w:rPr>
              <w:t>節課結束)</w:t>
            </w:r>
          </w:p>
          <w:p w14:paraId="6A80A765" w14:textId="77777777" w:rsidR="00B33D53" w:rsidRDefault="00B33D53" w:rsidP="00C25C55"/>
        </w:tc>
        <w:tc>
          <w:tcPr>
            <w:tcW w:w="851" w:type="dxa"/>
          </w:tcPr>
          <w:p w14:paraId="64A2B1A5" w14:textId="77777777" w:rsidR="00453FF3" w:rsidRDefault="00453FF3" w:rsidP="00C25C55"/>
          <w:p w14:paraId="5085EC9E" w14:textId="77777777" w:rsidR="00322EB0" w:rsidRDefault="00C76101" w:rsidP="00C25C55">
            <w:r>
              <w:rPr>
                <w:rFonts w:hint="eastAsia"/>
              </w:rPr>
              <w:t>10</w:t>
            </w:r>
          </w:p>
          <w:p w14:paraId="3CD355E5" w14:textId="77777777" w:rsidR="00C76101" w:rsidRDefault="00C76101" w:rsidP="00C25C55"/>
          <w:p w14:paraId="12930CA2" w14:textId="77777777" w:rsidR="00322EB0" w:rsidRDefault="00322EB0" w:rsidP="00C25C55"/>
          <w:p w14:paraId="2E585F8B" w14:textId="77777777" w:rsidR="00322EB0" w:rsidRDefault="004668E9" w:rsidP="00C25C55">
            <w:r>
              <w:rPr>
                <w:rFonts w:hint="eastAsia"/>
              </w:rPr>
              <w:t>30</w:t>
            </w:r>
          </w:p>
          <w:p w14:paraId="0F563649" w14:textId="77777777" w:rsidR="00322EB0" w:rsidRDefault="00322EB0" w:rsidP="00C25C55"/>
          <w:p w14:paraId="796D3960" w14:textId="77777777" w:rsidR="00322EB0" w:rsidRDefault="00322EB0" w:rsidP="00C25C55"/>
          <w:p w14:paraId="6E3F142E" w14:textId="77777777" w:rsidR="00322EB0" w:rsidRDefault="004668E9" w:rsidP="00C25C55">
            <w:r>
              <w:rPr>
                <w:rFonts w:hint="eastAsia"/>
              </w:rPr>
              <w:t>5</w:t>
            </w:r>
          </w:p>
          <w:p w14:paraId="04F60FBE" w14:textId="77777777" w:rsidR="00322EB0" w:rsidRDefault="00322EB0" w:rsidP="00C25C55"/>
          <w:p w14:paraId="6EC69635" w14:textId="77777777" w:rsidR="00322EB0" w:rsidRDefault="00322EB0" w:rsidP="00C25C55"/>
          <w:p w14:paraId="537D5335" w14:textId="77777777" w:rsidR="004668E9" w:rsidRDefault="004668E9" w:rsidP="00C25C55"/>
          <w:p w14:paraId="09EDFE16" w14:textId="77777777" w:rsidR="004668E9" w:rsidRDefault="004668E9" w:rsidP="00C25C55"/>
          <w:p w14:paraId="0A393FB4" w14:textId="77777777" w:rsidR="004668E9" w:rsidRDefault="004668E9" w:rsidP="00C25C55"/>
          <w:p w14:paraId="514D8839" w14:textId="77777777" w:rsidR="004668E9" w:rsidRDefault="004668E9" w:rsidP="00C25C55"/>
          <w:p w14:paraId="266FD683" w14:textId="77777777" w:rsidR="004668E9" w:rsidRDefault="004668E9" w:rsidP="00C25C55"/>
          <w:p w14:paraId="2B853755" w14:textId="77777777" w:rsidR="00D9544C" w:rsidRDefault="00D9544C" w:rsidP="00C25C55"/>
          <w:p w14:paraId="30A88641" w14:textId="77777777" w:rsidR="00A243B6" w:rsidRDefault="00A243B6" w:rsidP="00C25C55"/>
          <w:p w14:paraId="4C33454D" w14:textId="77777777" w:rsidR="00952AD4" w:rsidRDefault="00952AD4" w:rsidP="00C25C55"/>
          <w:p w14:paraId="65F68512" w14:textId="77777777" w:rsidR="004668E9" w:rsidRDefault="00A243B6" w:rsidP="00C25C55">
            <w:r>
              <w:rPr>
                <w:rFonts w:hint="eastAsia"/>
              </w:rPr>
              <w:t>45</w:t>
            </w:r>
          </w:p>
          <w:p w14:paraId="3D5BE52C" w14:textId="77777777" w:rsidR="004668E9" w:rsidRDefault="004668E9" w:rsidP="00C25C55"/>
          <w:p w14:paraId="09739677" w14:textId="77777777" w:rsidR="004668E9" w:rsidRDefault="004668E9" w:rsidP="00C25C55"/>
          <w:p w14:paraId="325FFFAA" w14:textId="77777777" w:rsidR="004668E9" w:rsidRDefault="004668E9" w:rsidP="00C25C55"/>
          <w:p w14:paraId="27DFEB96" w14:textId="77777777" w:rsidR="004668E9" w:rsidRDefault="004668E9" w:rsidP="00C25C55"/>
          <w:p w14:paraId="545D9044" w14:textId="77777777" w:rsidR="00D9544C" w:rsidRDefault="00D9544C" w:rsidP="00C25C55"/>
          <w:p w14:paraId="24745214" w14:textId="77777777" w:rsidR="00D9544C" w:rsidRDefault="00D9544C" w:rsidP="00C25C55"/>
          <w:p w14:paraId="1D7D86C9" w14:textId="77777777" w:rsidR="00D9544C" w:rsidRDefault="00D9544C" w:rsidP="00C25C55"/>
          <w:p w14:paraId="73A8855D" w14:textId="77777777" w:rsidR="00D9544C" w:rsidRDefault="00D9544C" w:rsidP="00C25C55"/>
          <w:p w14:paraId="23113168" w14:textId="77777777" w:rsidR="00D9544C" w:rsidRDefault="00D9544C" w:rsidP="00C25C55"/>
          <w:p w14:paraId="65A1168E" w14:textId="77777777" w:rsidR="00D9544C" w:rsidRDefault="00D9544C" w:rsidP="00C25C55"/>
          <w:p w14:paraId="6FEB3321" w14:textId="77777777" w:rsidR="00D9544C" w:rsidRDefault="00D9544C" w:rsidP="00C25C55"/>
          <w:p w14:paraId="2D156842" w14:textId="77777777" w:rsidR="00322EB0" w:rsidRDefault="00322EB0" w:rsidP="00C25C55"/>
          <w:p w14:paraId="294D7BC7" w14:textId="77777777" w:rsidR="00322EB0" w:rsidRDefault="00863F9A" w:rsidP="00C25C55">
            <w:r>
              <w:rPr>
                <w:rFonts w:hint="eastAsia"/>
              </w:rPr>
              <w:t>10</w:t>
            </w:r>
          </w:p>
          <w:p w14:paraId="1C9245EE" w14:textId="77777777" w:rsidR="00322EB0" w:rsidRDefault="00322EB0" w:rsidP="00C25C55"/>
          <w:p w14:paraId="32917DA0" w14:textId="77777777" w:rsidR="00863F9A" w:rsidRDefault="00863F9A" w:rsidP="00C25C55"/>
          <w:p w14:paraId="128D2584" w14:textId="77777777" w:rsidR="00322EB0" w:rsidRDefault="00863F9A" w:rsidP="00C25C55">
            <w:r>
              <w:rPr>
                <w:rFonts w:hint="eastAsia"/>
              </w:rPr>
              <w:t>15</w:t>
            </w:r>
          </w:p>
          <w:p w14:paraId="4BE4E9E2" w14:textId="77777777" w:rsidR="00322EB0" w:rsidRDefault="00322EB0" w:rsidP="00C25C55"/>
          <w:p w14:paraId="27ED4E08" w14:textId="77777777" w:rsidR="00863F9A" w:rsidRDefault="00863F9A" w:rsidP="00C25C55"/>
          <w:p w14:paraId="55D754F5" w14:textId="77777777" w:rsidR="00863F9A" w:rsidRDefault="00863F9A" w:rsidP="00C25C55"/>
          <w:p w14:paraId="40E322DB" w14:textId="77777777" w:rsidR="00863F9A" w:rsidRDefault="00863F9A" w:rsidP="00C25C55">
            <w:r>
              <w:rPr>
                <w:rFonts w:hint="eastAsia"/>
              </w:rPr>
              <w:t>15</w:t>
            </w:r>
          </w:p>
          <w:p w14:paraId="64BCFBF4" w14:textId="77777777" w:rsidR="00863F9A" w:rsidRDefault="00863F9A" w:rsidP="00C25C55"/>
          <w:p w14:paraId="411ABC06" w14:textId="77777777" w:rsidR="00863F9A" w:rsidRDefault="00863F9A" w:rsidP="00C25C55"/>
          <w:p w14:paraId="39ABF9BD" w14:textId="77777777" w:rsidR="00863F9A" w:rsidRDefault="00863F9A" w:rsidP="00C25C55"/>
          <w:p w14:paraId="15988D0C" w14:textId="77777777" w:rsidR="00863F9A" w:rsidRDefault="00863F9A" w:rsidP="00C25C55">
            <w:r>
              <w:rPr>
                <w:rFonts w:hint="eastAsia"/>
              </w:rPr>
              <w:t>5</w:t>
            </w:r>
          </w:p>
          <w:p w14:paraId="1867C07B" w14:textId="77777777" w:rsidR="00322EB0" w:rsidRDefault="00322EB0" w:rsidP="00C25C55"/>
          <w:p w14:paraId="5F4FEE39" w14:textId="77777777" w:rsidR="00322EB0" w:rsidRDefault="00322EB0" w:rsidP="00C25C55"/>
          <w:p w14:paraId="1872DBBF" w14:textId="77777777" w:rsidR="00322EB0" w:rsidRDefault="00322EB0" w:rsidP="00C25C55"/>
          <w:p w14:paraId="0964FC77" w14:textId="77777777" w:rsidR="00863F9A" w:rsidRDefault="00863F9A" w:rsidP="00C25C55"/>
          <w:p w14:paraId="02361F0D" w14:textId="77777777" w:rsidR="00863F9A" w:rsidRDefault="00863F9A" w:rsidP="00C25C55"/>
          <w:p w14:paraId="7151E393" w14:textId="77777777" w:rsidR="00863F9A" w:rsidRDefault="00863F9A" w:rsidP="00C25C55"/>
          <w:p w14:paraId="6D9484E6" w14:textId="77777777" w:rsidR="00863F9A" w:rsidRDefault="00863F9A" w:rsidP="00C25C55"/>
          <w:p w14:paraId="75BB5E1E" w14:textId="77777777" w:rsidR="00863F9A" w:rsidRDefault="00863F9A" w:rsidP="00C25C55"/>
          <w:p w14:paraId="30169AC3" w14:textId="77777777" w:rsidR="00A243B6" w:rsidRDefault="00A243B6" w:rsidP="00C25C55"/>
          <w:p w14:paraId="6E3BFA09" w14:textId="77777777" w:rsidR="00863F9A" w:rsidRDefault="00863F9A" w:rsidP="00C25C55"/>
          <w:p w14:paraId="0DF42B40" w14:textId="77777777" w:rsidR="00863F9A" w:rsidRDefault="00035706" w:rsidP="00C25C55">
            <w:r>
              <w:rPr>
                <w:rFonts w:hint="eastAsia"/>
              </w:rPr>
              <w:t>35</w:t>
            </w:r>
          </w:p>
          <w:p w14:paraId="6B2BF304" w14:textId="77777777" w:rsidR="00863F9A" w:rsidRDefault="00863F9A" w:rsidP="00C25C55"/>
          <w:p w14:paraId="1016C636" w14:textId="77777777" w:rsidR="00863F9A" w:rsidRDefault="00863F9A" w:rsidP="00C25C55">
            <w:r>
              <w:rPr>
                <w:rFonts w:hint="eastAsia"/>
              </w:rPr>
              <w:t>10</w:t>
            </w:r>
          </w:p>
          <w:p w14:paraId="54BEAC81" w14:textId="77777777" w:rsidR="00863F9A" w:rsidRDefault="00863F9A" w:rsidP="00C25C55"/>
          <w:p w14:paraId="31ECB51E" w14:textId="77777777" w:rsidR="00863F9A" w:rsidRDefault="00863F9A" w:rsidP="00C25C55"/>
          <w:p w14:paraId="60ED1B16" w14:textId="77777777" w:rsidR="00863F9A" w:rsidRDefault="00D9544C" w:rsidP="00C25C55">
            <w:r>
              <w:rPr>
                <w:rFonts w:hint="eastAsia"/>
              </w:rPr>
              <w:t>35</w:t>
            </w:r>
          </w:p>
          <w:p w14:paraId="0334F702" w14:textId="77777777" w:rsidR="00D9544C" w:rsidRDefault="00D9544C" w:rsidP="00C25C55"/>
          <w:p w14:paraId="21F4BD4D" w14:textId="77777777" w:rsidR="00863F9A" w:rsidRDefault="00D9544C" w:rsidP="00C25C55">
            <w:r>
              <w:rPr>
                <w:rFonts w:hint="eastAsia"/>
              </w:rPr>
              <w:t>10</w:t>
            </w:r>
          </w:p>
          <w:p w14:paraId="450F07F2" w14:textId="77777777" w:rsidR="00863F9A" w:rsidRDefault="00863F9A" w:rsidP="00C25C55"/>
          <w:p w14:paraId="6CB098A4" w14:textId="77777777" w:rsidR="00863F9A" w:rsidRDefault="00863F9A" w:rsidP="00C25C55"/>
          <w:p w14:paraId="4DDCC197" w14:textId="77777777" w:rsidR="00863F9A" w:rsidRDefault="00863F9A" w:rsidP="00C25C55"/>
          <w:p w14:paraId="28FB9AFE" w14:textId="77777777" w:rsidR="00863F9A" w:rsidRDefault="00863F9A" w:rsidP="00C25C55"/>
          <w:p w14:paraId="5775D3A5" w14:textId="77777777" w:rsidR="00863F9A" w:rsidRDefault="00863F9A" w:rsidP="00C25C55"/>
          <w:p w14:paraId="5E4544D2" w14:textId="77777777" w:rsidR="00863F9A" w:rsidRDefault="00863F9A" w:rsidP="00C25C55"/>
          <w:p w14:paraId="3D9F5901" w14:textId="77777777" w:rsidR="004F4383" w:rsidRDefault="004F4383" w:rsidP="00C25C55"/>
          <w:p w14:paraId="2526415A" w14:textId="77777777" w:rsidR="004F4383" w:rsidRDefault="004F4383" w:rsidP="00C25C55"/>
          <w:p w14:paraId="226E0B00" w14:textId="77777777" w:rsidR="00863F9A" w:rsidRDefault="00863F9A" w:rsidP="00C25C55">
            <w:r>
              <w:rPr>
                <w:rFonts w:hint="eastAsia"/>
              </w:rPr>
              <w:t>60</w:t>
            </w:r>
          </w:p>
          <w:p w14:paraId="72A8C940" w14:textId="77777777" w:rsidR="00863F9A" w:rsidRDefault="00863F9A" w:rsidP="00C25C55">
            <w:r>
              <w:rPr>
                <w:rFonts w:hint="eastAsia"/>
              </w:rPr>
              <w:t>15</w:t>
            </w:r>
          </w:p>
          <w:p w14:paraId="503D9CAD" w14:textId="402FB1F9" w:rsidR="00863F9A" w:rsidRDefault="004F4383" w:rsidP="00C25C55">
            <w:r>
              <w:rPr>
                <w:rFonts w:hint="eastAsia"/>
              </w:rPr>
              <w:t>15</w:t>
            </w:r>
          </w:p>
          <w:p w14:paraId="00CB7C52" w14:textId="77777777" w:rsidR="004F4383" w:rsidRDefault="004F4383" w:rsidP="00C25C55"/>
          <w:p w14:paraId="66B07F93" w14:textId="77777777" w:rsidR="00863F9A" w:rsidRDefault="00863F9A" w:rsidP="00C25C55">
            <w:r>
              <w:rPr>
                <w:rFonts w:hint="eastAsia"/>
              </w:rPr>
              <w:t>15</w:t>
            </w:r>
          </w:p>
          <w:p w14:paraId="1C1B055E" w14:textId="77777777" w:rsidR="00863F9A" w:rsidRDefault="00863F9A" w:rsidP="00C25C55"/>
          <w:p w14:paraId="3DFC02D8" w14:textId="77777777" w:rsidR="00863F9A" w:rsidRDefault="00863F9A" w:rsidP="00C25C55"/>
          <w:p w14:paraId="0805EDF7" w14:textId="77777777" w:rsidR="004F4383" w:rsidRDefault="004F4383" w:rsidP="00C25C55"/>
          <w:p w14:paraId="6686D9DF" w14:textId="77777777" w:rsidR="004F4383" w:rsidRDefault="004F4383" w:rsidP="00C25C55"/>
          <w:p w14:paraId="5E61223E" w14:textId="77777777" w:rsidR="004F4383" w:rsidRDefault="004F4383" w:rsidP="00C25C55"/>
          <w:p w14:paraId="5EC59361" w14:textId="77777777" w:rsidR="00A357F2" w:rsidRDefault="00A357F2" w:rsidP="00C25C55"/>
          <w:p w14:paraId="5CB3C9B4" w14:textId="77777777" w:rsidR="00A357F2" w:rsidRDefault="00A357F2" w:rsidP="00C25C55"/>
          <w:p w14:paraId="4F6B8362" w14:textId="30C6202F" w:rsidR="004F4383" w:rsidRDefault="00A357F2" w:rsidP="00C25C55">
            <w:r>
              <w:rPr>
                <w:rFonts w:hint="eastAsia"/>
              </w:rPr>
              <w:t>30</w:t>
            </w:r>
          </w:p>
          <w:p w14:paraId="6A9C1ECA" w14:textId="77777777" w:rsidR="004F4383" w:rsidRDefault="004F4383" w:rsidP="00C25C55"/>
          <w:p w14:paraId="3BCD6AFD" w14:textId="77777777" w:rsidR="00A357F2" w:rsidRDefault="00A357F2" w:rsidP="00C25C55"/>
          <w:p w14:paraId="528E436D" w14:textId="77777777" w:rsidR="00A357F2" w:rsidRDefault="00A357F2" w:rsidP="00C25C55"/>
          <w:p w14:paraId="36BD8C6F" w14:textId="77777777" w:rsidR="00A357F2" w:rsidRDefault="00A357F2" w:rsidP="00C25C55"/>
          <w:p w14:paraId="20C13E04" w14:textId="77777777" w:rsidR="00A357F2" w:rsidRDefault="00A357F2" w:rsidP="00C25C55"/>
          <w:p w14:paraId="3074E211" w14:textId="77777777" w:rsidR="00A357F2" w:rsidRDefault="00A357F2" w:rsidP="00C25C55"/>
          <w:p w14:paraId="0F116C03" w14:textId="77777777" w:rsidR="00A357F2" w:rsidRDefault="00A357F2" w:rsidP="00C25C55"/>
          <w:p w14:paraId="2A696DA8" w14:textId="77777777" w:rsidR="00A357F2" w:rsidRDefault="00A357F2" w:rsidP="00C25C55"/>
          <w:p w14:paraId="29A09336" w14:textId="77777777" w:rsidR="00A357F2" w:rsidRDefault="00A357F2" w:rsidP="00C25C55"/>
          <w:p w14:paraId="103C358B" w14:textId="2EA2A0B1" w:rsidR="00A357F2" w:rsidRDefault="00A357F2" w:rsidP="00C25C55">
            <w:r>
              <w:rPr>
                <w:rFonts w:hint="eastAsia"/>
              </w:rPr>
              <w:t>15</w:t>
            </w:r>
          </w:p>
          <w:p w14:paraId="02562392" w14:textId="77777777" w:rsidR="004F4383" w:rsidRDefault="004F4383" w:rsidP="00C25C55"/>
          <w:p w14:paraId="53A9AE41" w14:textId="77777777" w:rsidR="004F4383" w:rsidRDefault="004F4383" w:rsidP="00C25C55"/>
        </w:tc>
        <w:tc>
          <w:tcPr>
            <w:tcW w:w="1978" w:type="dxa"/>
          </w:tcPr>
          <w:p w14:paraId="2F8EDBEA" w14:textId="77777777" w:rsidR="00206D14" w:rsidRDefault="00206D14" w:rsidP="00043380">
            <w:pPr>
              <w:topLinePunct/>
              <w:snapToGrid w:val="0"/>
              <w:spacing w:line="400" w:lineRule="exact"/>
              <w:rPr>
                <w:rFonts w:ascii="微軟正黑體" w:eastAsia="微軟正黑體" w:hAnsi="微軟正黑體"/>
                <w:b/>
                <w:noProof/>
                <w:color w:val="000000" w:themeColor="text1"/>
              </w:rPr>
            </w:pPr>
          </w:p>
          <w:p w14:paraId="169773DB" w14:textId="77777777" w:rsidR="004668E9" w:rsidRPr="00A35377" w:rsidRDefault="004668E9" w:rsidP="004668E9">
            <w:pPr>
              <w:topLinePunct/>
              <w:snapToGrid w:val="0"/>
              <w:spacing w:line="400" w:lineRule="exact"/>
              <w:rPr>
                <w:rFonts w:ascii="微軟正黑體" w:eastAsia="微軟正黑體" w:hAnsi="微軟正黑體"/>
                <w:b/>
                <w:noProof/>
                <w:color w:val="000000" w:themeColor="text1"/>
              </w:rPr>
            </w:pPr>
            <w:r w:rsidRPr="00A35377">
              <w:rPr>
                <w:rFonts w:ascii="微軟正黑體" w:eastAsia="微軟正黑體" w:hAnsi="微軟正黑體" w:hint="eastAsia"/>
                <w:b/>
                <w:noProof/>
                <w:color w:val="000000" w:themeColor="text1"/>
              </w:rPr>
              <w:t>口語評量</w:t>
            </w:r>
          </w:p>
          <w:p w14:paraId="4B4455D9" w14:textId="77777777" w:rsidR="00206D14" w:rsidRPr="004668E9" w:rsidRDefault="004668E9" w:rsidP="00043380">
            <w:pPr>
              <w:topLinePunct/>
              <w:snapToGrid w:val="0"/>
              <w:spacing w:line="400" w:lineRule="exact"/>
              <w:rPr>
                <w:rFonts w:ascii="微軟正黑體" w:eastAsia="微軟正黑體" w:hAnsi="微軟正黑體"/>
                <w:noProof/>
                <w:color w:val="000000" w:themeColor="text1"/>
              </w:rPr>
            </w:pPr>
            <w:r w:rsidRPr="004668E9">
              <w:rPr>
                <w:rFonts w:ascii="微軟正黑體" w:eastAsia="微軟正黑體" w:hAnsi="微軟正黑體" w:hint="eastAsia"/>
                <w:noProof/>
                <w:color w:val="000000" w:themeColor="text1"/>
              </w:rPr>
              <w:t>學生</w:t>
            </w:r>
            <w:r>
              <w:rPr>
                <w:rFonts w:ascii="微軟正黑體" w:eastAsia="微軟正黑體" w:hAnsi="微軟正黑體" w:hint="eastAsia"/>
                <w:noProof/>
                <w:color w:val="000000" w:themeColor="text1"/>
              </w:rPr>
              <w:t>針對種植要素進行</w:t>
            </w:r>
            <w:r w:rsidRPr="004668E9">
              <w:rPr>
                <w:rFonts w:ascii="微軟正黑體" w:eastAsia="微軟正黑體" w:hAnsi="微軟正黑體" w:hint="eastAsia"/>
                <w:noProof/>
                <w:color w:val="000000" w:themeColor="text1"/>
              </w:rPr>
              <w:t>發表</w:t>
            </w:r>
            <w:r>
              <w:rPr>
                <w:rFonts w:ascii="微軟正黑體" w:eastAsia="微軟正黑體" w:hAnsi="微軟正黑體" w:hint="eastAsia"/>
                <w:noProof/>
                <w:color w:val="000000" w:themeColor="text1"/>
              </w:rPr>
              <w:t>及討論</w:t>
            </w:r>
          </w:p>
          <w:p w14:paraId="179E5601" w14:textId="77777777" w:rsidR="00206D14" w:rsidRDefault="00206D14" w:rsidP="00043380">
            <w:pPr>
              <w:topLinePunct/>
              <w:snapToGrid w:val="0"/>
              <w:spacing w:line="400" w:lineRule="exact"/>
              <w:rPr>
                <w:rFonts w:ascii="微軟正黑體" w:eastAsia="微軟正黑體" w:hAnsi="微軟正黑體"/>
                <w:b/>
                <w:noProof/>
                <w:color w:val="000000" w:themeColor="text1"/>
              </w:rPr>
            </w:pPr>
          </w:p>
          <w:p w14:paraId="3056149E" w14:textId="77777777" w:rsidR="00206D14" w:rsidRDefault="00206D14" w:rsidP="00043380">
            <w:pPr>
              <w:topLinePunct/>
              <w:snapToGrid w:val="0"/>
              <w:spacing w:line="400" w:lineRule="exact"/>
              <w:rPr>
                <w:rFonts w:ascii="微軟正黑體" w:eastAsia="微軟正黑體" w:hAnsi="微軟正黑體"/>
                <w:b/>
                <w:noProof/>
                <w:color w:val="000000" w:themeColor="text1"/>
              </w:rPr>
            </w:pPr>
          </w:p>
          <w:p w14:paraId="7161CA56" w14:textId="77777777" w:rsidR="00206D14" w:rsidRDefault="00206D14" w:rsidP="00043380">
            <w:pPr>
              <w:topLinePunct/>
              <w:snapToGrid w:val="0"/>
              <w:spacing w:line="400" w:lineRule="exact"/>
              <w:rPr>
                <w:rFonts w:ascii="微軟正黑體" w:eastAsia="微軟正黑體" w:hAnsi="微軟正黑體"/>
                <w:b/>
                <w:noProof/>
                <w:color w:val="000000" w:themeColor="text1"/>
              </w:rPr>
            </w:pPr>
          </w:p>
          <w:p w14:paraId="4F9C3662" w14:textId="77777777" w:rsidR="00206D14" w:rsidRDefault="00206D14" w:rsidP="00043380">
            <w:pPr>
              <w:topLinePunct/>
              <w:snapToGrid w:val="0"/>
              <w:spacing w:line="400" w:lineRule="exact"/>
              <w:rPr>
                <w:rFonts w:ascii="微軟正黑體" w:eastAsia="微軟正黑體" w:hAnsi="微軟正黑體"/>
                <w:b/>
                <w:noProof/>
                <w:color w:val="000000" w:themeColor="text1"/>
              </w:rPr>
            </w:pPr>
          </w:p>
          <w:p w14:paraId="36DF323B" w14:textId="77777777" w:rsidR="00A243B6" w:rsidRDefault="00A243B6" w:rsidP="00043380">
            <w:pPr>
              <w:topLinePunct/>
              <w:snapToGrid w:val="0"/>
              <w:spacing w:line="400" w:lineRule="exact"/>
              <w:rPr>
                <w:rFonts w:ascii="微軟正黑體" w:eastAsia="微軟正黑體" w:hAnsi="微軟正黑體"/>
                <w:b/>
                <w:noProof/>
                <w:color w:val="000000" w:themeColor="text1"/>
              </w:rPr>
            </w:pPr>
          </w:p>
          <w:p w14:paraId="2B96D91A" w14:textId="77777777" w:rsidR="00A243B6" w:rsidRDefault="00A243B6" w:rsidP="00043380">
            <w:pPr>
              <w:topLinePunct/>
              <w:snapToGrid w:val="0"/>
              <w:spacing w:line="400" w:lineRule="exact"/>
              <w:rPr>
                <w:rFonts w:ascii="微軟正黑體" w:eastAsia="微軟正黑體" w:hAnsi="微軟正黑體"/>
                <w:b/>
                <w:noProof/>
                <w:color w:val="000000" w:themeColor="text1"/>
              </w:rPr>
            </w:pPr>
          </w:p>
          <w:p w14:paraId="551381DA" w14:textId="77777777" w:rsidR="00002A80" w:rsidRDefault="00002A80" w:rsidP="00043380">
            <w:pPr>
              <w:topLinePunct/>
              <w:snapToGrid w:val="0"/>
              <w:spacing w:line="400" w:lineRule="exact"/>
              <w:rPr>
                <w:rFonts w:ascii="微軟正黑體" w:eastAsia="微軟正黑體" w:hAnsi="微軟正黑體"/>
                <w:b/>
                <w:noProof/>
                <w:color w:val="000000" w:themeColor="text1"/>
              </w:rPr>
            </w:pPr>
          </w:p>
          <w:p w14:paraId="68696601" w14:textId="77777777" w:rsidR="0003429D" w:rsidRDefault="0003429D" w:rsidP="00043380">
            <w:pPr>
              <w:topLinePunct/>
              <w:snapToGrid w:val="0"/>
              <w:spacing w:line="400" w:lineRule="exact"/>
              <w:rPr>
                <w:rFonts w:ascii="微軟正黑體" w:eastAsia="微軟正黑體" w:hAnsi="微軟正黑體"/>
                <w:noProof/>
                <w:color w:val="000000" w:themeColor="text1"/>
              </w:rPr>
            </w:pPr>
            <w:r w:rsidRPr="0003429D">
              <w:rPr>
                <w:rFonts w:ascii="微軟正黑體" w:eastAsia="微軟正黑體" w:hAnsi="微軟正黑體" w:hint="eastAsia"/>
                <w:noProof/>
                <w:color w:val="000000" w:themeColor="text1"/>
              </w:rPr>
              <w:t>蘿蔔種植環境比較表</w:t>
            </w:r>
          </w:p>
          <w:p w14:paraId="2E7B1E17" w14:textId="77777777" w:rsidR="00952AD4" w:rsidRDefault="00952AD4" w:rsidP="00043380">
            <w:pPr>
              <w:topLinePunct/>
              <w:snapToGrid w:val="0"/>
              <w:spacing w:line="400" w:lineRule="exact"/>
              <w:rPr>
                <w:rFonts w:ascii="微軟正黑體" w:eastAsia="微軟正黑體" w:hAnsi="微軟正黑體"/>
                <w:noProof/>
                <w:color w:val="000000" w:themeColor="text1"/>
              </w:rPr>
            </w:pPr>
          </w:p>
          <w:p w14:paraId="443E1725" w14:textId="77777777" w:rsidR="00952AD4" w:rsidRDefault="00952AD4" w:rsidP="00043380">
            <w:pPr>
              <w:topLinePunct/>
              <w:snapToGrid w:val="0"/>
              <w:spacing w:line="400" w:lineRule="exact"/>
              <w:rPr>
                <w:rFonts w:ascii="微軟正黑體" w:eastAsia="微軟正黑體" w:hAnsi="微軟正黑體"/>
                <w:noProof/>
                <w:color w:val="000000" w:themeColor="text1"/>
              </w:rPr>
            </w:pPr>
          </w:p>
          <w:p w14:paraId="1D0AC886" w14:textId="77777777" w:rsidR="00206D14" w:rsidRPr="00707DAD" w:rsidRDefault="00707DAD" w:rsidP="00043380">
            <w:pPr>
              <w:topLinePunct/>
              <w:snapToGrid w:val="0"/>
              <w:spacing w:line="400" w:lineRule="exact"/>
              <w:rPr>
                <w:rFonts w:ascii="微軟正黑體" w:eastAsia="微軟正黑體" w:hAnsi="微軟正黑體"/>
                <w:noProof/>
                <w:color w:val="000000" w:themeColor="text1"/>
              </w:rPr>
            </w:pPr>
            <w:r w:rsidRPr="00707DAD">
              <w:rPr>
                <w:rFonts w:ascii="微軟正黑體" w:eastAsia="微軟正黑體" w:hAnsi="微軟正黑體" w:hint="eastAsia"/>
                <w:noProof/>
                <w:color w:val="000000" w:themeColor="text1"/>
              </w:rPr>
              <w:t>白胖蘿蔔怎麼種</w:t>
            </w:r>
            <w:r w:rsidR="00D9544C">
              <w:rPr>
                <w:rFonts w:ascii="微軟正黑體" w:eastAsia="微軟正黑體" w:hAnsi="微軟正黑體" w:hint="eastAsia"/>
                <w:noProof/>
                <w:color w:val="000000" w:themeColor="text1"/>
              </w:rPr>
              <w:t>學習單</w:t>
            </w:r>
          </w:p>
          <w:p w14:paraId="41BB8D9A" w14:textId="77777777" w:rsidR="004668E9" w:rsidRDefault="004668E9" w:rsidP="00043380">
            <w:pPr>
              <w:topLinePunct/>
              <w:snapToGrid w:val="0"/>
              <w:spacing w:line="400" w:lineRule="exact"/>
              <w:rPr>
                <w:rFonts w:ascii="微軟正黑體" w:eastAsia="微軟正黑體" w:hAnsi="微軟正黑體"/>
                <w:b/>
                <w:noProof/>
                <w:color w:val="000000" w:themeColor="text1"/>
              </w:rPr>
            </w:pPr>
          </w:p>
          <w:p w14:paraId="53342D61" w14:textId="77777777" w:rsidR="004668E9" w:rsidRDefault="004668E9" w:rsidP="00043380">
            <w:pPr>
              <w:topLinePunct/>
              <w:snapToGrid w:val="0"/>
              <w:spacing w:line="400" w:lineRule="exact"/>
              <w:rPr>
                <w:rFonts w:ascii="微軟正黑體" w:eastAsia="微軟正黑體" w:hAnsi="微軟正黑體"/>
                <w:b/>
                <w:noProof/>
                <w:color w:val="000000" w:themeColor="text1"/>
              </w:rPr>
            </w:pPr>
          </w:p>
          <w:p w14:paraId="13BDB350" w14:textId="77777777" w:rsidR="00A243B6" w:rsidRDefault="00A243B6" w:rsidP="00043380">
            <w:pPr>
              <w:topLinePunct/>
              <w:snapToGrid w:val="0"/>
              <w:spacing w:line="400" w:lineRule="exact"/>
              <w:rPr>
                <w:rFonts w:ascii="微軟正黑體" w:eastAsia="微軟正黑體" w:hAnsi="微軟正黑體"/>
                <w:b/>
                <w:noProof/>
                <w:color w:val="000000" w:themeColor="text1"/>
              </w:rPr>
            </w:pPr>
          </w:p>
          <w:p w14:paraId="6F94CC11" w14:textId="77777777" w:rsidR="00A243B6" w:rsidRDefault="00A243B6" w:rsidP="00043380">
            <w:pPr>
              <w:topLinePunct/>
              <w:snapToGrid w:val="0"/>
              <w:spacing w:line="400" w:lineRule="exact"/>
              <w:rPr>
                <w:rFonts w:ascii="微軟正黑體" w:eastAsia="微軟正黑體" w:hAnsi="微軟正黑體"/>
                <w:b/>
                <w:noProof/>
                <w:color w:val="000000" w:themeColor="text1"/>
              </w:rPr>
            </w:pPr>
          </w:p>
          <w:p w14:paraId="3A65975F" w14:textId="77777777" w:rsidR="00A243B6" w:rsidRDefault="00A243B6" w:rsidP="00043380">
            <w:pPr>
              <w:topLinePunct/>
              <w:snapToGrid w:val="0"/>
              <w:spacing w:line="400" w:lineRule="exact"/>
              <w:rPr>
                <w:rFonts w:ascii="微軟正黑體" w:eastAsia="微軟正黑體" w:hAnsi="微軟正黑體"/>
                <w:b/>
                <w:noProof/>
                <w:color w:val="000000" w:themeColor="text1"/>
              </w:rPr>
            </w:pPr>
          </w:p>
          <w:p w14:paraId="666CE044" w14:textId="77777777" w:rsidR="00A243B6" w:rsidRDefault="00A243B6" w:rsidP="00043380">
            <w:pPr>
              <w:topLinePunct/>
              <w:snapToGrid w:val="0"/>
              <w:spacing w:line="400" w:lineRule="exact"/>
              <w:rPr>
                <w:rFonts w:ascii="微軟正黑體" w:eastAsia="微軟正黑體" w:hAnsi="微軟正黑體"/>
                <w:b/>
                <w:noProof/>
                <w:color w:val="000000" w:themeColor="text1"/>
              </w:rPr>
            </w:pPr>
          </w:p>
          <w:p w14:paraId="79E478DA" w14:textId="77777777" w:rsidR="00043380" w:rsidRPr="00A35377" w:rsidRDefault="00043380" w:rsidP="00043380">
            <w:pPr>
              <w:topLinePunct/>
              <w:snapToGrid w:val="0"/>
              <w:spacing w:line="400" w:lineRule="exact"/>
              <w:rPr>
                <w:rFonts w:ascii="微軟正黑體" w:eastAsia="微軟正黑體" w:hAnsi="微軟正黑體"/>
                <w:b/>
                <w:noProof/>
                <w:color w:val="000000" w:themeColor="text1"/>
              </w:rPr>
            </w:pPr>
            <w:r w:rsidRPr="00A35377">
              <w:rPr>
                <w:rFonts w:ascii="微軟正黑體" w:eastAsia="微軟正黑體" w:hAnsi="微軟正黑體" w:hint="eastAsia"/>
                <w:b/>
                <w:noProof/>
                <w:color w:val="000000" w:themeColor="text1"/>
              </w:rPr>
              <w:t>口語評量</w:t>
            </w:r>
          </w:p>
          <w:p w14:paraId="4CFD2F77" w14:textId="77777777" w:rsidR="00043380" w:rsidRDefault="00043380" w:rsidP="00043380">
            <w:pPr>
              <w:topLinePunct/>
              <w:snapToGrid w:val="0"/>
              <w:spacing w:line="400" w:lineRule="exact"/>
              <w:rPr>
                <w:rFonts w:ascii="微軟正黑體" w:eastAsia="微軟正黑體" w:hAnsi="微軟正黑體"/>
                <w:noProof/>
                <w:color w:val="000000" w:themeColor="text1"/>
              </w:rPr>
            </w:pPr>
            <w:r>
              <w:rPr>
                <w:rFonts w:ascii="微軟正黑體" w:eastAsia="微軟正黑體" w:hAnsi="微軟正黑體" w:hint="eastAsia"/>
                <w:noProof/>
                <w:color w:val="000000" w:themeColor="text1"/>
              </w:rPr>
              <w:t>學生透過蘿蔔醃漬物的介紹，分享該醃漬物</w:t>
            </w:r>
            <w:r>
              <w:rPr>
                <w:rFonts w:ascii="微軟正黑體" w:eastAsia="微軟正黑體" w:hAnsi="微軟正黑體" w:cs="Arial" w:hint="eastAsia"/>
                <w:szCs w:val="24"/>
              </w:rPr>
              <w:t>製作過程及常見的料</w:t>
            </w:r>
            <w:r>
              <w:rPr>
                <w:rFonts w:ascii="微軟正黑體" w:eastAsia="微軟正黑體" w:hAnsi="微軟正黑體" w:cs="Arial" w:hint="eastAsia"/>
                <w:szCs w:val="24"/>
              </w:rPr>
              <w:lastRenderedPageBreak/>
              <w:t>理方式。</w:t>
            </w:r>
          </w:p>
          <w:p w14:paraId="2812D434" w14:textId="77777777" w:rsidR="00043380" w:rsidRDefault="00043380" w:rsidP="00043380">
            <w:pPr>
              <w:topLinePunct/>
              <w:snapToGrid w:val="0"/>
              <w:spacing w:line="400" w:lineRule="exact"/>
              <w:rPr>
                <w:rFonts w:ascii="微軟正黑體" w:eastAsia="微軟正黑體" w:hAnsi="微軟正黑體"/>
                <w:noProof/>
                <w:color w:val="000000" w:themeColor="text1"/>
              </w:rPr>
            </w:pPr>
          </w:p>
          <w:p w14:paraId="75639EE9" w14:textId="77777777" w:rsidR="00043380" w:rsidRPr="008727C3" w:rsidRDefault="00043380" w:rsidP="00043380">
            <w:pPr>
              <w:topLinePunct/>
              <w:snapToGrid w:val="0"/>
              <w:spacing w:line="400" w:lineRule="exact"/>
              <w:rPr>
                <w:rFonts w:ascii="微軟正黑體" w:eastAsia="微軟正黑體" w:hAnsi="微軟正黑體"/>
                <w:noProof/>
                <w:color w:val="000000" w:themeColor="text1"/>
              </w:rPr>
            </w:pPr>
          </w:p>
          <w:p w14:paraId="09D4508D" w14:textId="77777777" w:rsidR="00043380" w:rsidRPr="00A35377" w:rsidRDefault="00043380" w:rsidP="00043380">
            <w:pPr>
              <w:topLinePunct/>
              <w:snapToGrid w:val="0"/>
              <w:spacing w:line="400" w:lineRule="exact"/>
              <w:rPr>
                <w:rFonts w:ascii="微軟正黑體" w:eastAsia="微軟正黑體" w:hAnsi="微軟正黑體"/>
                <w:b/>
                <w:noProof/>
                <w:color w:val="000000" w:themeColor="text1"/>
              </w:rPr>
            </w:pPr>
            <w:r w:rsidRPr="00A35377">
              <w:rPr>
                <w:rFonts w:ascii="微軟正黑體" w:eastAsia="微軟正黑體" w:hAnsi="微軟正黑體" w:hint="eastAsia"/>
                <w:b/>
                <w:noProof/>
                <w:color w:val="000000" w:themeColor="text1"/>
              </w:rPr>
              <w:t>口語評量</w:t>
            </w:r>
          </w:p>
          <w:p w14:paraId="3122E719" w14:textId="77777777" w:rsidR="00043380" w:rsidRPr="00F73CF8" w:rsidRDefault="00043380" w:rsidP="00043380">
            <w:pPr>
              <w:topLinePunct/>
              <w:snapToGrid w:val="0"/>
              <w:spacing w:line="400" w:lineRule="exact"/>
              <w:rPr>
                <w:rFonts w:ascii="微軟正黑體" w:eastAsia="微軟正黑體" w:hAnsi="微軟正黑體"/>
                <w:noProof/>
                <w:color w:val="000000" w:themeColor="text1"/>
              </w:rPr>
            </w:pPr>
            <w:r w:rsidRPr="00F73CF8">
              <w:rPr>
                <w:rFonts w:ascii="微軟正黑體" w:eastAsia="微軟正黑體" w:hAnsi="微軟正黑體" w:hint="eastAsia"/>
                <w:noProof/>
                <w:color w:val="000000" w:themeColor="text1"/>
              </w:rPr>
              <w:t>學生</w:t>
            </w:r>
            <w:r>
              <w:rPr>
                <w:rFonts w:ascii="微軟正黑體" w:eastAsia="微軟正黑體" w:hAnsi="微軟正黑體" w:hint="eastAsia"/>
                <w:noProof/>
                <w:color w:val="000000" w:themeColor="text1"/>
              </w:rPr>
              <w:t>分組討論並發表</w:t>
            </w:r>
          </w:p>
          <w:p w14:paraId="23087490" w14:textId="77777777" w:rsidR="00043380" w:rsidRDefault="00043380" w:rsidP="00043380">
            <w:pPr>
              <w:pStyle w:val="a8"/>
              <w:topLinePunct/>
              <w:snapToGrid w:val="0"/>
              <w:spacing w:line="400" w:lineRule="exact"/>
              <w:rPr>
                <w:rFonts w:ascii="微軟正黑體" w:eastAsia="微軟正黑體" w:hAnsi="微軟正黑體"/>
                <w:noProof/>
                <w:color w:val="000000" w:themeColor="text1"/>
              </w:rPr>
            </w:pPr>
          </w:p>
          <w:p w14:paraId="166C80EC" w14:textId="77777777" w:rsidR="00043380" w:rsidRDefault="00043380" w:rsidP="00043380">
            <w:pPr>
              <w:pStyle w:val="a8"/>
              <w:topLinePunct/>
              <w:snapToGrid w:val="0"/>
              <w:spacing w:line="400" w:lineRule="exact"/>
              <w:rPr>
                <w:rFonts w:ascii="微軟正黑體" w:eastAsia="微軟正黑體" w:hAnsi="微軟正黑體"/>
                <w:noProof/>
                <w:color w:val="000000" w:themeColor="text1"/>
              </w:rPr>
            </w:pPr>
          </w:p>
          <w:p w14:paraId="5B9A9195" w14:textId="77777777" w:rsidR="00043380" w:rsidRDefault="00043380" w:rsidP="00043380">
            <w:pPr>
              <w:pStyle w:val="a8"/>
              <w:topLinePunct/>
              <w:snapToGrid w:val="0"/>
              <w:spacing w:line="400" w:lineRule="exact"/>
              <w:rPr>
                <w:rFonts w:ascii="微軟正黑體" w:eastAsia="微軟正黑體" w:hAnsi="微軟正黑體"/>
                <w:noProof/>
                <w:color w:val="000000" w:themeColor="text1"/>
              </w:rPr>
            </w:pPr>
          </w:p>
          <w:p w14:paraId="53CFF5A4" w14:textId="77777777" w:rsidR="00043380" w:rsidRDefault="00043380" w:rsidP="00043380">
            <w:pPr>
              <w:pStyle w:val="a8"/>
              <w:topLinePunct/>
              <w:snapToGrid w:val="0"/>
              <w:spacing w:line="400" w:lineRule="exact"/>
              <w:rPr>
                <w:rFonts w:ascii="微軟正黑體" w:eastAsia="微軟正黑體" w:hAnsi="微軟正黑體"/>
                <w:noProof/>
                <w:color w:val="000000" w:themeColor="text1"/>
              </w:rPr>
            </w:pPr>
          </w:p>
          <w:p w14:paraId="6C0F7FB9" w14:textId="77777777" w:rsidR="00043380" w:rsidRDefault="00043380" w:rsidP="00043380">
            <w:pPr>
              <w:pStyle w:val="a8"/>
              <w:topLinePunct/>
              <w:snapToGrid w:val="0"/>
              <w:spacing w:line="400" w:lineRule="exact"/>
              <w:rPr>
                <w:rFonts w:ascii="微軟正黑體" w:eastAsia="微軟正黑體" w:hAnsi="微軟正黑體"/>
                <w:noProof/>
                <w:color w:val="000000" w:themeColor="text1"/>
              </w:rPr>
            </w:pPr>
          </w:p>
          <w:p w14:paraId="29A3D2AC" w14:textId="77777777" w:rsidR="00043380" w:rsidRDefault="00043380" w:rsidP="00043380">
            <w:pPr>
              <w:pStyle w:val="a8"/>
              <w:topLinePunct/>
              <w:snapToGrid w:val="0"/>
              <w:spacing w:line="400" w:lineRule="exact"/>
              <w:rPr>
                <w:rFonts w:ascii="微軟正黑體" w:eastAsia="微軟正黑體" w:hAnsi="微軟正黑體"/>
                <w:noProof/>
                <w:color w:val="000000" w:themeColor="text1"/>
              </w:rPr>
            </w:pPr>
          </w:p>
          <w:p w14:paraId="0CD5CAB5" w14:textId="77777777" w:rsidR="00043380" w:rsidRDefault="00043380" w:rsidP="00043380">
            <w:pPr>
              <w:pStyle w:val="a8"/>
              <w:topLinePunct/>
              <w:snapToGrid w:val="0"/>
              <w:spacing w:line="400" w:lineRule="exact"/>
              <w:rPr>
                <w:rFonts w:ascii="微軟正黑體" w:eastAsia="微軟正黑體" w:hAnsi="微軟正黑體"/>
                <w:noProof/>
                <w:color w:val="000000" w:themeColor="text1"/>
              </w:rPr>
            </w:pPr>
          </w:p>
          <w:p w14:paraId="00CE3A67" w14:textId="77777777" w:rsidR="00043380" w:rsidRDefault="00043380" w:rsidP="00043380">
            <w:pPr>
              <w:pStyle w:val="a8"/>
              <w:topLinePunct/>
              <w:snapToGrid w:val="0"/>
              <w:spacing w:line="400" w:lineRule="exact"/>
              <w:rPr>
                <w:rFonts w:ascii="微軟正黑體" w:eastAsia="微軟正黑體" w:hAnsi="微軟正黑體"/>
                <w:noProof/>
                <w:color w:val="000000" w:themeColor="text1"/>
              </w:rPr>
            </w:pPr>
          </w:p>
          <w:p w14:paraId="02A34130" w14:textId="77777777" w:rsidR="00043380" w:rsidRDefault="00043380" w:rsidP="00043380">
            <w:pPr>
              <w:pStyle w:val="a8"/>
              <w:topLinePunct/>
              <w:snapToGrid w:val="0"/>
              <w:spacing w:line="400" w:lineRule="exact"/>
              <w:rPr>
                <w:rFonts w:ascii="微軟正黑體" w:eastAsia="微軟正黑體" w:hAnsi="微軟正黑體"/>
                <w:noProof/>
                <w:color w:val="000000" w:themeColor="text1"/>
              </w:rPr>
            </w:pPr>
          </w:p>
          <w:p w14:paraId="4C0871A8" w14:textId="77777777" w:rsidR="00043380" w:rsidRDefault="00043380" w:rsidP="00043380">
            <w:pPr>
              <w:topLinePunct/>
              <w:snapToGrid w:val="0"/>
              <w:spacing w:line="400" w:lineRule="exact"/>
              <w:rPr>
                <w:rFonts w:ascii="微軟正黑體" w:eastAsia="微軟正黑體" w:hAnsi="微軟正黑體"/>
                <w:noProof/>
                <w:color w:val="000000" w:themeColor="text1"/>
              </w:rPr>
            </w:pPr>
          </w:p>
          <w:p w14:paraId="7AFD073D" w14:textId="77777777" w:rsidR="005B7D93" w:rsidRDefault="005B7D93" w:rsidP="00043380">
            <w:pPr>
              <w:topLinePunct/>
              <w:snapToGrid w:val="0"/>
              <w:spacing w:line="400" w:lineRule="exact"/>
              <w:rPr>
                <w:rFonts w:ascii="微軟正黑體" w:eastAsia="微軟正黑體" w:hAnsi="微軟正黑體"/>
                <w:noProof/>
                <w:color w:val="000000" w:themeColor="text1"/>
              </w:rPr>
            </w:pPr>
          </w:p>
          <w:p w14:paraId="580BB282" w14:textId="77777777" w:rsidR="005B7D93" w:rsidRDefault="005B7D93" w:rsidP="00043380">
            <w:pPr>
              <w:topLinePunct/>
              <w:snapToGrid w:val="0"/>
              <w:spacing w:line="400" w:lineRule="exact"/>
              <w:rPr>
                <w:rFonts w:ascii="微軟正黑體" w:eastAsia="微軟正黑體" w:hAnsi="微軟正黑體"/>
                <w:noProof/>
                <w:color w:val="000000" w:themeColor="text1"/>
              </w:rPr>
            </w:pPr>
          </w:p>
          <w:p w14:paraId="53CC0F19" w14:textId="77777777" w:rsidR="005B7D93" w:rsidRDefault="005B7D93" w:rsidP="00043380">
            <w:pPr>
              <w:topLinePunct/>
              <w:snapToGrid w:val="0"/>
              <w:spacing w:line="400" w:lineRule="exact"/>
              <w:rPr>
                <w:rFonts w:ascii="微軟正黑體" w:eastAsia="微軟正黑體" w:hAnsi="微軟正黑體"/>
                <w:noProof/>
                <w:color w:val="000000" w:themeColor="text1"/>
              </w:rPr>
            </w:pPr>
          </w:p>
          <w:p w14:paraId="566C252C" w14:textId="77777777" w:rsidR="005B7D93" w:rsidRPr="009A4FB1" w:rsidRDefault="005B7D93" w:rsidP="00043380">
            <w:pPr>
              <w:topLinePunct/>
              <w:snapToGrid w:val="0"/>
              <w:spacing w:line="400" w:lineRule="exact"/>
              <w:rPr>
                <w:rFonts w:ascii="微軟正黑體" w:eastAsia="微軟正黑體" w:hAnsi="微軟正黑體"/>
                <w:noProof/>
                <w:color w:val="000000" w:themeColor="text1"/>
              </w:rPr>
            </w:pPr>
          </w:p>
          <w:p w14:paraId="0DDAE2D4" w14:textId="77777777" w:rsidR="00043380" w:rsidRPr="0000025E" w:rsidRDefault="005B7D93" w:rsidP="00043380">
            <w:pPr>
              <w:topLinePunct/>
              <w:snapToGrid w:val="0"/>
              <w:spacing w:line="400" w:lineRule="exact"/>
              <w:rPr>
                <w:rFonts w:ascii="微軟正黑體" w:eastAsia="微軟正黑體" w:hAnsi="微軟正黑體"/>
                <w:b/>
                <w:noProof/>
                <w:color w:val="000000" w:themeColor="text1"/>
                <w:kern w:val="0"/>
                <w:szCs w:val="20"/>
              </w:rPr>
            </w:pPr>
            <w:r w:rsidRPr="00FB26CD">
              <w:rPr>
                <w:rFonts w:ascii="微軟正黑體" w:eastAsia="微軟正黑體" w:hAnsi="微軟正黑體" w:hint="eastAsia"/>
                <w:b/>
                <w:noProof/>
                <w:color w:val="000000" w:themeColor="text1"/>
                <w:kern w:val="0"/>
                <w:szCs w:val="20"/>
                <w:bdr w:val="single" w:sz="4" w:space="0" w:color="auto"/>
              </w:rPr>
              <w:t>曬菜脯步驟</w:t>
            </w:r>
          </w:p>
          <w:p w14:paraId="213C8A54" w14:textId="77777777" w:rsidR="00043380" w:rsidRDefault="00043380" w:rsidP="00043380">
            <w:pPr>
              <w:topLinePunct/>
              <w:snapToGrid w:val="0"/>
              <w:spacing w:line="400" w:lineRule="exact"/>
              <w:rPr>
                <w:rFonts w:ascii="微軟正黑體" w:eastAsia="微軟正黑體" w:hAnsi="微軟正黑體"/>
                <w:noProof/>
                <w:color w:val="000000" w:themeColor="text1"/>
                <w:kern w:val="0"/>
                <w:szCs w:val="20"/>
              </w:rPr>
            </w:pPr>
          </w:p>
          <w:p w14:paraId="2A936B8B" w14:textId="77777777" w:rsidR="00043380" w:rsidRDefault="00043380" w:rsidP="00043380">
            <w:pPr>
              <w:topLinePunct/>
              <w:snapToGrid w:val="0"/>
              <w:spacing w:line="400" w:lineRule="exact"/>
              <w:rPr>
                <w:rFonts w:ascii="微軟正黑體" w:eastAsia="微軟正黑體" w:hAnsi="微軟正黑體"/>
                <w:noProof/>
                <w:color w:val="000000" w:themeColor="text1"/>
              </w:rPr>
            </w:pPr>
          </w:p>
          <w:p w14:paraId="749181B8" w14:textId="77777777" w:rsidR="00FB26CD" w:rsidRPr="00FB26CD" w:rsidRDefault="00FB26CD" w:rsidP="00043380">
            <w:pPr>
              <w:topLinePunct/>
              <w:snapToGrid w:val="0"/>
              <w:spacing w:line="400" w:lineRule="exact"/>
              <w:rPr>
                <w:rFonts w:ascii="微軟正黑體" w:eastAsia="微軟正黑體" w:hAnsi="微軟正黑體"/>
                <w:b/>
                <w:noProof/>
                <w:color w:val="000000" w:themeColor="text1"/>
                <w:bdr w:val="single" w:sz="4" w:space="0" w:color="auto"/>
              </w:rPr>
            </w:pPr>
            <w:r w:rsidRPr="00FB26CD">
              <w:rPr>
                <w:rFonts w:ascii="微軟正黑體" w:eastAsia="微軟正黑體" w:hAnsi="微軟正黑體" w:hint="eastAsia"/>
                <w:b/>
                <w:noProof/>
                <w:color w:val="000000" w:themeColor="text1"/>
                <w:bdr w:val="single" w:sz="4" w:space="0" w:color="auto"/>
              </w:rPr>
              <w:t>菜脯的滋味學習單</w:t>
            </w:r>
          </w:p>
          <w:p w14:paraId="0D2A61F7" w14:textId="77777777" w:rsidR="00043380" w:rsidRPr="00A35377" w:rsidRDefault="00043380" w:rsidP="00043380">
            <w:pPr>
              <w:topLinePunct/>
              <w:snapToGrid w:val="0"/>
              <w:spacing w:line="400" w:lineRule="exact"/>
              <w:rPr>
                <w:rFonts w:ascii="微軟正黑體" w:eastAsia="微軟正黑體" w:hAnsi="微軟正黑體"/>
                <w:b/>
                <w:noProof/>
                <w:color w:val="000000" w:themeColor="text1"/>
              </w:rPr>
            </w:pPr>
            <w:r w:rsidRPr="00A35377">
              <w:rPr>
                <w:rFonts w:ascii="微軟正黑體" w:eastAsia="微軟正黑體" w:hAnsi="微軟正黑體" w:hint="eastAsia"/>
                <w:b/>
                <w:noProof/>
                <w:color w:val="000000" w:themeColor="text1"/>
              </w:rPr>
              <w:t>口語評量</w:t>
            </w:r>
          </w:p>
          <w:p w14:paraId="2DFCE66C" w14:textId="77777777" w:rsidR="00043380" w:rsidRPr="00F73CF8" w:rsidRDefault="00043380" w:rsidP="00043380">
            <w:pPr>
              <w:topLinePunct/>
              <w:snapToGrid w:val="0"/>
              <w:spacing w:line="400" w:lineRule="exact"/>
              <w:rPr>
                <w:rFonts w:ascii="微軟正黑體" w:eastAsia="微軟正黑體" w:hAnsi="微軟正黑體"/>
                <w:noProof/>
                <w:color w:val="000000" w:themeColor="text1"/>
              </w:rPr>
            </w:pPr>
            <w:r w:rsidRPr="00F73CF8">
              <w:rPr>
                <w:rFonts w:ascii="微軟正黑體" w:eastAsia="微軟正黑體" w:hAnsi="微軟正黑體" w:hint="eastAsia"/>
                <w:noProof/>
                <w:color w:val="000000" w:themeColor="text1"/>
              </w:rPr>
              <w:t>學生</w:t>
            </w:r>
            <w:r>
              <w:rPr>
                <w:rFonts w:ascii="微軟正黑體" w:eastAsia="微軟正黑體" w:hAnsi="微軟正黑體" w:hint="eastAsia"/>
                <w:noProof/>
                <w:color w:val="000000" w:themeColor="text1"/>
              </w:rPr>
              <w:t>分組討論並發表</w:t>
            </w:r>
          </w:p>
          <w:p w14:paraId="5A207EB8" w14:textId="77777777" w:rsidR="00043380" w:rsidRPr="00AD09C7" w:rsidRDefault="00043380" w:rsidP="00043380">
            <w:pPr>
              <w:pStyle w:val="a8"/>
              <w:topLinePunct/>
              <w:snapToGrid w:val="0"/>
              <w:spacing w:line="400" w:lineRule="exact"/>
              <w:rPr>
                <w:rFonts w:ascii="微軟正黑體" w:eastAsia="微軟正黑體" w:hAnsi="微軟正黑體"/>
                <w:noProof/>
                <w:color w:val="000000" w:themeColor="text1"/>
              </w:rPr>
            </w:pPr>
          </w:p>
          <w:p w14:paraId="2BAA4F9B" w14:textId="77777777" w:rsidR="00043380" w:rsidRPr="00AD09C7" w:rsidRDefault="00043380" w:rsidP="00952AD4">
            <w:pPr>
              <w:topLinePunct/>
              <w:snapToGrid w:val="0"/>
              <w:spacing w:line="400" w:lineRule="exact"/>
              <w:rPr>
                <w:rFonts w:ascii="微軟正黑體" w:eastAsia="微軟正黑體" w:hAnsi="微軟正黑體"/>
                <w:noProof/>
                <w:color w:val="000000" w:themeColor="text1"/>
              </w:rPr>
            </w:pPr>
          </w:p>
          <w:p w14:paraId="3FBCC354" w14:textId="77777777" w:rsidR="00043380" w:rsidRPr="00A35377" w:rsidRDefault="00043380" w:rsidP="00043380">
            <w:pPr>
              <w:topLinePunct/>
              <w:snapToGrid w:val="0"/>
              <w:spacing w:line="400" w:lineRule="exact"/>
              <w:rPr>
                <w:rFonts w:ascii="微軟正黑體" w:eastAsia="微軟正黑體" w:hAnsi="微軟正黑體"/>
                <w:b/>
                <w:noProof/>
                <w:color w:val="000000" w:themeColor="text1"/>
              </w:rPr>
            </w:pPr>
            <w:r w:rsidRPr="00A35377">
              <w:rPr>
                <w:rFonts w:ascii="微軟正黑體" w:eastAsia="微軟正黑體" w:hAnsi="微軟正黑體" w:hint="eastAsia"/>
                <w:b/>
                <w:noProof/>
                <w:color w:val="000000" w:themeColor="text1"/>
              </w:rPr>
              <w:t>口語評量</w:t>
            </w:r>
          </w:p>
          <w:p w14:paraId="479E3512" w14:textId="77777777" w:rsidR="00043380" w:rsidRPr="00F73CF8" w:rsidRDefault="00043380" w:rsidP="00043380">
            <w:pPr>
              <w:topLinePunct/>
              <w:snapToGrid w:val="0"/>
              <w:spacing w:line="400" w:lineRule="exact"/>
              <w:rPr>
                <w:rFonts w:ascii="微軟正黑體" w:eastAsia="微軟正黑體" w:hAnsi="微軟正黑體"/>
                <w:noProof/>
                <w:color w:val="000000" w:themeColor="text1"/>
              </w:rPr>
            </w:pPr>
            <w:r w:rsidRPr="00F73CF8">
              <w:rPr>
                <w:rFonts w:ascii="微軟正黑體" w:eastAsia="微軟正黑體" w:hAnsi="微軟正黑體" w:hint="eastAsia"/>
                <w:noProof/>
                <w:color w:val="000000" w:themeColor="text1"/>
              </w:rPr>
              <w:t>學生</w:t>
            </w:r>
            <w:r>
              <w:rPr>
                <w:rFonts w:ascii="微軟正黑體" w:eastAsia="微軟正黑體" w:hAnsi="微軟正黑體" w:hint="eastAsia"/>
                <w:noProof/>
                <w:color w:val="000000" w:themeColor="text1"/>
              </w:rPr>
              <w:t>分組討論並發表</w:t>
            </w:r>
          </w:p>
          <w:p w14:paraId="1B66DF4A" w14:textId="77777777" w:rsidR="00043380" w:rsidRDefault="00043380" w:rsidP="00043380">
            <w:pPr>
              <w:pStyle w:val="a8"/>
              <w:topLinePunct/>
              <w:snapToGrid w:val="0"/>
              <w:spacing w:line="400" w:lineRule="exact"/>
              <w:rPr>
                <w:rFonts w:ascii="微軟正黑體" w:eastAsia="微軟正黑體" w:hAnsi="微軟正黑體"/>
                <w:noProof/>
                <w:color w:val="000000" w:themeColor="text1"/>
              </w:rPr>
            </w:pPr>
          </w:p>
          <w:p w14:paraId="5490D500" w14:textId="77777777" w:rsidR="00043380" w:rsidRPr="00BD597A" w:rsidRDefault="00043380" w:rsidP="00043380">
            <w:pPr>
              <w:topLinePunct/>
              <w:snapToGrid w:val="0"/>
              <w:spacing w:line="400" w:lineRule="exact"/>
              <w:rPr>
                <w:rFonts w:ascii="微軟正黑體" w:eastAsia="微軟正黑體" w:hAnsi="微軟正黑體"/>
                <w:b/>
                <w:noProof/>
                <w:color w:val="000000" w:themeColor="text1"/>
              </w:rPr>
            </w:pPr>
            <w:r w:rsidRPr="00BD597A">
              <w:rPr>
                <w:rFonts w:ascii="微軟正黑體" w:eastAsia="微軟正黑體" w:hAnsi="微軟正黑體" w:hint="eastAsia"/>
                <w:b/>
                <w:noProof/>
                <w:color w:val="000000" w:themeColor="text1"/>
              </w:rPr>
              <w:t>實作評量</w:t>
            </w:r>
          </w:p>
          <w:p w14:paraId="63D491C3" w14:textId="77777777" w:rsidR="00453FF3" w:rsidRDefault="00043380" w:rsidP="00043380">
            <w:pPr>
              <w:rPr>
                <w:rFonts w:ascii="微軟正黑體" w:eastAsia="微軟正黑體" w:hAnsi="微軟正黑體"/>
                <w:noProof/>
                <w:color w:val="000000" w:themeColor="text1"/>
              </w:rPr>
            </w:pPr>
            <w:r>
              <w:rPr>
                <w:rFonts w:ascii="微軟正黑體" w:eastAsia="微軟正黑體" w:hAnsi="微軟正黑體" w:hint="eastAsia"/>
                <w:noProof/>
                <w:color w:val="000000" w:themeColor="text1"/>
              </w:rPr>
              <w:lastRenderedPageBreak/>
              <w:t>各組自評及互評</w:t>
            </w:r>
          </w:p>
          <w:p w14:paraId="3D91A862" w14:textId="77777777" w:rsidR="002D2223" w:rsidRDefault="002D2223" w:rsidP="00043380">
            <w:pPr>
              <w:rPr>
                <w:rFonts w:ascii="微軟正黑體" w:eastAsia="微軟正黑體" w:hAnsi="微軟正黑體"/>
                <w:noProof/>
                <w:color w:val="000000" w:themeColor="text1"/>
              </w:rPr>
            </w:pPr>
          </w:p>
          <w:p w14:paraId="44439D6D" w14:textId="77777777" w:rsidR="002D2223" w:rsidRDefault="002D2223" w:rsidP="00043380">
            <w:pPr>
              <w:rPr>
                <w:rFonts w:ascii="微軟正黑體" w:eastAsia="微軟正黑體" w:hAnsi="微軟正黑體"/>
                <w:noProof/>
                <w:color w:val="000000" w:themeColor="text1"/>
              </w:rPr>
            </w:pPr>
          </w:p>
          <w:p w14:paraId="734BD45A" w14:textId="6459830F" w:rsidR="002D2223" w:rsidRDefault="002D2223" w:rsidP="002D2223">
            <w:pPr>
              <w:spacing w:line="240" w:lineRule="atLeast"/>
              <w:rPr>
                <w:rFonts w:ascii="微軟正黑體" w:eastAsia="微軟正黑體" w:hAnsi="微軟正黑體"/>
                <w:noProof/>
                <w:color w:val="000000" w:themeColor="text1"/>
              </w:rPr>
            </w:pPr>
            <w:r>
              <w:rPr>
                <w:rFonts w:ascii="微軟正黑體" w:eastAsia="微軟正黑體" w:hAnsi="微軟正黑體" w:hint="eastAsia"/>
                <w:noProof/>
                <w:color w:val="000000" w:themeColor="text1"/>
              </w:rPr>
              <w:t>相片整理、p</w:t>
            </w:r>
            <w:r>
              <w:rPr>
                <w:rFonts w:ascii="微軟正黑體" w:eastAsia="微軟正黑體" w:hAnsi="微軟正黑體"/>
                <w:noProof/>
                <w:color w:val="000000" w:themeColor="text1"/>
              </w:rPr>
              <w:t>pt</w:t>
            </w:r>
            <w:r>
              <w:rPr>
                <w:rFonts w:ascii="微軟正黑體" w:eastAsia="微軟正黑體" w:hAnsi="微軟正黑體" w:hint="eastAsia"/>
                <w:noProof/>
                <w:color w:val="000000" w:themeColor="text1"/>
              </w:rPr>
              <w:t>製作</w:t>
            </w:r>
          </w:p>
          <w:p w14:paraId="61D78692" w14:textId="77777777" w:rsidR="002D2223" w:rsidRDefault="002D2223" w:rsidP="00043380">
            <w:pPr>
              <w:rPr>
                <w:rFonts w:ascii="微軟正黑體" w:eastAsia="微軟正黑體" w:hAnsi="微軟正黑體" w:hint="eastAsia"/>
                <w:noProof/>
                <w:color w:val="000000" w:themeColor="text1"/>
              </w:rPr>
            </w:pPr>
          </w:p>
          <w:p w14:paraId="15755366" w14:textId="77777777" w:rsidR="002D2223" w:rsidRPr="00A35377" w:rsidRDefault="002D2223" w:rsidP="002D2223">
            <w:pPr>
              <w:topLinePunct/>
              <w:snapToGrid w:val="0"/>
              <w:spacing w:line="400" w:lineRule="exact"/>
              <w:rPr>
                <w:rFonts w:ascii="微軟正黑體" w:eastAsia="微軟正黑體" w:hAnsi="微軟正黑體"/>
                <w:b/>
                <w:noProof/>
                <w:color w:val="000000" w:themeColor="text1"/>
              </w:rPr>
            </w:pPr>
            <w:r w:rsidRPr="00A35377">
              <w:rPr>
                <w:rFonts w:ascii="微軟正黑體" w:eastAsia="微軟正黑體" w:hAnsi="微軟正黑體" w:hint="eastAsia"/>
                <w:b/>
                <w:noProof/>
                <w:color w:val="000000" w:themeColor="text1"/>
              </w:rPr>
              <w:t>口語評量</w:t>
            </w:r>
          </w:p>
          <w:p w14:paraId="7FC2ADF4" w14:textId="580DE6B6" w:rsidR="002D2223" w:rsidRPr="00F73CF8" w:rsidRDefault="002D2223" w:rsidP="002D2223">
            <w:pPr>
              <w:topLinePunct/>
              <w:snapToGrid w:val="0"/>
              <w:spacing w:line="400" w:lineRule="exact"/>
              <w:rPr>
                <w:rFonts w:ascii="微軟正黑體" w:eastAsia="微軟正黑體" w:hAnsi="微軟正黑體"/>
                <w:noProof/>
                <w:color w:val="000000" w:themeColor="text1"/>
              </w:rPr>
            </w:pPr>
            <w:r w:rsidRPr="00F73CF8">
              <w:rPr>
                <w:rFonts w:ascii="微軟正黑體" w:eastAsia="微軟正黑體" w:hAnsi="微軟正黑體" w:hint="eastAsia"/>
                <w:noProof/>
                <w:color w:val="000000" w:themeColor="text1"/>
              </w:rPr>
              <w:t>學生</w:t>
            </w:r>
            <w:r>
              <w:rPr>
                <w:rFonts w:ascii="微軟正黑體" w:eastAsia="微軟正黑體" w:hAnsi="微軟正黑體" w:hint="eastAsia"/>
                <w:noProof/>
                <w:color w:val="000000" w:themeColor="text1"/>
              </w:rPr>
              <w:t>分組</w:t>
            </w:r>
            <w:r>
              <w:rPr>
                <w:rFonts w:ascii="微軟正黑體" w:eastAsia="微軟正黑體" w:hAnsi="微軟正黑體" w:hint="eastAsia"/>
                <w:noProof/>
                <w:color w:val="000000" w:themeColor="text1"/>
              </w:rPr>
              <w:t>搶答</w:t>
            </w:r>
            <w:r>
              <w:rPr>
                <w:rFonts w:ascii="微軟正黑體" w:eastAsia="微軟正黑體" w:hAnsi="微軟正黑體" w:hint="eastAsia"/>
                <w:noProof/>
                <w:color w:val="000000" w:themeColor="text1"/>
              </w:rPr>
              <w:t>並發表</w:t>
            </w:r>
          </w:p>
          <w:p w14:paraId="534846E7" w14:textId="3F1E8398" w:rsidR="002D2223" w:rsidRPr="002D2223" w:rsidRDefault="002D2223" w:rsidP="00043380">
            <w:pPr>
              <w:rPr>
                <w:rFonts w:hint="eastAsia"/>
              </w:rPr>
            </w:pPr>
          </w:p>
        </w:tc>
      </w:tr>
      <w:tr w:rsidR="00453FF3" w14:paraId="1FE2717D" w14:textId="77777777" w:rsidTr="00CA5FB9">
        <w:tc>
          <w:tcPr>
            <w:tcW w:w="6799" w:type="dxa"/>
          </w:tcPr>
          <w:p w14:paraId="00AD1315" w14:textId="77777777" w:rsidR="00453FF3" w:rsidRDefault="00453FF3" w:rsidP="00C25C55"/>
        </w:tc>
        <w:tc>
          <w:tcPr>
            <w:tcW w:w="851" w:type="dxa"/>
          </w:tcPr>
          <w:p w14:paraId="0AC1CA73" w14:textId="77777777" w:rsidR="00453FF3" w:rsidRDefault="00453FF3" w:rsidP="00C25C55"/>
        </w:tc>
        <w:tc>
          <w:tcPr>
            <w:tcW w:w="1978" w:type="dxa"/>
          </w:tcPr>
          <w:p w14:paraId="47804BA2" w14:textId="77777777" w:rsidR="00453FF3" w:rsidRDefault="00453FF3" w:rsidP="00C25C55"/>
        </w:tc>
      </w:tr>
      <w:tr w:rsidR="00043380" w14:paraId="49B205D6" w14:textId="77777777" w:rsidTr="000F7715">
        <w:tc>
          <w:tcPr>
            <w:tcW w:w="9628" w:type="dxa"/>
            <w:gridSpan w:val="3"/>
          </w:tcPr>
          <w:p w14:paraId="4D288C4B" w14:textId="77777777" w:rsidR="00B359C0" w:rsidRDefault="00043380" w:rsidP="00B359C0">
            <w:pPr>
              <w:pStyle w:val="HTML"/>
              <w:snapToGrid w:val="0"/>
              <w:spacing w:line="420" w:lineRule="exact"/>
              <w:contextualSpacing/>
              <w:rPr>
                <w:rFonts w:ascii="微軟正黑體" w:eastAsia="微軟正黑體" w:hAnsi="微軟正黑體"/>
                <w:noProof/>
              </w:rPr>
            </w:pPr>
            <w:r>
              <w:rPr>
                <w:rFonts w:hint="eastAsia"/>
              </w:rPr>
              <w:t>參考資料：</w:t>
            </w:r>
            <w:r w:rsidR="00B359C0" w:rsidRPr="00C007C7">
              <w:rPr>
                <w:rFonts w:ascii="微軟正黑體" w:eastAsia="微軟正黑體" w:hAnsi="微軟正黑體" w:hint="eastAsia"/>
                <w:noProof/>
              </w:rPr>
              <w:t>網路影片</w:t>
            </w:r>
          </w:p>
          <w:p w14:paraId="279B08D1" w14:textId="77777777" w:rsidR="00B359C0" w:rsidRDefault="00B359C0" w:rsidP="00B359C0">
            <w:pPr>
              <w:pStyle w:val="HTML"/>
              <w:snapToGrid w:val="0"/>
              <w:spacing w:line="420" w:lineRule="exact"/>
              <w:contextualSpacing/>
              <w:rPr>
                <w:rFonts w:ascii="微軟正黑體" w:eastAsia="微軟正黑體" w:hAnsi="微軟正黑體"/>
                <w:noProof/>
              </w:rPr>
            </w:pPr>
            <w:r w:rsidRPr="00C007C7">
              <w:rPr>
                <w:rFonts w:ascii="微軟正黑體" w:eastAsia="微軟正黑體" w:hAnsi="微軟正黑體" w:hint="eastAsia"/>
                <w:noProof/>
              </w:rPr>
              <w:t>【冬】白蘿蔔正便宜，如何挑選與保存才好吃? | 台灣好食曆</w:t>
            </w:r>
          </w:p>
          <w:p w14:paraId="01ADFF2A" w14:textId="77777777" w:rsidR="00B359C0" w:rsidRDefault="00000000" w:rsidP="00B359C0">
            <w:pPr>
              <w:pStyle w:val="HTML"/>
              <w:snapToGrid w:val="0"/>
              <w:spacing w:line="420" w:lineRule="exact"/>
              <w:contextualSpacing/>
              <w:rPr>
                <w:rFonts w:ascii="微軟正黑體" w:eastAsia="微軟正黑體" w:hAnsi="微軟正黑體"/>
                <w:noProof/>
              </w:rPr>
            </w:pPr>
            <w:hyperlink r:id="rId7" w:history="1">
              <w:r w:rsidR="00B359C0" w:rsidRPr="00A27E20">
                <w:rPr>
                  <w:rStyle w:val="aa"/>
                  <w:rFonts w:ascii="微軟正黑體" w:eastAsia="微軟正黑體" w:hAnsi="微軟正黑體"/>
                  <w:noProof/>
                </w:rPr>
                <w:t>https://www.youtube.com/watch?v=c3evsAPKoMI</w:t>
              </w:r>
            </w:hyperlink>
          </w:p>
          <w:p w14:paraId="0B229B71" w14:textId="77777777" w:rsidR="00043380" w:rsidRPr="00B359C0" w:rsidRDefault="00043380" w:rsidP="00C25C55"/>
        </w:tc>
      </w:tr>
      <w:tr w:rsidR="00043380" w14:paraId="53A4DB70" w14:textId="77777777" w:rsidTr="000F7715">
        <w:tc>
          <w:tcPr>
            <w:tcW w:w="9628" w:type="dxa"/>
            <w:gridSpan w:val="3"/>
          </w:tcPr>
          <w:p w14:paraId="4D96ADA9" w14:textId="77777777" w:rsidR="00B359C0" w:rsidRDefault="00043380" w:rsidP="00B359C0">
            <w:pPr>
              <w:topLinePunct/>
              <w:snapToGrid w:val="0"/>
            </w:pPr>
            <w:r>
              <w:rPr>
                <w:rFonts w:hint="eastAsia"/>
              </w:rPr>
              <w:t>附錄：</w:t>
            </w:r>
          </w:p>
          <w:p w14:paraId="28910F87" w14:textId="77777777" w:rsidR="00B359C0" w:rsidRDefault="00B359C0" w:rsidP="00B359C0">
            <w:pPr>
              <w:topLinePunct/>
              <w:snapToGrid w:val="0"/>
              <w:rPr>
                <w:rFonts w:ascii="微軟正黑體" w:eastAsia="微軟正黑體" w:hAnsi="微軟正黑體" w:cs="Arial"/>
                <w:szCs w:val="24"/>
              </w:rPr>
            </w:pPr>
            <w:r>
              <w:rPr>
                <w:rFonts w:ascii="微軟正黑體" w:eastAsia="微軟正黑體" w:hAnsi="微軟正黑體" w:cs="Arial" w:hint="eastAsia"/>
                <w:szCs w:val="24"/>
              </w:rPr>
              <w:t>MP4：</w:t>
            </w:r>
            <w:r w:rsidRPr="00B33929">
              <w:rPr>
                <w:rFonts w:ascii="微軟正黑體" w:eastAsia="微軟正黑體" w:hAnsi="微軟正黑體" w:cs="Arial" w:hint="eastAsia"/>
                <w:szCs w:val="24"/>
              </w:rPr>
              <w:t>蘿蔔的種類與挑選</w:t>
            </w:r>
          </w:p>
          <w:p w14:paraId="600D6D6E" w14:textId="77777777" w:rsidR="00B359C0" w:rsidRDefault="00B359C0" w:rsidP="00B359C0">
            <w:pPr>
              <w:topLinePunct/>
              <w:snapToGrid w:val="0"/>
              <w:rPr>
                <w:rFonts w:ascii="微軟正黑體" w:eastAsia="微軟正黑體" w:hAnsi="微軟正黑體" w:cs="Arial"/>
                <w:szCs w:val="24"/>
              </w:rPr>
            </w:pPr>
            <w:r w:rsidRPr="003400EF">
              <w:rPr>
                <w:rFonts w:ascii="微軟正黑體" w:eastAsia="微軟正黑體" w:hAnsi="微軟正黑體" w:cs="Arial" w:hint="eastAsia"/>
                <w:szCs w:val="24"/>
              </w:rPr>
              <w:lastRenderedPageBreak/>
              <w:t>PPT：動手曬菜脯</w:t>
            </w:r>
          </w:p>
          <w:p w14:paraId="7E2C086C" w14:textId="5A8F179E" w:rsidR="00043380" w:rsidRDefault="00722FF0" w:rsidP="00B359C0">
            <w:pPr>
              <w:topLinePunct/>
              <w:snapToGrid w:val="0"/>
              <w:rPr>
                <w:rFonts w:ascii="微軟正黑體" w:eastAsia="微軟正黑體" w:hAnsi="微軟正黑體" w:cs="Arial"/>
                <w:szCs w:val="24"/>
              </w:rPr>
            </w:pPr>
            <w:r>
              <w:rPr>
                <w:rFonts w:ascii="微軟正黑體" w:eastAsia="微軟正黑體" w:hAnsi="微軟正黑體" w:cs="Arial" w:hint="eastAsia"/>
                <w:szCs w:val="24"/>
              </w:rPr>
              <w:t>附件</w:t>
            </w:r>
            <w:r w:rsidR="00982A2D">
              <w:rPr>
                <w:rFonts w:ascii="微軟正黑體" w:eastAsia="微軟正黑體" w:hAnsi="微軟正黑體" w:cs="Arial" w:hint="eastAsia"/>
                <w:szCs w:val="24"/>
              </w:rPr>
              <w:t>：</w:t>
            </w:r>
            <w:r w:rsidR="004B4DA3">
              <w:rPr>
                <w:rFonts w:ascii="微軟正黑體" w:eastAsia="微軟正黑體" w:hAnsi="微軟正黑體" w:cs="Arial" w:hint="eastAsia"/>
                <w:szCs w:val="24"/>
              </w:rPr>
              <w:t>菜脯分工表、</w:t>
            </w:r>
            <w:r w:rsidR="00982A2D">
              <w:rPr>
                <w:rFonts w:ascii="微軟正黑體" w:eastAsia="微軟正黑體" w:hAnsi="微軟正黑體" w:cs="Arial" w:hint="eastAsia"/>
                <w:szCs w:val="24"/>
              </w:rPr>
              <w:t>曬菜脯步驟、菜脯的滋味</w:t>
            </w:r>
            <w:r w:rsidR="00A243B6">
              <w:rPr>
                <w:rFonts w:ascii="微軟正黑體" w:eastAsia="微軟正黑體" w:hAnsi="微軟正黑體" w:cs="Arial" w:hint="eastAsia"/>
                <w:szCs w:val="24"/>
              </w:rPr>
              <w:t>、</w:t>
            </w:r>
            <w:r w:rsidR="00A243B6" w:rsidRPr="00A243B6">
              <w:rPr>
                <w:rFonts w:ascii="微軟正黑體" w:eastAsia="微軟正黑體" w:hAnsi="微軟正黑體" w:cs="Arial" w:hint="eastAsia"/>
                <w:szCs w:val="24"/>
              </w:rPr>
              <w:t>創意菜脯料理分工表</w:t>
            </w:r>
            <w:r w:rsidR="00952AD4">
              <w:rPr>
                <w:rFonts w:ascii="微軟正黑體" w:eastAsia="微軟正黑體" w:hAnsi="微軟正黑體" w:cs="Arial" w:hint="eastAsia"/>
                <w:szCs w:val="24"/>
              </w:rPr>
              <w:t>、</w:t>
            </w:r>
            <w:r w:rsidR="00952AD4" w:rsidRPr="0003429D">
              <w:rPr>
                <w:rFonts w:ascii="微軟正黑體" w:eastAsia="微軟正黑體" w:hAnsi="微軟正黑體" w:hint="eastAsia"/>
                <w:noProof/>
                <w:color w:val="000000" w:themeColor="text1"/>
              </w:rPr>
              <w:t>蘿蔔種植環境比較表</w:t>
            </w:r>
          </w:p>
          <w:p w14:paraId="7A4C13E9" w14:textId="77777777" w:rsidR="00952AD4" w:rsidRPr="00B359C0" w:rsidRDefault="00952AD4" w:rsidP="00B359C0">
            <w:pPr>
              <w:topLinePunct/>
              <w:snapToGrid w:val="0"/>
              <w:rPr>
                <w:rFonts w:ascii="微軟正黑體" w:eastAsia="微軟正黑體" w:hAnsi="微軟正黑體" w:cs="Arial"/>
                <w:szCs w:val="24"/>
              </w:rPr>
            </w:pPr>
          </w:p>
        </w:tc>
      </w:tr>
    </w:tbl>
    <w:p w14:paraId="76833306" w14:textId="77777777" w:rsidR="00453FF3" w:rsidRDefault="00453FF3" w:rsidP="00C25C55"/>
    <w:p w14:paraId="72A060D5" w14:textId="77777777" w:rsidR="004B4DA3" w:rsidRDefault="004B4DA3" w:rsidP="004B4DA3">
      <w:pPr>
        <w:tabs>
          <w:tab w:val="left" w:pos="1635"/>
        </w:tabs>
      </w:pPr>
    </w:p>
    <w:p w14:paraId="0DAFAF09" w14:textId="77777777" w:rsidR="004B4DA3" w:rsidRDefault="00016166" w:rsidP="00016166">
      <w:pPr>
        <w:tabs>
          <w:tab w:val="left" w:pos="1635"/>
        </w:tabs>
      </w:pPr>
      <w:r>
        <w:tab/>
      </w:r>
    </w:p>
    <w:p w14:paraId="27DAB63A" w14:textId="77777777" w:rsidR="00016166" w:rsidRDefault="00016166" w:rsidP="00016166">
      <w:pPr>
        <w:tabs>
          <w:tab w:val="left" w:pos="1635"/>
        </w:tabs>
      </w:pPr>
    </w:p>
    <w:p w14:paraId="0C8D8D44" w14:textId="77777777" w:rsidR="00016166" w:rsidRDefault="00016166" w:rsidP="00016166">
      <w:pPr>
        <w:tabs>
          <w:tab w:val="left" w:pos="1635"/>
        </w:tabs>
      </w:pPr>
    </w:p>
    <w:p w14:paraId="2D71140A" w14:textId="77777777" w:rsidR="00C200AA" w:rsidRDefault="00C200AA" w:rsidP="00016166">
      <w:pPr>
        <w:tabs>
          <w:tab w:val="left" w:pos="1635"/>
        </w:tabs>
      </w:pPr>
    </w:p>
    <w:p w14:paraId="661A8F29" w14:textId="77777777" w:rsidR="00C200AA" w:rsidRDefault="00C200AA" w:rsidP="00016166">
      <w:pPr>
        <w:tabs>
          <w:tab w:val="left" w:pos="1635"/>
        </w:tabs>
      </w:pPr>
    </w:p>
    <w:p w14:paraId="23F2F555" w14:textId="77777777" w:rsidR="00C200AA" w:rsidRDefault="00C200AA" w:rsidP="00016166">
      <w:pPr>
        <w:tabs>
          <w:tab w:val="left" w:pos="1635"/>
        </w:tabs>
      </w:pPr>
    </w:p>
    <w:p w14:paraId="3ABA84C3" w14:textId="77777777" w:rsidR="00C200AA" w:rsidRDefault="00C200AA" w:rsidP="00016166">
      <w:pPr>
        <w:tabs>
          <w:tab w:val="left" w:pos="1635"/>
        </w:tabs>
      </w:pPr>
    </w:p>
    <w:p w14:paraId="2084003D" w14:textId="77777777" w:rsidR="00C200AA" w:rsidRDefault="00C200AA" w:rsidP="00016166">
      <w:pPr>
        <w:tabs>
          <w:tab w:val="left" w:pos="1635"/>
        </w:tabs>
      </w:pPr>
    </w:p>
    <w:p w14:paraId="0309DE02" w14:textId="77777777" w:rsidR="00C200AA" w:rsidRDefault="00C200AA" w:rsidP="00016166">
      <w:pPr>
        <w:tabs>
          <w:tab w:val="left" w:pos="1635"/>
        </w:tabs>
      </w:pPr>
    </w:p>
    <w:p w14:paraId="2C96AEE5" w14:textId="77777777" w:rsidR="00C200AA" w:rsidRDefault="00C200AA" w:rsidP="00016166">
      <w:pPr>
        <w:tabs>
          <w:tab w:val="left" w:pos="1635"/>
        </w:tabs>
      </w:pPr>
    </w:p>
    <w:p w14:paraId="2BC05B91" w14:textId="77777777" w:rsidR="00C200AA" w:rsidRDefault="00C200AA" w:rsidP="00016166">
      <w:pPr>
        <w:tabs>
          <w:tab w:val="left" w:pos="1635"/>
        </w:tabs>
      </w:pPr>
    </w:p>
    <w:p w14:paraId="0D858206" w14:textId="77777777" w:rsidR="00C200AA" w:rsidRDefault="00C200AA" w:rsidP="00016166">
      <w:pPr>
        <w:tabs>
          <w:tab w:val="left" w:pos="1635"/>
        </w:tabs>
      </w:pPr>
    </w:p>
    <w:p w14:paraId="55D9EA6F" w14:textId="77777777" w:rsidR="00C200AA" w:rsidRDefault="00C200AA" w:rsidP="00016166">
      <w:pPr>
        <w:tabs>
          <w:tab w:val="left" w:pos="1635"/>
        </w:tabs>
      </w:pPr>
    </w:p>
    <w:p w14:paraId="24037E64" w14:textId="77777777" w:rsidR="00C200AA" w:rsidRDefault="00C200AA" w:rsidP="00016166">
      <w:pPr>
        <w:tabs>
          <w:tab w:val="left" w:pos="1635"/>
        </w:tabs>
      </w:pPr>
    </w:p>
    <w:p w14:paraId="3514828B" w14:textId="77777777" w:rsidR="00C200AA" w:rsidRDefault="00C200AA" w:rsidP="00016166">
      <w:pPr>
        <w:tabs>
          <w:tab w:val="left" w:pos="1635"/>
        </w:tabs>
      </w:pPr>
    </w:p>
    <w:p w14:paraId="6EE0DB85" w14:textId="77777777" w:rsidR="00C200AA" w:rsidRDefault="00C200AA" w:rsidP="00016166">
      <w:pPr>
        <w:tabs>
          <w:tab w:val="left" w:pos="1635"/>
        </w:tabs>
      </w:pPr>
    </w:p>
    <w:p w14:paraId="43527307" w14:textId="77777777" w:rsidR="00C200AA" w:rsidRDefault="00C200AA" w:rsidP="00016166">
      <w:pPr>
        <w:tabs>
          <w:tab w:val="left" w:pos="1635"/>
        </w:tabs>
      </w:pPr>
    </w:p>
    <w:p w14:paraId="4D13BB2B" w14:textId="77777777" w:rsidR="00C200AA" w:rsidRDefault="00C200AA" w:rsidP="00016166">
      <w:pPr>
        <w:tabs>
          <w:tab w:val="left" w:pos="1635"/>
        </w:tabs>
      </w:pPr>
    </w:p>
    <w:p w14:paraId="0900427B" w14:textId="77777777" w:rsidR="00C200AA" w:rsidRDefault="00C200AA" w:rsidP="00016166">
      <w:pPr>
        <w:tabs>
          <w:tab w:val="left" w:pos="1635"/>
        </w:tabs>
      </w:pPr>
    </w:p>
    <w:p w14:paraId="6A0324B3" w14:textId="77777777" w:rsidR="00C200AA" w:rsidRDefault="00C200AA" w:rsidP="00016166">
      <w:pPr>
        <w:tabs>
          <w:tab w:val="left" w:pos="1635"/>
        </w:tabs>
      </w:pPr>
    </w:p>
    <w:p w14:paraId="15A3D3D3" w14:textId="77777777" w:rsidR="00C200AA" w:rsidRDefault="00C200AA" w:rsidP="00016166">
      <w:pPr>
        <w:tabs>
          <w:tab w:val="left" w:pos="1635"/>
        </w:tabs>
      </w:pPr>
    </w:p>
    <w:sectPr w:rsidR="00C200AA" w:rsidSect="00C25C55">
      <w:footerReference w:type="default" r:id="rId8"/>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29EB" w14:textId="77777777" w:rsidR="005569A9" w:rsidRDefault="005569A9" w:rsidP="007A1E1C">
      <w:r>
        <w:separator/>
      </w:r>
    </w:p>
  </w:endnote>
  <w:endnote w:type="continuationSeparator" w:id="0">
    <w:p w14:paraId="27D4189F" w14:textId="77777777" w:rsidR="005569A9" w:rsidRDefault="005569A9" w:rsidP="007A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695715"/>
      <w:docPartObj>
        <w:docPartGallery w:val="Page Numbers (Bottom of Page)"/>
        <w:docPartUnique/>
      </w:docPartObj>
    </w:sdtPr>
    <w:sdtContent>
      <w:p w14:paraId="5ECEEE53" w14:textId="77777777" w:rsidR="000F7715" w:rsidRDefault="000F7715">
        <w:pPr>
          <w:pStyle w:val="a5"/>
          <w:jc w:val="center"/>
        </w:pPr>
        <w:r>
          <w:fldChar w:fldCharType="begin"/>
        </w:r>
        <w:r>
          <w:instrText>PAGE   \* MERGEFORMAT</w:instrText>
        </w:r>
        <w:r>
          <w:fldChar w:fldCharType="separate"/>
        </w:r>
        <w:r w:rsidR="00A357F2" w:rsidRPr="00A357F2">
          <w:rPr>
            <w:noProof/>
            <w:lang w:val="zh-TW"/>
          </w:rPr>
          <w:t>5</w:t>
        </w:r>
        <w:r>
          <w:fldChar w:fldCharType="end"/>
        </w:r>
      </w:p>
    </w:sdtContent>
  </w:sdt>
  <w:p w14:paraId="4399E036" w14:textId="77777777" w:rsidR="000F7715" w:rsidRDefault="000F77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824E" w14:textId="77777777" w:rsidR="005569A9" w:rsidRDefault="005569A9" w:rsidP="007A1E1C">
      <w:r>
        <w:separator/>
      </w:r>
    </w:p>
  </w:footnote>
  <w:footnote w:type="continuationSeparator" w:id="0">
    <w:p w14:paraId="225AF8E6" w14:textId="77777777" w:rsidR="005569A9" w:rsidRDefault="005569A9" w:rsidP="007A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3221"/>
    <w:multiLevelType w:val="hybridMultilevel"/>
    <w:tmpl w:val="C1C88F92"/>
    <w:lvl w:ilvl="0" w:tplc="8B887AC2">
      <w:start w:val="1"/>
      <w:numFmt w:val="decimal"/>
      <w:lvlText w:val="%1."/>
      <w:lvlJc w:val="left"/>
      <w:pPr>
        <w:ind w:left="389" w:hanging="360"/>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 w15:restartNumberingAfterBreak="0">
    <w:nsid w:val="130D05E0"/>
    <w:multiLevelType w:val="hybridMultilevel"/>
    <w:tmpl w:val="F16C5B72"/>
    <w:lvl w:ilvl="0" w:tplc="29BC5798">
      <w:start w:val="1"/>
      <w:numFmt w:val="decimal"/>
      <w:lvlText w:val="%1."/>
      <w:lvlJc w:val="left"/>
      <w:pPr>
        <w:ind w:left="389" w:hanging="360"/>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2" w15:restartNumberingAfterBreak="0">
    <w:nsid w:val="1AD91B04"/>
    <w:multiLevelType w:val="hybridMultilevel"/>
    <w:tmpl w:val="DFFED0D6"/>
    <w:lvl w:ilvl="0" w:tplc="FE72F7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951305"/>
    <w:multiLevelType w:val="hybridMultilevel"/>
    <w:tmpl w:val="EB3270F8"/>
    <w:lvl w:ilvl="0" w:tplc="6A2A56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D84085"/>
    <w:multiLevelType w:val="hybridMultilevel"/>
    <w:tmpl w:val="6812E5AC"/>
    <w:lvl w:ilvl="0" w:tplc="5D7A9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8296EC8"/>
    <w:multiLevelType w:val="hybridMultilevel"/>
    <w:tmpl w:val="DFFED0D6"/>
    <w:lvl w:ilvl="0" w:tplc="FE72F7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1897E07"/>
    <w:multiLevelType w:val="hybridMultilevel"/>
    <w:tmpl w:val="FADA23BC"/>
    <w:lvl w:ilvl="0" w:tplc="CD40B3A2">
      <w:start w:val="1"/>
      <w:numFmt w:val="decimal"/>
      <w:lvlText w:val="%1."/>
      <w:lvlJc w:val="left"/>
      <w:pPr>
        <w:ind w:left="389" w:hanging="360"/>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num w:numId="1" w16cid:durableId="684749504">
    <w:abstractNumId w:val="6"/>
  </w:num>
  <w:num w:numId="2" w16cid:durableId="896627394">
    <w:abstractNumId w:val="1"/>
  </w:num>
  <w:num w:numId="3" w16cid:durableId="703140637">
    <w:abstractNumId w:val="3"/>
  </w:num>
  <w:num w:numId="4" w16cid:durableId="325477033">
    <w:abstractNumId w:val="4"/>
  </w:num>
  <w:num w:numId="5" w16cid:durableId="577832307">
    <w:abstractNumId w:val="0"/>
  </w:num>
  <w:num w:numId="6" w16cid:durableId="1928535091">
    <w:abstractNumId w:val="5"/>
  </w:num>
  <w:num w:numId="7" w16cid:durableId="1083527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784"/>
    <w:rsid w:val="00002A80"/>
    <w:rsid w:val="00013306"/>
    <w:rsid w:val="00016166"/>
    <w:rsid w:val="0003429D"/>
    <w:rsid w:val="00035706"/>
    <w:rsid w:val="00043380"/>
    <w:rsid w:val="00055FFE"/>
    <w:rsid w:val="00070C29"/>
    <w:rsid w:val="00090041"/>
    <w:rsid w:val="000F7715"/>
    <w:rsid w:val="00184AC3"/>
    <w:rsid w:val="001D0417"/>
    <w:rsid w:val="001D15A8"/>
    <w:rsid w:val="00206D14"/>
    <w:rsid w:val="00215754"/>
    <w:rsid w:val="002440B3"/>
    <w:rsid w:val="00245772"/>
    <w:rsid w:val="0026308B"/>
    <w:rsid w:val="00267471"/>
    <w:rsid w:val="002A46DD"/>
    <w:rsid w:val="002B4D7A"/>
    <w:rsid w:val="002D2223"/>
    <w:rsid w:val="00301738"/>
    <w:rsid w:val="00305FC3"/>
    <w:rsid w:val="00322EB0"/>
    <w:rsid w:val="00350CF9"/>
    <w:rsid w:val="00351935"/>
    <w:rsid w:val="00371B0A"/>
    <w:rsid w:val="003A727D"/>
    <w:rsid w:val="00453FF3"/>
    <w:rsid w:val="004668E9"/>
    <w:rsid w:val="004B4DA3"/>
    <w:rsid w:val="004F4383"/>
    <w:rsid w:val="005569A9"/>
    <w:rsid w:val="00561784"/>
    <w:rsid w:val="005B11FD"/>
    <w:rsid w:val="005B7D93"/>
    <w:rsid w:val="005E3BC5"/>
    <w:rsid w:val="00655C2E"/>
    <w:rsid w:val="006617D3"/>
    <w:rsid w:val="006B5891"/>
    <w:rsid w:val="00702FDA"/>
    <w:rsid w:val="007031F2"/>
    <w:rsid w:val="00707DAD"/>
    <w:rsid w:val="007154B9"/>
    <w:rsid w:val="00722FF0"/>
    <w:rsid w:val="007657D0"/>
    <w:rsid w:val="0077598A"/>
    <w:rsid w:val="007A1E1C"/>
    <w:rsid w:val="007B0E8F"/>
    <w:rsid w:val="007D544A"/>
    <w:rsid w:val="00817CB9"/>
    <w:rsid w:val="00834980"/>
    <w:rsid w:val="00855FE3"/>
    <w:rsid w:val="00863F9A"/>
    <w:rsid w:val="0088252A"/>
    <w:rsid w:val="00893EB8"/>
    <w:rsid w:val="008E5C6B"/>
    <w:rsid w:val="009116C4"/>
    <w:rsid w:val="00946545"/>
    <w:rsid w:val="00952AD4"/>
    <w:rsid w:val="00976CBC"/>
    <w:rsid w:val="00982A2D"/>
    <w:rsid w:val="009A3576"/>
    <w:rsid w:val="009A774E"/>
    <w:rsid w:val="009B3CFF"/>
    <w:rsid w:val="009B59E0"/>
    <w:rsid w:val="009D627E"/>
    <w:rsid w:val="009E363E"/>
    <w:rsid w:val="00A03EB7"/>
    <w:rsid w:val="00A243B6"/>
    <w:rsid w:val="00A357F2"/>
    <w:rsid w:val="00A45ACB"/>
    <w:rsid w:val="00A55AAB"/>
    <w:rsid w:val="00AC0F91"/>
    <w:rsid w:val="00B33D53"/>
    <w:rsid w:val="00B359C0"/>
    <w:rsid w:val="00B46CD8"/>
    <w:rsid w:val="00BB0876"/>
    <w:rsid w:val="00BD3C98"/>
    <w:rsid w:val="00BE0DBE"/>
    <w:rsid w:val="00C05A76"/>
    <w:rsid w:val="00C200AA"/>
    <w:rsid w:val="00C25C55"/>
    <w:rsid w:val="00C76101"/>
    <w:rsid w:val="00C76999"/>
    <w:rsid w:val="00C847C5"/>
    <w:rsid w:val="00C86A7E"/>
    <w:rsid w:val="00CA5FB9"/>
    <w:rsid w:val="00CE2925"/>
    <w:rsid w:val="00CF3D0A"/>
    <w:rsid w:val="00D03666"/>
    <w:rsid w:val="00D03BE5"/>
    <w:rsid w:val="00D814E1"/>
    <w:rsid w:val="00D9544C"/>
    <w:rsid w:val="00DE1D99"/>
    <w:rsid w:val="00E42642"/>
    <w:rsid w:val="00E94D6A"/>
    <w:rsid w:val="00EC4407"/>
    <w:rsid w:val="00ED2CBD"/>
    <w:rsid w:val="00ED5D38"/>
    <w:rsid w:val="00F25C74"/>
    <w:rsid w:val="00F44CE2"/>
    <w:rsid w:val="00F619E5"/>
    <w:rsid w:val="00F63C13"/>
    <w:rsid w:val="00F75764"/>
    <w:rsid w:val="00F85769"/>
    <w:rsid w:val="00F934B5"/>
    <w:rsid w:val="00FA05AE"/>
    <w:rsid w:val="00FB0D75"/>
    <w:rsid w:val="00FB25FD"/>
    <w:rsid w:val="00FB26CD"/>
    <w:rsid w:val="00FB67B4"/>
    <w:rsid w:val="00FF6E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30B33"/>
  <w15:docId w15:val="{E1CFFDC6-E466-4B7B-93BE-646A6877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E1C"/>
    <w:pPr>
      <w:tabs>
        <w:tab w:val="center" w:pos="4153"/>
        <w:tab w:val="right" w:pos="8306"/>
      </w:tabs>
      <w:snapToGrid w:val="0"/>
    </w:pPr>
    <w:rPr>
      <w:sz w:val="20"/>
      <w:szCs w:val="20"/>
    </w:rPr>
  </w:style>
  <w:style w:type="character" w:customStyle="1" w:styleId="a4">
    <w:name w:val="頁首 字元"/>
    <w:basedOn w:val="a0"/>
    <w:link w:val="a3"/>
    <w:uiPriority w:val="99"/>
    <w:rsid w:val="007A1E1C"/>
    <w:rPr>
      <w:sz w:val="20"/>
      <w:szCs w:val="20"/>
    </w:rPr>
  </w:style>
  <w:style w:type="paragraph" w:styleId="a5">
    <w:name w:val="footer"/>
    <w:basedOn w:val="a"/>
    <w:link w:val="a6"/>
    <w:uiPriority w:val="99"/>
    <w:unhideWhenUsed/>
    <w:rsid w:val="007A1E1C"/>
    <w:pPr>
      <w:tabs>
        <w:tab w:val="center" w:pos="4153"/>
        <w:tab w:val="right" w:pos="8306"/>
      </w:tabs>
      <w:snapToGrid w:val="0"/>
    </w:pPr>
    <w:rPr>
      <w:sz w:val="20"/>
      <w:szCs w:val="20"/>
    </w:rPr>
  </w:style>
  <w:style w:type="character" w:customStyle="1" w:styleId="a6">
    <w:name w:val="頁尾 字元"/>
    <w:basedOn w:val="a0"/>
    <w:link w:val="a5"/>
    <w:uiPriority w:val="99"/>
    <w:rsid w:val="007A1E1C"/>
    <w:rPr>
      <w:sz w:val="20"/>
      <w:szCs w:val="20"/>
    </w:rPr>
  </w:style>
  <w:style w:type="table" w:styleId="a7">
    <w:name w:val="Table Grid"/>
    <w:basedOn w:val="a1"/>
    <w:uiPriority w:val="59"/>
    <w:rsid w:val="007A1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7A1E1C"/>
    <w:pPr>
      <w:ind w:leftChars="200" w:left="480"/>
    </w:pPr>
    <w:rPr>
      <w:rFonts w:ascii="Times New Roman" w:eastAsia="新細明體" w:hAnsi="Times New Roman" w:cs="Times New Roman"/>
      <w:kern w:val="0"/>
      <w:szCs w:val="20"/>
    </w:rPr>
  </w:style>
  <w:style w:type="character" w:customStyle="1" w:styleId="a9">
    <w:name w:val="清單段落 字元"/>
    <w:link w:val="a8"/>
    <w:uiPriority w:val="34"/>
    <w:locked/>
    <w:rsid w:val="007A1E1C"/>
    <w:rPr>
      <w:rFonts w:ascii="Times New Roman" w:eastAsia="新細明體" w:hAnsi="Times New Roman" w:cs="Times New Roman"/>
      <w:kern w:val="0"/>
      <w:szCs w:val="20"/>
    </w:rPr>
  </w:style>
  <w:style w:type="paragraph" w:styleId="HTML">
    <w:name w:val="HTML Preformatted"/>
    <w:basedOn w:val="a"/>
    <w:link w:val="HTML0"/>
    <w:uiPriority w:val="99"/>
    <w:unhideWhenUsed/>
    <w:rsid w:val="007A1E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7A1E1C"/>
    <w:rPr>
      <w:rFonts w:ascii="細明體" w:eastAsia="細明體" w:hAnsi="細明體" w:cs="細明體"/>
      <w:kern w:val="0"/>
      <w:szCs w:val="24"/>
    </w:rPr>
  </w:style>
  <w:style w:type="paragraph" w:customStyle="1" w:styleId="Default">
    <w:name w:val="Default"/>
    <w:rsid w:val="007A1E1C"/>
    <w:pPr>
      <w:widowControl w:val="0"/>
      <w:autoSpaceDE w:val="0"/>
      <w:autoSpaceDN w:val="0"/>
      <w:adjustRightInd w:val="0"/>
    </w:pPr>
    <w:rPr>
      <w:rFonts w:ascii="Calibri" w:hAnsi="Calibri" w:cs="Calibri"/>
      <w:color w:val="000000"/>
      <w:kern w:val="0"/>
      <w:szCs w:val="24"/>
    </w:rPr>
  </w:style>
  <w:style w:type="character" w:styleId="aa">
    <w:name w:val="Hyperlink"/>
    <w:basedOn w:val="a0"/>
    <w:uiPriority w:val="99"/>
    <w:unhideWhenUsed/>
    <w:rsid w:val="00B359C0"/>
    <w:rPr>
      <w:color w:val="0563C1" w:themeColor="hyperlink"/>
      <w:u w:val="single"/>
    </w:rPr>
  </w:style>
  <w:style w:type="table" w:customStyle="1" w:styleId="1">
    <w:name w:val="表格格線1"/>
    <w:basedOn w:val="a1"/>
    <w:next w:val="a7"/>
    <w:uiPriority w:val="39"/>
    <w:rsid w:val="0097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D3C9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D3C9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CE2925"/>
    <w:rPr>
      <w:sz w:val="18"/>
      <w:szCs w:val="18"/>
    </w:rPr>
  </w:style>
  <w:style w:type="paragraph" w:styleId="ae">
    <w:name w:val="annotation text"/>
    <w:basedOn w:val="a"/>
    <w:link w:val="af"/>
    <w:uiPriority w:val="99"/>
    <w:semiHidden/>
    <w:unhideWhenUsed/>
    <w:rsid w:val="00CE2925"/>
  </w:style>
  <w:style w:type="character" w:customStyle="1" w:styleId="af">
    <w:name w:val="註解文字 字元"/>
    <w:basedOn w:val="a0"/>
    <w:link w:val="ae"/>
    <w:uiPriority w:val="99"/>
    <w:semiHidden/>
    <w:rsid w:val="00CE2925"/>
  </w:style>
  <w:style w:type="paragraph" w:styleId="af0">
    <w:name w:val="annotation subject"/>
    <w:basedOn w:val="ae"/>
    <w:next w:val="ae"/>
    <w:link w:val="af1"/>
    <w:uiPriority w:val="99"/>
    <w:semiHidden/>
    <w:unhideWhenUsed/>
    <w:rsid w:val="00CE2925"/>
    <w:rPr>
      <w:b/>
      <w:bCs/>
    </w:rPr>
  </w:style>
  <w:style w:type="character" w:customStyle="1" w:styleId="af1">
    <w:name w:val="註解主旨 字元"/>
    <w:basedOn w:val="af"/>
    <w:link w:val="af0"/>
    <w:uiPriority w:val="99"/>
    <w:semiHidden/>
    <w:rsid w:val="00CE2925"/>
    <w:rPr>
      <w:b/>
      <w:bCs/>
    </w:rPr>
  </w:style>
  <w:style w:type="paragraph" w:styleId="Web">
    <w:name w:val="Normal (Web)"/>
    <w:basedOn w:val="a"/>
    <w:uiPriority w:val="99"/>
    <w:semiHidden/>
    <w:unhideWhenUsed/>
    <w:rsid w:val="00B33D5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7820">
      <w:bodyDiv w:val="1"/>
      <w:marLeft w:val="0"/>
      <w:marRight w:val="0"/>
      <w:marTop w:val="0"/>
      <w:marBottom w:val="0"/>
      <w:divBdr>
        <w:top w:val="none" w:sz="0" w:space="0" w:color="auto"/>
        <w:left w:val="none" w:sz="0" w:space="0" w:color="auto"/>
        <w:bottom w:val="none" w:sz="0" w:space="0" w:color="auto"/>
        <w:right w:val="none" w:sz="0" w:space="0" w:color="auto"/>
      </w:divBdr>
    </w:div>
    <w:div w:id="45880873">
      <w:bodyDiv w:val="1"/>
      <w:marLeft w:val="0"/>
      <w:marRight w:val="0"/>
      <w:marTop w:val="0"/>
      <w:marBottom w:val="0"/>
      <w:divBdr>
        <w:top w:val="none" w:sz="0" w:space="0" w:color="auto"/>
        <w:left w:val="none" w:sz="0" w:space="0" w:color="auto"/>
        <w:bottom w:val="none" w:sz="0" w:space="0" w:color="auto"/>
        <w:right w:val="none" w:sz="0" w:space="0" w:color="auto"/>
      </w:divBdr>
    </w:div>
    <w:div w:id="91363066">
      <w:bodyDiv w:val="1"/>
      <w:marLeft w:val="0"/>
      <w:marRight w:val="0"/>
      <w:marTop w:val="0"/>
      <w:marBottom w:val="0"/>
      <w:divBdr>
        <w:top w:val="none" w:sz="0" w:space="0" w:color="auto"/>
        <w:left w:val="none" w:sz="0" w:space="0" w:color="auto"/>
        <w:bottom w:val="none" w:sz="0" w:space="0" w:color="auto"/>
        <w:right w:val="none" w:sz="0" w:space="0" w:color="auto"/>
      </w:divBdr>
    </w:div>
    <w:div w:id="188182205">
      <w:bodyDiv w:val="1"/>
      <w:marLeft w:val="0"/>
      <w:marRight w:val="0"/>
      <w:marTop w:val="0"/>
      <w:marBottom w:val="0"/>
      <w:divBdr>
        <w:top w:val="none" w:sz="0" w:space="0" w:color="auto"/>
        <w:left w:val="none" w:sz="0" w:space="0" w:color="auto"/>
        <w:bottom w:val="none" w:sz="0" w:space="0" w:color="auto"/>
        <w:right w:val="none" w:sz="0" w:space="0" w:color="auto"/>
      </w:divBdr>
    </w:div>
    <w:div w:id="293295476">
      <w:bodyDiv w:val="1"/>
      <w:marLeft w:val="0"/>
      <w:marRight w:val="0"/>
      <w:marTop w:val="0"/>
      <w:marBottom w:val="0"/>
      <w:divBdr>
        <w:top w:val="none" w:sz="0" w:space="0" w:color="auto"/>
        <w:left w:val="none" w:sz="0" w:space="0" w:color="auto"/>
        <w:bottom w:val="none" w:sz="0" w:space="0" w:color="auto"/>
        <w:right w:val="none" w:sz="0" w:space="0" w:color="auto"/>
      </w:divBdr>
    </w:div>
    <w:div w:id="351154979">
      <w:bodyDiv w:val="1"/>
      <w:marLeft w:val="0"/>
      <w:marRight w:val="0"/>
      <w:marTop w:val="0"/>
      <w:marBottom w:val="0"/>
      <w:divBdr>
        <w:top w:val="none" w:sz="0" w:space="0" w:color="auto"/>
        <w:left w:val="none" w:sz="0" w:space="0" w:color="auto"/>
        <w:bottom w:val="none" w:sz="0" w:space="0" w:color="auto"/>
        <w:right w:val="none" w:sz="0" w:space="0" w:color="auto"/>
      </w:divBdr>
    </w:div>
    <w:div w:id="427121098">
      <w:bodyDiv w:val="1"/>
      <w:marLeft w:val="0"/>
      <w:marRight w:val="0"/>
      <w:marTop w:val="0"/>
      <w:marBottom w:val="0"/>
      <w:divBdr>
        <w:top w:val="none" w:sz="0" w:space="0" w:color="auto"/>
        <w:left w:val="none" w:sz="0" w:space="0" w:color="auto"/>
        <w:bottom w:val="none" w:sz="0" w:space="0" w:color="auto"/>
        <w:right w:val="none" w:sz="0" w:space="0" w:color="auto"/>
      </w:divBdr>
    </w:div>
    <w:div w:id="472142985">
      <w:bodyDiv w:val="1"/>
      <w:marLeft w:val="0"/>
      <w:marRight w:val="0"/>
      <w:marTop w:val="0"/>
      <w:marBottom w:val="0"/>
      <w:divBdr>
        <w:top w:val="none" w:sz="0" w:space="0" w:color="auto"/>
        <w:left w:val="none" w:sz="0" w:space="0" w:color="auto"/>
        <w:bottom w:val="none" w:sz="0" w:space="0" w:color="auto"/>
        <w:right w:val="none" w:sz="0" w:space="0" w:color="auto"/>
      </w:divBdr>
    </w:div>
    <w:div w:id="533153171">
      <w:bodyDiv w:val="1"/>
      <w:marLeft w:val="0"/>
      <w:marRight w:val="0"/>
      <w:marTop w:val="0"/>
      <w:marBottom w:val="0"/>
      <w:divBdr>
        <w:top w:val="none" w:sz="0" w:space="0" w:color="auto"/>
        <w:left w:val="none" w:sz="0" w:space="0" w:color="auto"/>
        <w:bottom w:val="none" w:sz="0" w:space="0" w:color="auto"/>
        <w:right w:val="none" w:sz="0" w:space="0" w:color="auto"/>
      </w:divBdr>
    </w:div>
    <w:div w:id="551964364">
      <w:bodyDiv w:val="1"/>
      <w:marLeft w:val="0"/>
      <w:marRight w:val="0"/>
      <w:marTop w:val="0"/>
      <w:marBottom w:val="0"/>
      <w:divBdr>
        <w:top w:val="none" w:sz="0" w:space="0" w:color="auto"/>
        <w:left w:val="none" w:sz="0" w:space="0" w:color="auto"/>
        <w:bottom w:val="none" w:sz="0" w:space="0" w:color="auto"/>
        <w:right w:val="none" w:sz="0" w:space="0" w:color="auto"/>
      </w:divBdr>
    </w:div>
    <w:div w:id="613292358">
      <w:bodyDiv w:val="1"/>
      <w:marLeft w:val="0"/>
      <w:marRight w:val="0"/>
      <w:marTop w:val="0"/>
      <w:marBottom w:val="0"/>
      <w:divBdr>
        <w:top w:val="none" w:sz="0" w:space="0" w:color="auto"/>
        <w:left w:val="none" w:sz="0" w:space="0" w:color="auto"/>
        <w:bottom w:val="none" w:sz="0" w:space="0" w:color="auto"/>
        <w:right w:val="none" w:sz="0" w:space="0" w:color="auto"/>
      </w:divBdr>
    </w:div>
    <w:div w:id="659967719">
      <w:bodyDiv w:val="1"/>
      <w:marLeft w:val="0"/>
      <w:marRight w:val="0"/>
      <w:marTop w:val="0"/>
      <w:marBottom w:val="0"/>
      <w:divBdr>
        <w:top w:val="none" w:sz="0" w:space="0" w:color="auto"/>
        <w:left w:val="none" w:sz="0" w:space="0" w:color="auto"/>
        <w:bottom w:val="none" w:sz="0" w:space="0" w:color="auto"/>
        <w:right w:val="none" w:sz="0" w:space="0" w:color="auto"/>
      </w:divBdr>
    </w:div>
    <w:div w:id="662122327">
      <w:bodyDiv w:val="1"/>
      <w:marLeft w:val="0"/>
      <w:marRight w:val="0"/>
      <w:marTop w:val="0"/>
      <w:marBottom w:val="0"/>
      <w:divBdr>
        <w:top w:val="none" w:sz="0" w:space="0" w:color="auto"/>
        <w:left w:val="none" w:sz="0" w:space="0" w:color="auto"/>
        <w:bottom w:val="none" w:sz="0" w:space="0" w:color="auto"/>
        <w:right w:val="none" w:sz="0" w:space="0" w:color="auto"/>
      </w:divBdr>
    </w:div>
    <w:div w:id="663707965">
      <w:bodyDiv w:val="1"/>
      <w:marLeft w:val="0"/>
      <w:marRight w:val="0"/>
      <w:marTop w:val="0"/>
      <w:marBottom w:val="0"/>
      <w:divBdr>
        <w:top w:val="none" w:sz="0" w:space="0" w:color="auto"/>
        <w:left w:val="none" w:sz="0" w:space="0" w:color="auto"/>
        <w:bottom w:val="none" w:sz="0" w:space="0" w:color="auto"/>
        <w:right w:val="none" w:sz="0" w:space="0" w:color="auto"/>
      </w:divBdr>
    </w:div>
    <w:div w:id="714813085">
      <w:bodyDiv w:val="1"/>
      <w:marLeft w:val="0"/>
      <w:marRight w:val="0"/>
      <w:marTop w:val="0"/>
      <w:marBottom w:val="0"/>
      <w:divBdr>
        <w:top w:val="none" w:sz="0" w:space="0" w:color="auto"/>
        <w:left w:val="none" w:sz="0" w:space="0" w:color="auto"/>
        <w:bottom w:val="none" w:sz="0" w:space="0" w:color="auto"/>
        <w:right w:val="none" w:sz="0" w:space="0" w:color="auto"/>
      </w:divBdr>
    </w:div>
    <w:div w:id="747071806">
      <w:bodyDiv w:val="1"/>
      <w:marLeft w:val="0"/>
      <w:marRight w:val="0"/>
      <w:marTop w:val="0"/>
      <w:marBottom w:val="0"/>
      <w:divBdr>
        <w:top w:val="none" w:sz="0" w:space="0" w:color="auto"/>
        <w:left w:val="none" w:sz="0" w:space="0" w:color="auto"/>
        <w:bottom w:val="none" w:sz="0" w:space="0" w:color="auto"/>
        <w:right w:val="none" w:sz="0" w:space="0" w:color="auto"/>
      </w:divBdr>
    </w:div>
    <w:div w:id="796988004">
      <w:bodyDiv w:val="1"/>
      <w:marLeft w:val="0"/>
      <w:marRight w:val="0"/>
      <w:marTop w:val="0"/>
      <w:marBottom w:val="0"/>
      <w:divBdr>
        <w:top w:val="none" w:sz="0" w:space="0" w:color="auto"/>
        <w:left w:val="none" w:sz="0" w:space="0" w:color="auto"/>
        <w:bottom w:val="none" w:sz="0" w:space="0" w:color="auto"/>
        <w:right w:val="none" w:sz="0" w:space="0" w:color="auto"/>
      </w:divBdr>
    </w:div>
    <w:div w:id="827133304">
      <w:bodyDiv w:val="1"/>
      <w:marLeft w:val="0"/>
      <w:marRight w:val="0"/>
      <w:marTop w:val="0"/>
      <w:marBottom w:val="0"/>
      <w:divBdr>
        <w:top w:val="none" w:sz="0" w:space="0" w:color="auto"/>
        <w:left w:val="none" w:sz="0" w:space="0" w:color="auto"/>
        <w:bottom w:val="none" w:sz="0" w:space="0" w:color="auto"/>
        <w:right w:val="none" w:sz="0" w:space="0" w:color="auto"/>
      </w:divBdr>
    </w:div>
    <w:div w:id="970939064">
      <w:bodyDiv w:val="1"/>
      <w:marLeft w:val="0"/>
      <w:marRight w:val="0"/>
      <w:marTop w:val="0"/>
      <w:marBottom w:val="0"/>
      <w:divBdr>
        <w:top w:val="none" w:sz="0" w:space="0" w:color="auto"/>
        <w:left w:val="none" w:sz="0" w:space="0" w:color="auto"/>
        <w:bottom w:val="none" w:sz="0" w:space="0" w:color="auto"/>
        <w:right w:val="none" w:sz="0" w:space="0" w:color="auto"/>
      </w:divBdr>
    </w:div>
    <w:div w:id="1017579411">
      <w:bodyDiv w:val="1"/>
      <w:marLeft w:val="0"/>
      <w:marRight w:val="0"/>
      <w:marTop w:val="0"/>
      <w:marBottom w:val="0"/>
      <w:divBdr>
        <w:top w:val="none" w:sz="0" w:space="0" w:color="auto"/>
        <w:left w:val="none" w:sz="0" w:space="0" w:color="auto"/>
        <w:bottom w:val="none" w:sz="0" w:space="0" w:color="auto"/>
        <w:right w:val="none" w:sz="0" w:space="0" w:color="auto"/>
      </w:divBdr>
    </w:div>
    <w:div w:id="1039016709">
      <w:bodyDiv w:val="1"/>
      <w:marLeft w:val="0"/>
      <w:marRight w:val="0"/>
      <w:marTop w:val="0"/>
      <w:marBottom w:val="0"/>
      <w:divBdr>
        <w:top w:val="none" w:sz="0" w:space="0" w:color="auto"/>
        <w:left w:val="none" w:sz="0" w:space="0" w:color="auto"/>
        <w:bottom w:val="none" w:sz="0" w:space="0" w:color="auto"/>
        <w:right w:val="none" w:sz="0" w:space="0" w:color="auto"/>
      </w:divBdr>
    </w:div>
    <w:div w:id="1072657549">
      <w:bodyDiv w:val="1"/>
      <w:marLeft w:val="0"/>
      <w:marRight w:val="0"/>
      <w:marTop w:val="0"/>
      <w:marBottom w:val="0"/>
      <w:divBdr>
        <w:top w:val="none" w:sz="0" w:space="0" w:color="auto"/>
        <w:left w:val="none" w:sz="0" w:space="0" w:color="auto"/>
        <w:bottom w:val="none" w:sz="0" w:space="0" w:color="auto"/>
        <w:right w:val="none" w:sz="0" w:space="0" w:color="auto"/>
      </w:divBdr>
    </w:div>
    <w:div w:id="1130632674">
      <w:bodyDiv w:val="1"/>
      <w:marLeft w:val="0"/>
      <w:marRight w:val="0"/>
      <w:marTop w:val="0"/>
      <w:marBottom w:val="0"/>
      <w:divBdr>
        <w:top w:val="none" w:sz="0" w:space="0" w:color="auto"/>
        <w:left w:val="none" w:sz="0" w:space="0" w:color="auto"/>
        <w:bottom w:val="none" w:sz="0" w:space="0" w:color="auto"/>
        <w:right w:val="none" w:sz="0" w:space="0" w:color="auto"/>
      </w:divBdr>
    </w:div>
    <w:div w:id="1199926317">
      <w:bodyDiv w:val="1"/>
      <w:marLeft w:val="0"/>
      <w:marRight w:val="0"/>
      <w:marTop w:val="0"/>
      <w:marBottom w:val="0"/>
      <w:divBdr>
        <w:top w:val="none" w:sz="0" w:space="0" w:color="auto"/>
        <w:left w:val="none" w:sz="0" w:space="0" w:color="auto"/>
        <w:bottom w:val="none" w:sz="0" w:space="0" w:color="auto"/>
        <w:right w:val="none" w:sz="0" w:space="0" w:color="auto"/>
      </w:divBdr>
    </w:div>
    <w:div w:id="1266958623">
      <w:bodyDiv w:val="1"/>
      <w:marLeft w:val="0"/>
      <w:marRight w:val="0"/>
      <w:marTop w:val="0"/>
      <w:marBottom w:val="0"/>
      <w:divBdr>
        <w:top w:val="none" w:sz="0" w:space="0" w:color="auto"/>
        <w:left w:val="none" w:sz="0" w:space="0" w:color="auto"/>
        <w:bottom w:val="none" w:sz="0" w:space="0" w:color="auto"/>
        <w:right w:val="none" w:sz="0" w:space="0" w:color="auto"/>
      </w:divBdr>
    </w:div>
    <w:div w:id="1297755144">
      <w:bodyDiv w:val="1"/>
      <w:marLeft w:val="0"/>
      <w:marRight w:val="0"/>
      <w:marTop w:val="0"/>
      <w:marBottom w:val="0"/>
      <w:divBdr>
        <w:top w:val="none" w:sz="0" w:space="0" w:color="auto"/>
        <w:left w:val="none" w:sz="0" w:space="0" w:color="auto"/>
        <w:bottom w:val="none" w:sz="0" w:space="0" w:color="auto"/>
        <w:right w:val="none" w:sz="0" w:space="0" w:color="auto"/>
      </w:divBdr>
    </w:div>
    <w:div w:id="1333416730">
      <w:bodyDiv w:val="1"/>
      <w:marLeft w:val="0"/>
      <w:marRight w:val="0"/>
      <w:marTop w:val="0"/>
      <w:marBottom w:val="0"/>
      <w:divBdr>
        <w:top w:val="none" w:sz="0" w:space="0" w:color="auto"/>
        <w:left w:val="none" w:sz="0" w:space="0" w:color="auto"/>
        <w:bottom w:val="none" w:sz="0" w:space="0" w:color="auto"/>
        <w:right w:val="none" w:sz="0" w:space="0" w:color="auto"/>
      </w:divBdr>
    </w:div>
    <w:div w:id="1444305799">
      <w:bodyDiv w:val="1"/>
      <w:marLeft w:val="0"/>
      <w:marRight w:val="0"/>
      <w:marTop w:val="0"/>
      <w:marBottom w:val="0"/>
      <w:divBdr>
        <w:top w:val="none" w:sz="0" w:space="0" w:color="auto"/>
        <w:left w:val="none" w:sz="0" w:space="0" w:color="auto"/>
        <w:bottom w:val="none" w:sz="0" w:space="0" w:color="auto"/>
        <w:right w:val="none" w:sz="0" w:space="0" w:color="auto"/>
      </w:divBdr>
    </w:div>
    <w:div w:id="1467117197">
      <w:bodyDiv w:val="1"/>
      <w:marLeft w:val="0"/>
      <w:marRight w:val="0"/>
      <w:marTop w:val="0"/>
      <w:marBottom w:val="0"/>
      <w:divBdr>
        <w:top w:val="none" w:sz="0" w:space="0" w:color="auto"/>
        <w:left w:val="none" w:sz="0" w:space="0" w:color="auto"/>
        <w:bottom w:val="none" w:sz="0" w:space="0" w:color="auto"/>
        <w:right w:val="none" w:sz="0" w:space="0" w:color="auto"/>
      </w:divBdr>
    </w:div>
    <w:div w:id="1489321998">
      <w:bodyDiv w:val="1"/>
      <w:marLeft w:val="0"/>
      <w:marRight w:val="0"/>
      <w:marTop w:val="0"/>
      <w:marBottom w:val="0"/>
      <w:divBdr>
        <w:top w:val="none" w:sz="0" w:space="0" w:color="auto"/>
        <w:left w:val="none" w:sz="0" w:space="0" w:color="auto"/>
        <w:bottom w:val="none" w:sz="0" w:space="0" w:color="auto"/>
        <w:right w:val="none" w:sz="0" w:space="0" w:color="auto"/>
      </w:divBdr>
    </w:div>
    <w:div w:id="1582106102">
      <w:bodyDiv w:val="1"/>
      <w:marLeft w:val="0"/>
      <w:marRight w:val="0"/>
      <w:marTop w:val="0"/>
      <w:marBottom w:val="0"/>
      <w:divBdr>
        <w:top w:val="none" w:sz="0" w:space="0" w:color="auto"/>
        <w:left w:val="none" w:sz="0" w:space="0" w:color="auto"/>
        <w:bottom w:val="none" w:sz="0" w:space="0" w:color="auto"/>
        <w:right w:val="none" w:sz="0" w:space="0" w:color="auto"/>
      </w:divBdr>
    </w:div>
    <w:div w:id="1596745879">
      <w:bodyDiv w:val="1"/>
      <w:marLeft w:val="0"/>
      <w:marRight w:val="0"/>
      <w:marTop w:val="0"/>
      <w:marBottom w:val="0"/>
      <w:divBdr>
        <w:top w:val="none" w:sz="0" w:space="0" w:color="auto"/>
        <w:left w:val="none" w:sz="0" w:space="0" w:color="auto"/>
        <w:bottom w:val="none" w:sz="0" w:space="0" w:color="auto"/>
        <w:right w:val="none" w:sz="0" w:space="0" w:color="auto"/>
      </w:divBdr>
    </w:div>
    <w:div w:id="1616206627">
      <w:bodyDiv w:val="1"/>
      <w:marLeft w:val="0"/>
      <w:marRight w:val="0"/>
      <w:marTop w:val="0"/>
      <w:marBottom w:val="0"/>
      <w:divBdr>
        <w:top w:val="none" w:sz="0" w:space="0" w:color="auto"/>
        <w:left w:val="none" w:sz="0" w:space="0" w:color="auto"/>
        <w:bottom w:val="none" w:sz="0" w:space="0" w:color="auto"/>
        <w:right w:val="none" w:sz="0" w:space="0" w:color="auto"/>
      </w:divBdr>
    </w:div>
    <w:div w:id="1635479752">
      <w:bodyDiv w:val="1"/>
      <w:marLeft w:val="0"/>
      <w:marRight w:val="0"/>
      <w:marTop w:val="0"/>
      <w:marBottom w:val="0"/>
      <w:divBdr>
        <w:top w:val="none" w:sz="0" w:space="0" w:color="auto"/>
        <w:left w:val="none" w:sz="0" w:space="0" w:color="auto"/>
        <w:bottom w:val="none" w:sz="0" w:space="0" w:color="auto"/>
        <w:right w:val="none" w:sz="0" w:space="0" w:color="auto"/>
      </w:divBdr>
    </w:div>
    <w:div w:id="1695379460">
      <w:bodyDiv w:val="1"/>
      <w:marLeft w:val="0"/>
      <w:marRight w:val="0"/>
      <w:marTop w:val="0"/>
      <w:marBottom w:val="0"/>
      <w:divBdr>
        <w:top w:val="none" w:sz="0" w:space="0" w:color="auto"/>
        <w:left w:val="none" w:sz="0" w:space="0" w:color="auto"/>
        <w:bottom w:val="none" w:sz="0" w:space="0" w:color="auto"/>
        <w:right w:val="none" w:sz="0" w:space="0" w:color="auto"/>
      </w:divBdr>
    </w:div>
    <w:div w:id="1753047914">
      <w:bodyDiv w:val="1"/>
      <w:marLeft w:val="0"/>
      <w:marRight w:val="0"/>
      <w:marTop w:val="0"/>
      <w:marBottom w:val="0"/>
      <w:divBdr>
        <w:top w:val="none" w:sz="0" w:space="0" w:color="auto"/>
        <w:left w:val="none" w:sz="0" w:space="0" w:color="auto"/>
        <w:bottom w:val="none" w:sz="0" w:space="0" w:color="auto"/>
        <w:right w:val="none" w:sz="0" w:space="0" w:color="auto"/>
      </w:divBdr>
    </w:div>
    <w:div w:id="1853181570">
      <w:bodyDiv w:val="1"/>
      <w:marLeft w:val="0"/>
      <w:marRight w:val="0"/>
      <w:marTop w:val="0"/>
      <w:marBottom w:val="0"/>
      <w:divBdr>
        <w:top w:val="none" w:sz="0" w:space="0" w:color="auto"/>
        <w:left w:val="none" w:sz="0" w:space="0" w:color="auto"/>
        <w:bottom w:val="none" w:sz="0" w:space="0" w:color="auto"/>
        <w:right w:val="none" w:sz="0" w:space="0" w:color="auto"/>
      </w:divBdr>
    </w:div>
    <w:div w:id="1902402054">
      <w:bodyDiv w:val="1"/>
      <w:marLeft w:val="0"/>
      <w:marRight w:val="0"/>
      <w:marTop w:val="0"/>
      <w:marBottom w:val="0"/>
      <w:divBdr>
        <w:top w:val="none" w:sz="0" w:space="0" w:color="auto"/>
        <w:left w:val="none" w:sz="0" w:space="0" w:color="auto"/>
        <w:bottom w:val="none" w:sz="0" w:space="0" w:color="auto"/>
        <w:right w:val="none" w:sz="0" w:space="0" w:color="auto"/>
      </w:divBdr>
    </w:div>
    <w:div w:id="1902977719">
      <w:bodyDiv w:val="1"/>
      <w:marLeft w:val="0"/>
      <w:marRight w:val="0"/>
      <w:marTop w:val="0"/>
      <w:marBottom w:val="0"/>
      <w:divBdr>
        <w:top w:val="none" w:sz="0" w:space="0" w:color="auto"/>
        <w:left w:val="none" w:sz="0" w:space="0" w:color="auto"/>
        <w:bottom w:val="none" w:sz="0" w:space="0" w:color="auto"/>
        <w:right w:val="none" w:sz="0" w:space="0" w:color="auto"/>
      </w:divBdr>
    </w:div>
    <w:div w:id="1913663727">
      <w:bodyDiv w:val="1"/>
      <w:marLeft w:val="0"/>
      <w:marRight w:val="0"/>
      <w:marTop w:val="0"/>
      <w:marBottom w:val="0"/>
      <w:divBdr>
        <w:top w:val="none" w:sz="0" w:space="0" w:color="auto"/>
        <w:left w:val="none" w:sz="0" w:space="0" w:color="auto"/>
        <w:bottom w:val="none" w:sz="0" w:space="0" w:color="auto"/>
        <w:right w:val="none" w:sz="0" w:space="0" w:color="auto"/>
      </w:divBdr>
    </w:div>
    <w:div w:id="1987973724">
      <w:bodyDiv w:val="1"/>
      <w:marLeft w:val="0"/>
      <w:marRight w:val="0"/>
      <w:marTop w:val="0"/>
      <w:marBottom w:val="0"/>
      <w:divBdr>
        <w:top w:val="none" w:sz="0" w:space="0" w:color="auto"/>
        <w:left w:val="none" w:sz="0" w:space="0" w:color="auto"/>
        <w:bottom w:val="none" w:sz="0" w:space="0" w:color="auto"/>
        <w:right w:val="none" w:sz="0" w:space="0" w:color="auto"/>
      </w:divBdr>
    </w:div>
    <w:div w:id="2017534506">
      <w:bodyDiv w:val="1"/>
      <w:marLeft w:val="0"/>
      <w:marRight w:val="0"/>
      <w:marTop w:val="0"/>
      <w:marBottom w:val="0"/>
      <w:divBdr>
        <w:top w:val="none" w:sz="0" w:space="0" w:color="auto"/>
        <w:left w:val="none" w:sz="0" w:space="0" w:color="auto"/>
        <w:bottom w:val="none" w:sz="0" w:space="0" w:color="auto"/>
        <w:right w:val="none" w:sz="0" w:space="0" w:color="auto"/>
      </w:divBdr>
    </w:div>
    <w:div w:id="2023318582">
      <w:bodyDiv w:val="1"/>
      <w:marLeft w:val="0"/>
      <w:marRight w:val="0"/>
      <w:marTop w:val="0"/>
      <w:marBottom w:val="0"/>
      <w:divBdr>
        <w:top w:val="none" w:sz="0" w:space="0" w:color="auto"/>
        <w:left w:val="none" w:sz="0" w:space="0" w:color="auto"/>
        <w:bottom w:val="none" w:sz="0" w:space="0" w:color="auto"/>
        <w:right w:val="none" w:sz="0" w:space="0" w:color="auto"/>
      </w:divBdr>
    </w:div>
    <w:div w:id="20385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c3evsAPKo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2019-05-03T08:45:00Z</cp:lastPrinted>
  <dcterms:created xsi:type="dcterms:W3CDTF">2023-01-13T06:01:00Z</dcterms:created>
  <dcterms:modified xsi:type="dcterms:W3CDTF">2023-01-13T06:19:00Z</dcterms:modified>
</cp:coreProperties>
</file>