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883B" w14:textId="77777777" w:rsidR="00C42683" w:rsidRDefault="00C42683" w:rsidP="00C42683">
      <w:pPr>
        <w:jc w:val="center"/>
        <w:rPr>
          <w:rFonts w:ascii="標楷體" w:eastAsia="標楷體" w:hAnsi="標楷體" w:cs="標楷體"/>
          <w:b/>
          <w:bCs/>
          <w:sz w:val="32"/>
          <w:szCs w:val="28"/>
        </w:rPr>
      </w:pPr>
      <w:r w:rsidRPr="00B93555">
        <w:rPr>
          <w:rFonts w:ascii="標楷體" w:eastAsia="標楷體" w:hAnsi="標楷體" w:cs="標楷體" w:hint="eastAsia"/>
          <w:b/>
          <w:bCs/>
          <w:sz w:val="32"/>
          <w:szCs w:val="28"/>
        </w:rPr>
        <w:t>彰化縣立彰泰國民中學公開授課備觀議課紀錄表</w:t>
      </w:r>
    </w:p>
    <w:p w14:paraId="00F025B7" w14:textId="77777777" w:rsidR="00C42683" w:rsidRPr="00E75B66" w:rsidRDefault="00C42683" w:rsidP="00C42683">
      <w:pPr>
        <w:jc w:val="center"/>
        <w:rPr>
          <w:rFonts w:ascii="標楷體" w:eastAsia="標楷體" w:hAnsi="標楷體" w:cs="標楷體"/>
          <w:b/>
          <w:bCs/>
          <w:color w:val="FF0000"/>
          <w:sz w:val="32"/>
          <w:szCs w:val="28"/>
        </w:rPr>
      </w:pPr>
      <w:r w:rsidRPr="00E75B66">
        <w:rPr>
          <w:rFonts w:ascii="標楷體" w:eastAsia="標楷體" w:hAnsi="標楷體" w:cs="標楷體" w:hint="eastAsia"/>
          <w:b/>
          <w:bCs/>
          <w:color w:val="FF0000"/>
          <w:sz w:val="32"/>
          <w:szCs w:val="28"/>
        </w:rPr>
        <w:t>議課會議紀錄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3"/>
        <w:gridCol w:w="2976"/>
        <w:gridCol w:w="1448"/>
        <w:gridCol w:w="2863"/>
      </w:tblGrid>
      <w:tr w:rsidR="00C42683" w:rsidRPr="0011357B" w14:paraId="736C942E" w14:textId="77777777" w:rsidTr="008C4E43">
        <w:trPr>
          <w:cantSplit/>
          <w:trHeight w:val="720"/>
          <w:jc w:val="center"/>
        </w:trPr>
        <w:tc>
          <w:tcPr>
            <w:tcW w:w="190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17E39A40" w14:textId="77777777" w:rsidR="00C42683" w:rsidRPr="0011357B" w:rsidRDefault="00C42683" w:rsidP="008C4E43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  <w:sz w:val="28"/>
              </w:rPr>
              <w:t>學</w:t>
            </w:r>
            <w:r w:rsidRPr="0011357B">
              <w:rPr>
                <w:rFonts w:eastAsia="標楷體"/>
                <w:color w:val="000000"/>
                <w:sz w:val="28"/>
              </w:rPr>
              <w:t xml:space="preserve">    </w:t>
            </w:r>
            <w:r w:rsidRPr="0011357B">
              <w:rPr>
                <w:rFonts w:eastAsia="標楷體" w:hAnsi="標楷體"/>
                <w:color w:val="000000"/>
                <w:sz w:val="28"/>
              </w:rPr>
              <w:t>校</w:t>
            </w:r>
          </w:p>
        </w:tc>
        <w:tc>
          <w:tcPr>
            <w:tcW w:w="7287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11A148A5" w14:textId="77777777" w:rsidR="00C42683" w:rsidRPr="0011357B" w:rsidRDefault="00C42683" w:rsidP="008C4E43">
            <w:pPr>
              <w:rPr>
                <w:rFonts w:eastAsia="標楷體"/>
                <w:color w:val="000000"/>
                <w:sz w:val="28"/>
              </w:rPr>
            </w:pPr>
            <w:r w:rsidRPr="00B93555">
              <w:rPr>
                <w:rFonts w:ascii="標楷體" w:eastAsia="標楷體" w:hAnsi="標楷體" w:cs="標楷體" w:hint="eastAsia"/>
                <w:b/>
                <w:bCs/>
                <w:sz w:val="32"/>
                <w:szCs w:val="28"/>
              </w:rPr>
              <w:t>彰化縣立彰泰國民中</w:t>
            </w:r>
          </w:p>
        </w:tc>
      </w:tr>
      <w:tr w:rsidR="00C42683" w:rsidRPr="0011357B" w14:paraId="20CF0348" w14:textId="77777777" w:rsidTr="008C4E43">
        <w:trPr>
          <w:cantSplit/>
          <w:trHeight w:val="720"/>
          <w:jc w:val="center"/>
        </w:trPr>
        <w:tc>
          <w:tcPr>
            <w:tcW w:w="1903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14:paraId="277D8DAE" w14:textId="77777777" w:rsidR="00C42683" w:rsidRPr="0011357B" w:rsidRDefault="00C42683" w:rsidP="008C4E43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會議日期</w:t>
            </w:r>
          </w:p>
        </w:tc>
        <w:tc>
          <w:tcPr>
            <w:tcW w:w="7287" w:type="dxa"/>
            <w:gridSpan w:val="3"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6B109BB" w14:textId="77777777" w:rsidR="00C42683" w:rsidRPr="00BB553D" w:rsidRDefault="00C42683" w:rsidP="008C4E43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11.02</w:t>
            </w:r>
          </w:p>
        </w:tc>
      </w:tr>
      <w:tr w:rsidR="00C42683" w:rsidRPr="0011357B" w14:paraId="36279522" w14:textId="77777777" w:rsidTr="008C4E43">
        <w:trPr>
          <w:cantSplit/>
          <w:trHeight w:val="1322"/>
          <w:jc w:val="center"/>
        </w:trPr>
        <w:tc>
          <w:tcPr>
            <w:tcW w:w="1903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AB69" w14:textId="77777777" w:rsidR="00C42683" w:rsidRDefault="00C42683" w:rsidP="008C4E43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參與人員</w:t>
            </w:r>
          </w:p>
          <w:p w14:paraId="4765B535" w14:textId="77777777" w:rsidR="00C42683" w:rsidRPr="0011357B" w:rsidRDefault="00C42683" w:rsidP="008C4E43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（請簽名）</w:t>
            </w:r>
          </w:p>
        </w:tc>
        <w:tc>
          <w:tcPr>
            <w:tcW w:w="7287" w:type="dxa"/>
            <w:gridSpan w:val="3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3E598D5" w14:textId="77777777" w:rsidR="00C42683" w:rsidRPr="00C64B91" w:rsidRDefault="00C42683" w:rsidP="008C4E43">
            <w:pPr>
              <w:jc w:val="both"/>
              <w:rPr>
                <w:rFonts w:eastAsia="標楷體" w:hAnsi="標楷體"/>
                <w:color w:val="000000"/>
                <w:sz w:val="28"/>
              </w:rPr>
            </w:pPr>
            <w:r w:rsidRPr="00C64B91">
              <w:rPr>
                <w:rFonts w:eastAsia="標楷體" w:hAnsi="標楷體" w:hint="eastAsia"/>
                <w:color w:val="000000"/>
                <w:sz w:val="28"/>
              </w:rPr>
              <w:t>教學者：</w:t>
            </w:r>
            <w:r>
              <w:rPr>
                <w:rFonts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eastAsia="標楷體" w:hAnsi="標楷體" w:hint="eastAsia"/>
                <w:color w:val="000000"/>
                <w:sz w:val="28"/>
              </w:rPr>
              <w:t>侯瑞甄</w:t>
            </w:r>
          </w:p>
          <w:p w14:paraId="3A24F068" w14:textId="77777777" w:rsidR="00C42683" w:rsidRPr="00CB29B4" w:rsidRDefault="00C42683" w:rsidP="008C4E43">
            <w:pPr>
              <w:jc w:val="both"/>
              <w:rPr>
                <w:rFonts w:eastAsia="標楷體"/>
                <w:color w:val="A6A6A6" w:themeColor="background1" w:themeShade="A6"/>
                <w:sz w:val="28"/>
              </w:rPr>
            </w:pPr>
            <w:r w:rsidRPr="00C64B91">
              <w:rPr>
                <w:rFonts w:eastAsia="標楷體" w:hAnsi="標楷體" w:hint="eastAsia"/>
                <w:color w:val="000000"/>
                <w:sz w:val="28"/>
              </w:rPr>
              <w:t>觀察者：</w:t>
            </w:r>
            <w:r>
              <w:rPr>
                <w:rFonts w:eastAsia="標楷體" w:hAnsi="標楷體" w:hint="eastAsia"/>
                <w:color w:val="000000"/>
                <w:sz w:val="28"/>
              </w:rPr>
              <w:t>李素貞</w:t>
            </w:r>
          </w:p>
        </w:tc>
      </w:tr>
      <w:tr w:rsidR="00C42683" w:rsidRPr="0011357B" w14:paraId="5E68E84D" w14:textId="77777777" w:rsidTr="008C4E43">
        <w:trPr>
          <w:cantSplit/>
          <w:trHeight w:val="720"/>
          <w:jc w:val="center"/>
        </w:trPr>
        <w:tc>
          <w:tcPr>
            <w:tcW w:w="1903" w:type="dxa"/>
            <w:tcBorders>
              <w:left w:val="thinThickSmallGap" w:sz="24" w:space="0" w:color="auto"/>
            </w:tcBorders>
            <w:vAlign w:val="center"/>
          </w:tcPr>
          <w:p w14:paraId="2790FA8A" w14:textId="77777777" w:rsidR="00C42683" w:rsidRPr="00BB553D" w:rsidRDefault="00C42683" w:rsidP="008C4E43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教學時間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7FE85B04" w14:textId="77777777" w:rsidR="00C42683" w:rsidRPr="0011357B" w:rsidRDefault="00C42683" w:rsidP="008C4E43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</w:t>
            </w:r>
            <w:r>
              <w:rPr>
                <w:rFonts w:eastAsia="標楷體"/>
                <w:color w:val="000000"/>
                <w:sz w:val="28"/>
              </w:rPr>
              <w:t>hour</w:t>
            </w:r>
          </w:p>
        </w:tc>
        <w:tc>
          <w:tcPr>
            <w:tcW w:w="1448" w:type="dxa"/>
            <w:tcBorders>
              <w:right w:val="single" w:sz="4" w:space="0" w:color="auto"/>
            </w:tcBorders>
            <w:vAlign w:val="center"/>
          </w:tcPr>
          <w:p w14:paraId="0FF8B552" w14:textId="77777777" w:rsidR="00C42683" w:rsidRPr="0011357B" w:rsidRDefault="00C42683" w:rsidP="008C4E43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教學年級</w:t>
            </w:r>
          </w:p>
        </w:tc>
        <w:tc>
          <w:tcPr>
            <w:tcW w:w="2863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350D0D9" w14:textId="77777777" w:rsidR="00C42683" w:rsidRPr="0011357B" w:rsidRDefault="00C42683" w:rsidP="008C4E43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七年級</w:t>
            </w:r>
          </w:p>
        </w:tc>
      </w:tr>
      <w:tr w:rsidR="00C42683" w:rsidRPr="0011357B" w14:paraId="2EBB0331" w14:textId="77777777" w:rsidTr="008C4E43">
        <w:trPr>
          <w:cantSplit/>
          <w:trHeight w:val="720"/>
          <w:jc w:val="center"/>
        </w:trPr>
        <w:tc>
          <w:tcPr>
            <w:tcW w:w="1903" w:type="dxa"/>
            <w:tcBorders>
              <w:left w:val="thinThickSmallGap" w:sz="24" w:space="0" w:color="auto"/>
            </w:tcBorders>
            <w:vAlign w:val="center"/>
          </w:tcPr>
          <w:p w14:paraId="79A4B925" w14:textId="77777777" w:rsidR="00C42683" w:rsidRPr="00BB553D" w:rsidRDefault="00C42683" w:rsidP="008C4E43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教學單元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3F5FC537" w14:textId="77777777" w:rsidR="00C42683" w:rsidRPr="00BB553D" w:rsidRDefault="00C42683" w:rsidP="008C4E43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H</w:t>
            </w:r>
            <w:r>
              <w:rPr>
                <w:rFonts w:eastAsia="標楷體"/>
                <w:color w:val="000000"/>
                <w:sz w:val="28"/>
              </w:rPr>
              <w:t>alloween</w:t>
            </w:r>
          </w:p>
        </w:tc>
        <w:tc>
          <w:tcPr>
            <w:tcW w:w="1448" w:type="dxa"/>
            <w:tcBorders>
              <w:right w:val="single" w:sz="4" w:space="0" w:color="auto"/>
            </w:tcBorders>
            <w:vAlign w:val="center"/>
          </w:tcPr>
          <w:p w14:paraId="581DA3B9" w14:textId="77777777" w:rsidR="00C42683" w:rsidRPr="00BB553D" w:rsidRDefault="00C42683" w:rsidP="008C4E43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教材來源</w:t>
            </w:r>
          </w:p>
        </w:tc>
        <w:tc>
          <w:tcPr>
            <w:tcW w:w="2863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41EDAC2" w14:textId="77777777" w:rsidR="00C42683" w:rsidRPr="00BB553D" w:rsidRDefault="00C42683" w:rsidP="008C4E43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自編教材</w:t>
            </w:r>
          </w:p>
        </w:tc>
      </w:tr>
      <w:tr w:rsidR="00C42683" w:rsidRPr="0011357B" w14:paraId="6FFE6B0C" w14:textId="77777777" w:rsidTr="008C4E43">
        <w:trPr>
          <w:cantSplit/>
          <w:trHeight w:val="486"/>
          <w:jc w:val="center"/>
        </w:trPr>
        <w:tc>
          <w:tcPr>
            <w:tcW w:w="9190" w:type="dxa"/>
            <w:gridSpan w:val="4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7649EA" w14:textId="77777777" w:rsidR="00C42683" w:rsidRPr="0011357B" w:rsidRDefault="00C42683" w:rsidP="008C4E43">
            <w:pPr>
              <w:jc w:val="center"/>
              <w:rPr>
                <w:rFonts w:eastAsia="標楷體"/>
                <w:color w:val="000000"/>
              </w:rPr>
            </w:pPr>
            <w:r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討論內容</w:t>
            </w:r>
            <w:r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教材內容、教學目標、學生經驗、教學活動、教學評量方式</w:t>
            </w:r>
            <w:r w:rsidRPr="006F4558">
              <w:rPr>
                <w:rFonts w:eastAsia="標楷體" w:hAnsi="標楷體"/>
                <w:color w:val="000000"/>
                <w:sz w:val="26"/>
                <w:szCs w:val="26"/>
              </w:rPr>
              <w:t>…</w:t>
            </w:r>
            <w:r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等</w:t>
            </w:r>
            <w:r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C42683" w:rsidRPr="0011357B" w14:paraId="6204EA06" w14:textId="77777777" w:rsidTr="008C4E43">
        <w:trPr>
          <w:cantSplit/>
          <w:trHeight w:val="7257"/>
          <w:jc w:val="center"/>
        </w:trPr>
        <w:tc>
          <w:tcPr>
            <w:tcW w:w="9190" w:type="dxa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E5DB1C9" w14:textId="77777777" w:rsidR="00C42683" w:rsidRDefault="00C42683" w:rsidP="008C4E43">
            <w:pPr>
              <w:jc w:val="both"/>
            </w:pPr>
            <w:r>
              <w:t>學生</w:t>
            </w:r>
            <w:r>
              <w:rPr>
                <w:rFonts w:hint="eastAsia"/>
              </w:rPr>
              <w:t>在課堂上藉由老師講解及觀看教學影片，</w:t>
            </w:r>
          </w:p>
          <w:p w14:paraId="3B7A1A67" w14:textId="77777777" w:rsidR="00C42683" w:rsidRDefault="00C42683" w:rsidP="008C4E43">
            <w:pPr>
              <w:jc w:val="both"/>
            </w:pPr>
            <w:r>
              <w:rPr>
                <w:rFonts w:hint="eastAsia"/>
              </w:rPr>
              <w:t>學會</w:t>
            </w:r>
            <w:r>
              <w:rPr>
                <w:rFonts w:hint="eastAsia"/>
              </w:rPr>
              <w:t>H</w:t>
            </w:r>
            <w:r>
              <w:t xml:space="preserve">alloween </w:t>
            </w:r>
            <w:r>
              <w:rPr>
                <w:rFonts w:hint="eastAsia"/>
              </w:rPr>
              <w:t>的由來及相關單字，</w:t>
            </w:r>
          </w:p>
          <w:p w14:paraId="5653A59A" w14:textId="77777777" w:rsidR="00C42683" w:rsidRPr="0011357B" w:rsidRDefault="00C42683" w:rsidP="008C4E43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hint="eastAsia"/>
              </w:rPr>
              <w:t>並由學習單加強練習</w:t>
            </w:r>
            <w:r>
              <w:t>。</w:t>
            </w:r>
          </w:p>
        </w:tc>
      </w:tr>
    </w:tbl>
    <w:p w14:paraId="7192C34A" w14:textId="77777777" w:rsidR="00C42683" w:rsidRDefault="00C42683" w:rsidP="00C42683">
      <w:pPr>
        <w:spacing w:line="20" w:lineRule="exact"/>
        <w:rPr>
          <w:rFonts w:eastAsia="標楷體"/>
          <w:color w:val="000000"/>
          <w:sz w:val="20"/>
          <w:szCs w:val="20"/>
        </w:rPr>
      </w:pPr>
    </w:p>
    <w:p w14:paraId="265AE94B" w14:textId="77777777" w:rsidR="00C42683" w:rsidRDefault="00C42683" w:rsidP="00C42683">
      <w:pPr>
        <w:widowControl/>
        <w:rPr>
          <w:rFonts w:eastAsia="標楷體"/>
          <w:color w:val="000000"/>
          <w:sz w:val="20"/>
          <w:szCs w:val="20"/>
        </w:rPr>
      </w:pPr>
    </w:p>
    <w:p w14:paraId="02A312E8" w14:textId="77777777" w:rsidR="00AC5954" w:rsidRPr="00C42683" w:rsidRDefault="00AC5954"/>
    <w:sectPr w:rsidR="00AC5954" w:rsidRPr="00C42683" w:rsidSect="00656D23">
      <w:pgSz w:w="11906" w:h="16838"/>
      <w:pgMar w:top="1078" w:right="707" w:bottom="56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83"/>
    <w:rsid w:val="00AC5954"/>
    <w:rsid w:val="00C4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452CB"/>
  <w15:chartTrackingRefBased/>
  <w15:docId w15:val="{A1AC7B92-CCFF-4986-AA3D-DF73927E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6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呂承澤</dc:creator>
  <cp:keywords/>
  <dc:description/>
  <cp:lastModifiedBy>呂承澤</cp:lastModifiedBy>
  <cp:revision>1</cp:revision>
  <dcterms:created xsi:type="dcterms:W3CDTF">2023-06-08T03:45:00Z</dcterms:created>
  <dcterms:modified xsi:type="dcterms:W3CDTF">2023-06-08T03:45:00Z</dcterms:modified>
</cp:coreProperties>
</file>