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A2D6" w14:textId="75DC0419" w:rsidR="001F1A58" w:rsidRPr="00412E95" w:rsidRDefault="008271BA" w:rsidP="00412E9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2E95">
        <w:rPr>
          <w:rFonts w:ascii="標楷體" w:eastAsia="標楷體" w:hAnsi="標楷體" w:cs="Arial Unicode MS" w:hint="eastAsia"/>
          <w:b/>
          <w:noProof/>
          <w:color w:val="000000" w:themeColor="text1"/>
          <w:sz w:val="28"/>
          <w:szCs w:val="32"/>
          <w:lang w:eastAsia="zh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彰化縣</w:t>
      </w:r>
      <w:r w:rsidR="00C63190">
        <w:rPr>
          <w:rFonts w:ascii="標楷體" w:eastAsia="標楷體" w:hAnsi="標楷體" w:hint="eastAsia"/>
          <w:b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和仁</w:t>
      </w:r>
      <w:r w:rsidR="001F1A58"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國</w:t>
      </w:r>
      <w:r w:rsidR="000C666D"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民小學</w:t>
      </w:r>
      <w:r w:rsidR="00F30347" w:rsidRPr="00412E95">
        <w:rPr>
          <w:rFonts w:ascii="標楷體" w:eastAsia="標楷體" w:hAnsi="標楷體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107B19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C666D"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</w:t>
      </w:r>
      <w:r w:rsidR="00412E95"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教師</w:t>
      </w:r>
      <w:r w:rsidR="001F1A58"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公開授課【</w:t>
      </w:r>
      <w:r w:rsidR="0052010C"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:lang w:eastAsia="zh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共同</w:t>
      </w:r>
      <w:r w:rsidR="001F1A58"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備課】紀錄表</w:t>
      </w:r>
    </w:p>
    <w:tbl>
      <w:tblPr>
        <w:tblStyle w:val="aa"/>
        <w:tblW w:w="992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764"/>
        <w:gridCol w:w="1403"/>
        <w:gridCol w:w="3882"/>
      </w:tblGrid>
      <w:tr w:rsidR="001F1A58" w:rsidRPr="009E58EB" w14:paraId="273C2DC0" w14:textId="77777777" w:rsidTr="00180C90">
        <w:trPr>
          <w:trHeight w:val="964"/>
        </w:trPr>
        <w:tc>
          <w:tcPr>
            <w:tcW w:w="1874" w:type="dxa"/>
            <w:vAlign w:val="center"/>
          </w:tcPr>
          <w:p w14:paraId="37DBD9E3" w14:textId="77777777" w:rsidR="001F1A58" w:rsidRPr="009E58EB" w:rsidRDefault="001F1A58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備課時間</w:t>
            </w:r>
          </w:p>
        </w:tc>
        <w:tc>
          <w:tcPr>
            <w:tcW w:w="2764" w:type="dxa"/>
            <w:vAlign w:val="center"/>
          </w:tcPr>
          <w:p w14:paraId="0842B3E8" w14:textId="6117CAD1" w:rsidR="001F1A58" w:rsidRPr="009E58EB" w:rsidRDefault="00096E19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022/10/</w:t>
            </w:r>
            <w:r w:rsidR="00C6319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03" w:type="dxa"/>
            <w:vAlign w:val="center"/>
          </w:tcPr>
          <w:p w14:paraId="01FC87FA" w14:textId="77777777" w:rsidR="001F1A58" w:rsidRPr="009E58EB" w:rsidRDefault="001F1A58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備課單元</w:t>
            </w:r>
          </w:p>
        </w:tc>
        <w:tc>
          <w:tcPr>
            <w:tcW w:w="3882" w:type="dxa"/>
            <w:vAlign w:val="center"/>
          </w:tcPr>
          <w:p w14:paraId="4FF93A3E" w14:textId="0F71F211" w:rsidR="001F1A58" w:rsidRPr="009E58EB" w:rsidRDefault="00C63190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量長度</w:t>
            </w:r>
          </w:p>
        </w:tc>
      </w:tr>
      <w:tr w:rsidR="001F1A58" w:rsidRPr="009E58EB" w14:paraId="4F80D1D7" w14:textId="77777777" w:rsidTr="00180C90">
        <w:trPr>
          <w:trHeight w:val="964"/>
        </w:trPr>
        <w:tc>
          <w:tcPr>
            <w:tcW w:w="1874" w:type="dxa"/>
            <w:vAlign w:val="center"/>
          </w:tcPr>
          <w:p w14:paraId="4AB3E555" w14:textId="77777777" w:rsidR="001F1A58" w:rsidRPr="009E58EB" w:rsidRDefault="001F1A58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備課人員</w:t>
            </w:r>
          </w:p>
        </w:tc>
        <w:tc>
          <w:tcPr>
            <w:tcW w:w="2764" w:type="dxa"/>
            <w:vAlign w:val="center"/>
          </w:tcPr>
          <w:p w14:paraId="768E4B6A" w14:textId="77777777" w:rsidR="001F1A58" w:rsidRDefault="00C63190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姜毓惠、江姵珊、</w:t>
            </w:r>
          </w:p>
          <w:p w14:paraId="12A2E889" w14:textId="1D10BBB9" w:rsidR="00C63190" w:rsidRPr="009E58EB" w:rsidRDefault="00C63190" w:rsidP="00DB4F0D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詹世傑</w:t>
            </w:r>
          </w:p>
        </w:tc>
        <w:tc>
          <w:tcPr>
            <w:tcW w:w="1403" w:type="dxa"/>
            <w:vAlign w:val="center"/>
          </w:tcPr>
          <w:p w14:paraId="0EBF8A71" w14:textId="77777777" w:rsidR="001F1A58" w:rsidRPr="009E58EB" w:rsidRDefault="001F1A58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882" w:type="dxa"/>
            <w:vAlign w:val="center"/>
          </w:tcPr>
          <w:p w14:paraId="652ECD24" w14:textId="77004B5E" w:rsidR="001F1A58" w:rsidRPr="009E58EB" w:rsidRDefault="00096E19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C63190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第三冊</w:t>
            </w:r>
          </w:p>
        </w:tc>
      </w:tr>
    </w:tbl>
    <w:p w14:paraId="1BFF174C" w14:textId="77777777" w:rsidR="001F1A58" w:rsidRDefault="001F1A58" w:rsidP="00DB4F0D">
      <w:pPr>
        <w:jc w:val="both"/>
        <w:rPr>
          <w:rFonts w:ascii="標楷體" w:eastAsia="標楷體" w:hAnsi="標楷體"/>
          <w:szCs w:val="24"/>
        </w:rPr>
      </w:pPr>
    </w:p>
    <w:tbl>
      <w:tblPr>
        <w:tblStyle w:val="aa"/>
        <w:tblW w:w="992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F1A58" w:rsidRPr="005F250B" w14:paraId="5622C584" w14:textId="77777777" w:rsidTr="00180C90">
        <w:trPr>
          <w:trHeight w:val="6140"/>
        </w:trPr>
        <w:tc>
          <w:tcPr>
            <w:tcW w:w="9923" w:type="dxa"/>
          </w:tcPr>
          <w:p w14:paraId="242D918F" w14:textId="77777777" w:rsidR="001F1A58" w:rsidRPr="009E58EB" w:rsidRDefault="001F1A58" w:rsidP="00DB4F0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9E58EB">
              <w:rPr>
                <w:rFonts w:ascii="標楷體" w:eastAsia="標楷體" w:hAnsi="標楷體" w:hint="eastAsia"/>
                <w:sz w:val="32"/>
                <w:szCs w:val="32"/>
              </w:rPr>
              <w:t>課紀錄：</w:t>
            </w:r>
            <w:r w:rsidR="00224A9E" w:rsidRPr="0064143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32"/>
              </w:rPr>
              <w:t>（</w:t>
            </w:r>
            <w:r w:rsidR="00224A9E" w:rsidRPr="00641434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32"/>
              </w:rPr>
              <w:t>如設計理念、學習者分析、教學目標、教學活動、學習迷思、評量方式等</w:t>
            </w:r>
            <w:r w:rsidR="00641434" w:rsidRPr="00641434">
              <w:rPr>
                <w:rFonts w:ascii="標楷體" w:eastAsia="標楷體" w:hAnsi="標楷體"/>
                <w:color w:val="A6A6A6" w:themeColor="background1" w:themeShade="A6"/>
                <w:sz w:val="22"/>
                <w:szCs w:val="32"/>
              </w:rPr>
              <w:t>）</w:t>
            </w:r>
          </w:p>
          <w:p w14:paraId="0335D15A" w14:textId="77777777" w:rsidR="00096E19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一、教學目標：</w:t>
            </w:r>
          </w:p>
          <w:p w14:paraId="42AD183A" w14:textId="77777777" w:rsidR="00096E19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1.以 1 公分為單位，</w:t>
            </w:r>
            <w:r w:rsidR="00BF4057" w:rsidRPr="00533173">
              <w:rPr>
                <w:rFonts w:ascii="標楷體" w:eastAsia="標楷體" w:hAnsi="標楷體" w:hint="eastAsia"/>
                <w:color w:val="000000"/>
                <w:szCs w:val="24"/>
              </w:rPr>
              <w:t>用1</w:t>
            </w:r>
            <w:r w:rsidR="00BF4057" w:rsidRPr="00533173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="00BF4057" w:rsidRPr="00533173">
              <w:rPr>
                <w:rFonts w:ascii="標楷體" w:eastAsia="標楷體" w:hAnsi="標楷體" w:hint="eastAsia"/>
                <w:color w:val="000000"/>
                <w:szCs w:val="24"/>
              </w:rPr>
              <w:t>公分直尺</w:t>
            </w: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進行物體長度的測量。</w:t>
            </w:r>
          </w:p>
          <w:p w14:paraId="05873B33" w14:textId="77777777" w:rsidR="00096E19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2.以 1 公分為單位，</w:t>
            </w:r>
            <w:r w:rsidR="00BF4057" w:rsidRPr="00533173">
              <w:rPr>
                <w:rFonts w:ascii="標楷體" w:eastAsia="標楷體" w:hAnsi="標楷體" w:hint="eastAsia"/>
                <w:color w:val="000000"/>
                <w:szCs w:val="24"/>
              </w:rPr>
              <w:t>用1</w:t>
            </w:r>
            <w:r w:rsidR="00BF4057" w:rsidRPr="00533173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="00BF4057" w:rsidRPr="00533173">
              <w:rPr>
                <w:rFonts w:ascii="標楷體" w:eastAsia="標楷體" w:hAnsi="標楷體" w:hint="eastAsia"/>
                <w:color w:val="000000"/>
                <w:szCs w:val="24"/>
              </w:rPr>
              <w:t>公分直尺</w:t>
            </w: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進行長度的實測活動。</w:t>
            </w:r>
          </w:p>
          <w:p w14:paraId="2FF6BAA4" w14:textId="77777777" w:rsidR="00096E19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3.能畫出兩點間的線段，並用公分刻度尺測量其長度。</w:t>
            </w:r>
          </w:p>
          <w:p w14:paraId="2762F860" w14:textId="77777777" w:rsidR="00096E19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二、教學活動：</w:t>
            </w:r>
          </w:p>
          <w:p w14:paraId="1ADF49B4" w14:textId="77777777" w:rsidR="00096E19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1.用尺量量看，鉛筆長幾公分？</w:t>
            </w:r>
          </w:p>
          <w:p w14:paraId="031B352B" w14:textId="77777777" w:rsidR="00096E19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2.說說看，誰的量法才能正確量出橡皮擦的長？</w:t>
            </w:r>
          </w:p>
          <w:p w14:paraId="45D35DA1" w14:textId="77777777" w:rsidR="001F1A58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3.用尺量量看，</w:t>
            </w:r>
            <w:r w:rsidR="00BF4057" w:rsidRPr="00533173">
              <w:rPr>
                <w:rFonts w:ascii="標楷體" w:eastAsia="標楷體" w:hAnsi="標楷體" w:hint="eastAsia"/>
                <w:color w:val="000000"/>
                <w:szCs w:val="24"/>
              </w:rPr>
              <w:t>鉛筆盒裡面</w:t>
            </w: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物品各長幾公分？</w:t>
            </w:r>
          </w:p>
          <w:p w14:paraId="58BBCD5E" w14:textId="77777777" w:rsidR="002328FA" w:rsidRPr="00533173" w:rsidRDefault="002328FA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533173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能透過尺量過後，說出哪樣物品最長？哪樣最短？</w:t>
            </w:r>
          </w:p>
          <w:p w14:paraId="37C284DD" w14:textId="77777777" w:rsidR="002328FA" w:rsidRPr="00533173" w:rsidRDefault="002328FA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5．能用直尺畫出老師所指定的長度，例如：5公分。</w:t>
            </w:r>
          </w:p>
          <w:p w14:paraId="3C6FD379" w14:textId="77777777" w:rsidR="00096E19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三、評量方式：參與討論、口頭發表、實作表現。</w:t>
            </w:r>
          </w:p>
          <w:p w14:paraId="2910A3D9" w14:textId="77777777" w:rsidR="001F1A58" w:rsidRPr="00533173" w:rsidRDefault="00096E19" w:rsidP="00096E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3173">
              <w:rPr>
                <w:rFonts w:ascii="標楷體" w:eastAsia="標楷體" w:hAnsi="標楷體" w:hint="eastAsia"/>
                <w:color w:val="000000"/>
                <w:szCs w:val="24"/>
              </w:rPr>
              <w:t>四、課程內容討論及建議分享。</w:t>
            </w:r>
            <w:r w:rsidRPr="00533173">
              <w:rPr>
                <w:rFonts w:ascii="標楷體" w:eastAsia="標楷體" w:hAnsi="標楷體"/>
                <w:color w:val="000000"/>
                <w:szCs w:val="24"/>
              </w:rPr>
              <w:cr/>
            </w:r>
          </w:p>
          <w:p w14:paraId="7E6A7BF8" w14:textId="77777777" w:rsidR="001F1A58" w:rsidRPr="005F250B" w:rsidRDefault="001F1A58" w:rsidP="00DB4F0D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</w:tbl>
    <w:p w14:paraId="10C4E119" w14:textId="77777777" w:rsidR="001F1A58" w:rsidRPr="005F250B" w:rsidRDefault="001F1A58" w:rsidP="00DB4F0D">
      <w:pPr>
        <w:spacing w:line="0" w:lineRule="atLeast"/>
        <w:jc w:val="both"/>
        <w:rPr>
          <w:rFonts w:ascii="標楷體" w:eastAsia="標楷體" w:hAnsi="標楷體"/>
        </w:rPr>
        <w:sectPr w:rsidR="001F1A58" w:rsidRPr="005F250B" w:rsidSect="00DB4F0D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6BFC3F84" w14:textId="77777777" w:rsidR="001F1A58" w:rsidRPr="005F250B" w:rsidRDefault="001F1A58" w:rsidP="00DB4F0D">
      <w:pPr>
        <w:spacing w:line="0" w:lineRule="atLeast"/>
        <w:jc w:val="both"/>
        <w:rPr>
          <w:rFonts w:ascii="標楷體" w:eastAsia="標楷體" w:hAnsi="標楷體"/>
        </w:rPr>
        <w:sectPr w:rsidR="001F1A58" w:rsidRPr="005F250B" w:rsidSect="00DB4F0D">
          <w:type w:val="continuous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553991F0" w14:textId="675B0FA6" w:rsidR="0079618D" w:rsidRPr="0079618D" w:rsidRDefault="00412E95" w:rsidP="00C63190">
      <w:pPr>
        <w:jc w:val="center"/>
        <w:rPr>
          <w:rFonts w:ascii="標楷體" w:eastAsia="標楷體" w:hAnsi="標楷體"/>
          <w:color w:val="000000"/>
          <w:sz w:val="28"/>
          <w:szCs w:val="24"/>
        </w:rPr>
      </w:pPr>
      <w:bookmarkStart w:id="0" w:name="_Toc73940134"/>
      <w:bookmarkStart w:id="1" w:name="_Toc74655333"/>
      <w:bookmarkStart w:id="2" w:name="_Toc74655807"/>
      <w:bookmarkStart w:id="3" w:name="_Toc74984934"/>
      <w:bookmarkStart w:id="4" w:name="_Toc74985033"/>
      <w:bookmarkStart w:id="5" w:name="_Toc74987387"/>
      <w:r w:rsidRPr="00412E95">
        <w:rPr>
          <w:rFonts w:ascii="標楷體" w:eastAsia="標楷體" w:hAnsi="標楷體" w:cs="Arial Unicode MS" w:hint="eastAsia"/>
          <w:b/>
          <w:noProof/>
          <w:color w:val="000000" w:themeColor="text1"/>
          <w:sz w:val="28"/>
          <w:szCs w:val="32"/>
          <w:lang w:eastAsia="zh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彰化縣</w:t>
      </w:r>
      <w:r w:rsidR="00C63190">
        <w:rPr>
          <w:rFonts w:ascii="標楷體" w:eastAsia="標楷體" w:hAnsi="標楷體" w:hint="eastAsia"/>
          <w:b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和仁</w:t>
      </w:r>
      <w:r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國民小學</w:t>
      </w:r>
      <w:r w:rsidRPr="00412E95">
        <w:rPr>
          <w:rFonts w:ascii="標楷體" w:eastAsia="標楷體" w:hAnsi="標楷體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107B19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12E95">
        <w:rPr>
          <w:rFonts w:ascii="標楷體" w:eastAsia="標楷體" w:hAnsi="標楷體" w:hint="eastAsia"/>
          <w:b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學年度教師公開授課【教案】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891942" w:rsidRPr="00A05109" w14:paraId="733E58BC" w14:textId="77777777" w:rsidTr="00235651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07C75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3D346EE" w14:textId="77777777" w:rsidR="00891942" w:rsidRPr="00A05109" w:rsidRDefault="00096E19" w:rsidP="0023565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4FBAA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14:paraId="3647957B" w14:textId="21BE1166" w:rsidR="00891942" w:rsidRPr="00A05109" w:rsidRDefault="00C63190" w:rsidP="0023565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姜毓惠</w:t>
            </w:r>
          </w:p>
        </w:tc>
      </w:tr>
      <w:tr w:rsidR="00DF7187" w:rsidRPr="00A05109" w14:paraId="4FD4236C" w14:textId="77777777" w:rsidTr="00DF718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DF2852" w14:textId="77777777" w:rsidR="00DF7187" w:rsidRPr="00A05109" w:rsidRDefault="00DF7187" w:rsidP="00DF718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AADBA" w14:textId="77777777" w:rsidR="00DF7187" w:rsidRPr="00A05109" w:rsidRDefault="00096E19" w:rsidP="00DF718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二年級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878D8A" w14:textId="77777777" w:rsidR="00DF7187" w:rsidRPr="00A05109" w:rsidRDefault="00DF7187" w:rsidP="00DF718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教學日期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64DC038" w14:textId="1E22798F" w:rsidR="00DF7187" w:rsidRPr="006772B2" w:rsidRDefault="00096E19" w:rsidP="00DF718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="00DF7187" w:rsidRPr="006772B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DF7187" w:rsidRPr="006772B2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C63190">
              <w:rPr>
                <w:rFonts w:ascii="標楷體" w:eastAsia="標楷體" w:hAnsi="標楷體"/>
                <w:szCs w:val="24"/>
              </w:rPr>
              <w:t>4</w:t>
            </w:r>
            <w:r w:rsidR="00DF7187" w:rsidRPr="006772B2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DF7187" w:rsidRPr="00A05109" w14:paraId="34C2AF05" w14:textId="77777777" w:rsidTr="00235651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5FC279" w14:textId="77777777" w:rsidR="00DF7187" w:rsidRPr="00A05109" w:rsidRDefault="00DF7187" w:rsidP="00DF718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2CB46670" w14:textId="4273F1D4" w:rsidR="00DF7187" w:rsidRPr="00A05109" w:rsidRDefault="00C63190" w:rsidP="00DF718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量長度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A9F4C" w14:textId="77777777" w:rsidR="00DF7187" w:rsidRPr="00A05109" w:rsidRDefault="00DF7187" w:rsidP="00DF718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教學時間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3B4DDA76" w14:textId="77777777" w:rsidR="00DF7187" w:rsidRPr="006772B2" w:rsidRDefault="00096E19" w:rsidP="00DF718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</w:p>
        </w:tc>
      </w:tr>
      <w:tr w:rsidR="00891942" w:rsidRPr="00A05109" w14:paraId="29B33F0C" w14:textId="77777777" w:rsidTr="00235651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BC1179A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891942" w:rsidRPr="00A05109" w14:paraId="47463889" w14:textId="77777777" w:rsidTr="00235651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866981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2B8A51E8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74F52A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EE3BD3" w14:textId="77777777" w:rsidR="00891942" w:rsidRPr="00BF4057" w:rsidRDefault="00BF4057" w:rsidP="00BF4057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BF4057">
              <w:rPr>
                <w:rFonts w:ascii="標楷體" w:eastAsia="標楷體" w:hAnsi="標楷體"/>
              </w:rPr>
              <w:t>n-I-7 理解長度及其常用單位，並做實測、 估測與計算。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79F953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655EBFAA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14:paraId="7EEBC6C7" w14:textId="77777777" w:rsidR="00BF4057" w:rsidRPr="002328FA" w:rsidRDefault="00BF4057" w:rsidP="00891942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2328FA">
              <w:rPr>
                <w:rFonts w:ascii="標楷體" w:eastAsia="標楷體" w:hAnsi="標楷體"/>
              </w:rPr>
              <w:t xml:space="preserve">A2 系統思考與解決問題 數-E-A2 具備基本的算術操作能力、並能指認基本的形體與相對關係，在日常生活情境中，用數學表述與解決問題。 </w:t>
            </w:r>
          </w:p>
          <w:p w14:paraId="3635C152" w14:textId="77777777" w:rsidR="00891942" w:rsidRPr="002328FA" w:rsidRDefault="00BF4057" w:rsidP="00891942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2328FA">
              <w:rPr>
                <w:rFonts w:ascii="標楷體" w:eastAsia="標楷體" w:hAnsi="標楷體"/>
              </w:rPr>
              <w:t>B1 符號運用與溝通表達 數-E-B1具備日常語言與數字及算術符號之間的轉換能力，並能熟練操作日常使用之度量衡及時間，認識日常經驗中的幾何形體，並能以符號表示公式。具備日常語言與數字及算術符號之間的轉換能力，並能熟練操作日 常使用之度量衡及時間，認識日常經驗中的幾何形體，並能以符號表示公式。</w:t>
            </w:r>
          </w:p>
        </w:tc>
      </w:tr>
      <w:tr w:rsidR="00891942" w:rsidRPr="00A05109" w14:paraId="2E1BA3AD" w14:textId="77777777" w:rsidTr="00235651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3C020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E7C19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0ED" w14:textId="77777777" w:rsidR="00891942" w:rsidRPr="00BF4057" w:rsidRDefault="00BF4057" w:rsidP="00891942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BF4057">
              <w:rPr>
                <w:rFonts w:ascii="標楷體" w:eastAsia="標楷體" w:hAnsi="標楷體"/>
              </w:rPr>
              <w:t>N-2-11 長度：「公分」、「公尺」。實測、量感、 估測與計算。單位換算。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7DD29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226C418E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91942" w:rsidRPr="00A05109" w14:paraId="1160DE30" w14:textId="77777777" w:rsidTr="00235651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2FB70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7154DE7D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E84357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6C4A07" w14:textId="77777777" w:rsidR="00891942" w:rsidRPr="002328FA" w:rsidRDefault="00BF4057" w:rsidP="00891942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2328FA">
              <w:rPr>
                <w:rFonts w:ascii="標楷體" w:eastAsia="標楷體" w:hAnsi="標楷體"/>
              </w:rPr>
              <w:t xml:space="preserve">科技教育 科 E2 了解動手實作的重要性。 </w:t>
            </w:r>
          </w:p>
        </w:tc>
      </w:tr>
      <w:tr w:rsidR="00891942" w:rsidRPr="00A05109" w14:paraId="3DA4C57D" w14:textId="77777777" w:rsidTr="00235651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38A3CA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3F059BF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26AFB44D" w14:textId="77777777" w:rsidR="00891942" w:rsidRPr="002328FA" w:rsidRDefault="002328FA" w:rsidP="00891942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2328FA">
              <w:rPr>
                <w:rFonts w:ascii="標楷體" w:eastAsia="標楷體" w:hAnsi="標楷體"/>
              </w:rPr>
              <w:t>生涯規劃教育 涯 E12 學習解決問題與做決定的能力。</w:t>
            </w:r>
          </w:p>
        </w:tc>
      </w:tr>
      <w:tr w:rsidR="00891942" w:rsidRPr="00A05109" w14:paraId="50B1EC87" w14:textId="77777777" w:rsidTr="00235651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5392C3E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14:paraId="2D632C94" w14:textId="77777777" w:rsidR="00891942" w:rsidRPr="002328FA" w:rsidRDefault="002328FA" w:rsidP="002328FA">
            <w:pPr>
              <w:jc w:val="both"/>
              <w:rPr>
                <w:rFonts w:ascii="標楷體" w:eastAsia="標楷體" w:hAnsi="標楷體"/>
                <w:color w:val="A6A6A6"/>
              </w:rPr>
            </w:pPr>
            <w:r w:rsidRPr="002328FA">
              <w:rPr>
                <w:rFonts w:ascii="標楷體" w:eastAsia="標楷體" w:hAnsi="標楷體" w:hint="eastAsia"/>
              </w:rPr>
              <w:t>國語</w:t>
            </w:r>
          </w:p>
        </w:tc>
      </w:tr>
      <w:tr w:rsidR="00891942" w:rsidRPr="00A05109" w14:paraId="4168E72D" w14:textId="77777777" w:rsidTr="00235651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4CBCAD0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6A40" w14:textId="1C96C328" w:rsidR="00891942" w:rsidRPr="002328FA" w:rsidRDefault="00C63190" w:rsidP="0023565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2328FA" w:rsidRPr="002328FA">
              <w:rPr>
                <w:rFonts w:ascii="標楷體" w:eastAsia="標楷體" w:hAnsi="標楷體"/>
              </w:rPr>
              <w:t>版數學二上第3單元</w:t>
            </w:r>
          </w:p>
        </w:tc>
      </w:tr>
      <w:tr w:rsidR="00891942" w:rsidRPr="00A05109" w14:paraId="7EB322F5" w14:textId="77777777" w:rsidTr="00235651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0797F96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020A052" w14:textId="77777777" w:rsidR="00891942" w:rsidRPr="00626C1F" w:rsidRDefault="002328FA" w:rsidP="00235651">
            <w:pPr>
              <w:jc w:val="both"/>
              <w:rPr>
                <w:rFonts w:ascii="標楷體" w:eastAsia="標楷體" w:hAnsi="標楷體"/>
              </w:rPr>
            </w:pPr>
            <w:r w:rsidRPr="00626C1F">
              <w:rPr>
                <w:rFonts w:ascii="標楷體" w:eastAsia="標楷體" w:hAnsi="標楷體" w:hint="eastAsia"/>
              </w:rPr>
              <w:t>課本、學習單、網路資源</w:t>
            </w:r>
          </w:p>
        </w:tc>
      </w:tr>
      <w:tr w:rsidR="00891942" w:rsidRPr="00A05109" w14:paraId="73B53957" w14:textId="77777777" w:rsidTr="00235651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51018C" w14:textId="77777777" w:rsidR="00891942" w:rsidRPr="00A05109" w:rsidRDefault="0089194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891942" w:rsidRPr="00A05109" w14:paraId="7A36B69E" w14:textId="77777777" w:rsidTr="00235651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A65A483" w14:textId="77777777" w:rsidR="002328FA" w:rsidRPr="002328FA" w:rsidRDefault="002328FA" w:rsidP="002328FA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</w:rPr>
            </w:pPr>
            <w:r w:rsidRPr="002328FA">
              <w:rPr>
                <w:rFonts w:ascii="Times New Roman" w:eastAsia="標楷體" w:hAnsi="Times New Roman" w:hint="eastAsia"/>
              </w:rPr>
              <w:t>1.</w:t>
            </w:r>
            <w:r w:rsidRPr="002328FA">
              <w:rPr>
                <w:rFonts w:ascii="Times New Roman" w:eastAsia="標楷體" w:hAnsi="Times New Roman" w:hint="eastAsia"/>
              </w:rPr>
              <w:t>認識公分，並使用公分刻度尺測量長度。</w:t>
            </w:r>
          </w:p>
          <w:p w14:paraId="7864EA43" w14:textId="77777777" w:rsidR="002328FA" w:rsidRPr="002328FA" w:rsidRDefault="002328FA" w:rsidP="002328FA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</w:rPr>
            </w:pPr>
            <w:r w:rsidRPr="002328FA">
              <w:rPr>
                <w:rFonts w:ascii="Times New Roman" w:eastAsia="標楷體" w:hAnsi="Times New Roman" w:hint="eastAsia"/>
              </w:rPr>
              <w:t>2.</w:t>
            </w:r>
            <w:r w:rsidRPr="002328FA">
              <w:rPr>
                <w:rFonts w:ascii="Times New Roman" w:eastAsia="標楷體" w:hAnsi="Times New Roman" w:hint="eastAsia"/>
              </w:rPr>
              <w:t>透過實測培養長度的量感，並進行估測。</w:t>
            </w:r>
          </w:p>
          <w:p w14:paraId="527C00C7" w14:textId="77777777" w:rsidR="00891942" w:rsidRPr="00A05109" w:rsidRDefault="002328FA" w:rsidP="002328FA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2328FA">
              <w:rPr>
                <w:rFonts w:ascii="Times New Roman" w:eastAsia="標楷體" w:hAnsi="Times New Roman" w:hint="eastAsia"/>
              </w:rPr>
              <w:t>3.</w:t>
            </w:r>
            <w:r w:rsidRPr="002328FA">
              <w:rPr>
                <w:rFonts w:ascii="Times New Roman" w:eastAsia="標楷體" w:hAnsi="Times New Roman" w:hint="eastAsia"/>
              </w:rPr>
              <w:t>能使用直尺處理與線段有關的問題。</w:t>
            </w:r>
          </w:p>
        </w:tc>
      </w:tr>
    </w:tbl>
    <w:p w14:paraId="2008D3EC" w14:textId="5EC986C2" w:rsidR="0079618D" w:rsidRDefault="0079618D">
      <w:pPr>
        <w:widowControl/>
        <w:rPr>
          <w:b/>
          <w:sz w:val="22"/>
          <w:szCs w:val="28"/>
        </w:rPr>
      </w:pPr>
    </w:p>
    <w:p w14:paraId="7443A746" w14:textId="77777777" w:rsidR="00C63190" w:rsidRPr="00DF7187" w:rsidRDefault="00C63190">
      <w:pPr>
        <w:widowControl/>
        <w:rPr>
          <w:rFonts w:hint="eastAsia"/>
          <w:b/>
          <w:sz w:val="22"/>
          <w:szCs w:val="28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352"/>
      </w:tblGrid>
      <w:tr w:rsidR="00DF7187" w:rsidRPr="00A05109" w14:paraId="3580C465" w14:textId="77777777" w:rsidTr="00B41E42">
        <w:trPr>
          <w:trHeight w:val="50"/>
        </w:trPr>
        <w:tc>
          <w:tcPr>
            <w:tcW w:w="976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DB6B66A" w14:textId="77777777" w:rsidR="00DF7187" w:rsidRPr="00A05109" w:rsidRDefault="00DF7187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DF7187" w:rsidRPr="00A05109" w14:paraId="5FE9E13E" w14:textId="77777777" w:rsidTr="00B41E42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B1FE6" w14:textId="77777777" w:rsidR="00DF7187" w:rsidRPr="00A05109" w:rsidRDefault="00DF7187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37FC9" w14:textId="77777777" w:rsidR="00DF7187" w:rsidRPr="00A05109" w:rsidRDefault="00DF7187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4A3BED" w14:textId="77777777" w:rsidR="00DF7187" w:rsidRPr="00A05109" w:rsidRDefault="00DF7187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F7187" w:rsidRPr="00A05109" w14:paraId="6EF072A8" w14:textId="77777777" w:rsidTr="00B41E42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2A72E1D0" w14:textId="77777777" w:rsidR="002328FA" w:rsidRPr="000C55A2" w:rsidRDefault="002328FA" w:rsidP="002328FA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【引起動機】</w:t>
            </w:r>
            <w:r w:rsidRPr="000C55A2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144DBDAF" w14:textId="77777777" w:rsidR="002328FA" w:rsidRPr="000C55A2" w:rsidRDefault="002328FA" w:rsidP="002328FA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●搭配動畫引起兒童興趣，並發問</w:t>
            </w:r>
            <w:r w:rsidR="000C55A2">
              <w:rPr>
                <w:rFonts w:ascii="Times New Roman" w:eastAsia="標楷體" w:hAnsi="Times New Roman" w:hint="eastAsia"/>
              </w:rPr>
              <w:t>問</w:t>
            </w:r>
            <w:r w:rsidRPr="000C55A2">
              <w:rPr>
                <w:rFonts w:ascii="Times New Roman" w:eastAsia="標楷體" w:hAnsi="Times New Roman" w:hint="eastAsia"/>
              </w:rPr>
              <w:t>題。</w:t>
            </w:r>
          </w:p>
          <w:p w14:paraId="0572A33E" w14:textId="77777777" w:rsidR="002328FA" w:rsidRPr="000C55A2" w:rsidRDefault="002328FA" w:rsidP="002328FA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 w:rsidR="006A1AEB">
              <w:rPr>
                <w:rFonts w:ascii="Times New Roman" w:eastAsia="標楷體" w:hAnsi="Times New Roman" w:hint="eastAsia"/>
              </w:rPr>
              <w:t>老師拿出</w:t>
            </w:r>
            <w:r w:rsidR="006A1AEB">
              <w:rPr>
                <w:rFonts w:ascii="Times New Roman" w:eastAsia="標楷體" w:hAnsi="Times New Roman" w:hint="eastAsia"/>
              </w:rPr>
              <w:t>1</w:t>
            </w:r>
            <w:r w:rsidR="006A1AEB">
              <w:rPr>
                <w:rFonts w:ascii="Times New Roman" w:eastAsia="標楷體" w:hAnsi="Times New Roman" w:hint="eastAsia"/>
              </w:rPr>
              <w:t>立方公分的白色積木</w:t>
            </w:r>
            <w:r w:rsidRPr="000C55A2">
              <w:rPr>
                <w:rFonts w:ascii="Times New Roman" w:eastAsia="標楷體" w:hAnsi="Times New Roman" w:hint="eastAsia"/>
              </w:rPr>
              <w:t>。</w:t>
            </w:r>
          </w:p>
          <w:p w14:paraId="19ED2BA3" w14:textId="77777777" w:rsidR="00DF7187" w:rsidRDefault="002328FA" w:rsidP="002328FA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․量量看，疊好的積木高幾公分？</w:t>
            </w:r>
          </w:p>
          <w:p w14:paraId="3AAFC2D7" w14:textId="77777777" w:rsidR="000C55A2" w:rsidRPr="000C55A2" w:rsidRDefault="000C55A2" w:rsidP="002328FA">
            <w:pPr>
              <w:jc w:val="both"/>
              <w:rPr>
                <w:rFonts w:ascii="Times New Roman" w:eastAsia="標楷體" w:hAnsi="Times New Roman"/>
              </w:rPr>
            </w:pPr>
          </w:p>
          <w:p w14:paraId="03D2758C" w14:textId="77777777" w:rsidR="000C55A2" w:rsidRPr="000C55A2" w:rsidRDefault="000C55A2" w:rsidP="002328FA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【活動</w:t>
            </w:r>
            <w:r w:rsidRPr="000C55A2">
              <w:rPr>
                <w:rFonts w:ascii="Times New Roman" w:eastAsia="標楷體" w:hAnsi="Times New Roman" w:hint="eastAsia"/>
              </w:rPr>
              <w:t xml:space="preserve"> </w:t>
            </w:r>
            <w:r w:rsidRPr="000C55A2">
              <w:rPr>
                <w:rFonts w:ascii="Times New Roman" w:eastAsia="標楷體" w:hAnsi="Times New Roman"/>
              </w:rPr>
              <w:t>1</w:t>
            </w:r>
            <w:r w:rsidRPr="000C55A2">
              <w:rPr>
                <w:rFonts w:ascii="Times New Roman" w:eastAsia="標楷體" w:hAnsi="Times New Roman" w:hint="eastAsia"/>
              </w:rPr>
              <w:t>】認識</w:t>
            </w:r>
            <w:r w:rsidRPr="000C55A2">
              <w:rPr>
                <w:rFonts w:ascii="Times New Roman" w:eastAsia="標楷體" w:hAnsi="Times New Roman" w:hint="eastAsia"/>
              </w:rPr>
              <w:t xml:space="preserve"> 1 </w:t>
            </w:r>
            <w:r w:rsidRPr="000C55A2">
              <w:rPr>
                <w:rFonts w:ascii="Times New Roman" w:eastAsia="標楷體" w:hAnsi="Times New Roman" w:hint="eastAsia"/>
              </w:rPr>
              <w:t>公分</w:t>
            </w:r>
          </w:p>
          <w:p w14:paraId="3BF41B41" w14:textId="77777777" w:rsidR="000C55A2" w:rsidRDefault="00CD5C55" w:rsidP="00CD5C55">
            <w:pPr>
              <w:ind w:left="240" w:hangingChars="100" w:hanging="240"/>
              <w:jc w:val="both"/>
              <w:rPr>
                <w:rFonts w:ascii="Times New Roman" w:eastAsia="標楷體" w:hAnsi="Times New Roman"/>
                <w:u w:val="single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 w:rsidRPr="00CD5C55">
              <w:rPr>
                <w:rFonts w:ascii="Times New Roman" w:eastAsia="標楷體" w:hAnsi="Times New Roman" w:hint="eastAsia"/>
              </w:rPr>
              <w:t>利用積木一個的高度就是</w:t>
            </w:r>
            <w:r w:rsidRPr="00CD5C55">
              <w:rPr>
                <w:rFonts w:ascii="Times New Roman" w:eastAsia="標楷體" w:hAnsi="Times New Roman" w:hint="eastAsia"/>
              </w:rPr>
              <w:t>1</w:t>
            </w:r>
            <w:r w:rsidRPr="00CD5C55">
              <w:rPr>
                <w:rFonts w:ascii="Times New Roman" w:eastAsia="標楷體" w:hAnsi="Times New Roman" w:hint="eastAsia"/>
              </w:rPr>
              <w:t>公分，讓學生了解</w:t>
            </w:r>
            <w:r w:rsidRPr="00CD5C55">
              <w:rPr>
                <w:rFonts w:ascii="Times New Roman" w:eastAsia="標楷體" w:hAnsi="Times New Roman" w:hint="eastAsia"/>
              </w:rPr>
              <w:t>1</w:t>
            </w:r>
            <w:r w:rsidRPr="00CD5C55">
              <w:rPr>
                <w:rFonts w:ascii="Times New Roman" w:eastAsia="標楷體" w:hAnsi="Times New Roman" w:hint="eastAsia"/>
              </w:rPr>
              <w:t>公分的長度概念</w:t>
            </w:r>
          </w:p>
          <w:p w14:paraId="1EC66A93" w14:textId="77777777" w:rsidR="00533173" w:rsidRDefault="00CD5C55" w:rsidP="002328FA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讓學生用手指比出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公分、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公分的長度</w:t>
            </w:r>
          </w:p>
          <w:p w14:paraId="3CF35AB3" w14:textId="77777777" w:rsidR="00CD5C55" w:rsidRDefault="00CD5C55" w:rsidP="00015DD0">
            <w:pPr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讓學生彼此互相問鄰座同學幾公分的長度</w:t>
            </w:r>
            <w:r w:rsidR="00015DD0">
              <w:rPr>
                <w:rFonts w:ascii="Times New Roman" w:eastAsia="標楷體" w:hAnsi="Times New Roman" w:hint="eastAsia"/>
              </w:rPr>
              <w:t>，並用手指比出大約的長度</w:t>
            </w:r>
          </w:p>
          <w:p w14:paraId="5EEB61F0" w14:textId="77777777" w:rsidR="00015DD0" w:rsidRPr="00015DD0" w:rsidRDefault="00015DD0" w:rsidP="00015DD0">
            <w:pPr>
              <w:ind w:left="240" w:hangingChars="100" w:hanging="240"/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7191706" w14:textId="77777777" w:rsidR="00533173" w:rsidRPr="000C55A2" w:rsidRDefault="00533173" w:rsidP="00533173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【活動</w:t>
            </w:r>
            <w:r w:rsidRPr="000C55A2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2</w:t>
            </w:r>
            <w:r w:rsidRPr="000C55A2">
              <w:rPr>
                <w:rFonts w:ascii="Times New Roman" w:eastAsia="標楷體" w:hAnsi="Times New Roman" w:hint="eastAsia"/>
              </w:rPr>
              <w:t>】</w:t>
            </w:r>
            <w:r>
              <w:rPr>
                <w:rFonts w:ascii="Times New Roman" w:eastAsia="標楷體" w:hAnsi="Times New Roman" w:hint="eastAsia"/>
              </w:rPr>
              <w:t>使用直尺測量物品</w:t>
            </w:r>
          </w:p>
          <w:p w14:paraId="6894E4B2" w14:textId="77777777" w:rsidR="00533173" w:rsidRDefault="00015DD0" w:rsidP="002328FA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 w:rsidR="00657591">
              <w:rPr>
                <w:rFonts w:ascii="Times New Roman" w:eastAsia="標楷體" w:hAnsi="Times New Roman" w:hint="eastAsia"/>
              </w:rPr>
              <w:t>跟學生說明</w:t>
            </w:r>
            <w:r w:rsidR="00657591">
              <w:rPr>
                <w:rFonts w:ascii="Times New Roman" w:eastAsia="標楷體" w:hAnsi="Times New Roman"/>
              </w:rPr>
              <w:t>15</w:t>
            </w:r>
            <w:r w:rsidR="00657591">
              <w:rPr>
                <w:rFonts w:ascii="Times New Roman" w:eastAsia="標楷體" w:hAnsi="Times New Roman" w:hint="eastAsia"/>
              </w:rPr>
              <w:t>公分直尺的刻度代表的意思</w:t>
            </w:r>
          </w:p>
          <w:p w14:paraId="33165E40" w14:textId="77777777" w:rsidR="00657591" w:rsidRDefault="00657591" w:rsidP="002328FA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讓學生用直尺測量鉛筆的長度大約是幾公分</w:t>
            </w:r>
          </w:p>
          <w:p w14:paraId="7C2A9211" w14:textId="77777777" w:rsidR="00657591" w:rsidRDefault="00657591" w:rsidP="00657591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讓學生用直尺測量鉛筆盒的其他物品是幾公分</w:t>
            </w:r>
          </w:p>
          <w:p w14:paraId="083287B2" w14:textId="77777777" w:rsidR="00657591" w:rsidRDefault="00657591" w:rsidP="00657591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讓學生回答鉛筆盒裡面最長的物品是什麼？</w:t>
            </w:r>
          </w:p>
          <w:p w14:paraId="158C7256" w14:textId="77777777" w:rsidR="00657591" w:rsidRDefault="00657591" w:rsidP="00657591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讓學生回答鉛筆盒裡面最短的物品是什麼？</w:t>
            </w:r>
          </w:p>
          <w:p w14:paraId="480B0956" w14:textId="77777777" w:rsidR="00657591" w:rsidRDefault="00657591" w:rsidP="00657591">
            <w:pPr>
              <w:jc w:val="both"/>
              <w:rPr>
                <w:rFonts w:ascii="Times New Roman" w:eastAsia="標楷體" w:hAnsi="Times New Roman"/>
              </w:rPr>
            </w:pPr>
          </w:p>
          <w:p w14:paraId="6A71F5A4" w14:textId="77777777" w:rsidR="00657591" w:rsidRPr="000C55A2" w:rsidRDefault="00657591" w:rsidP="00657591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【活動</w:t>
            </w:r>
            <w:r w:rsidRPr="000C55A2">
              <w:rPr>
                <w:rFonts w:ascii="Times New Roman" w:eastAsia="標楷體" w:hAnsi="Times New Roman" w:hint="eastAsia"/>
              </w:rPr>
              <w:t xml:space="preserve"> </w:t>
            </w:r>
            <w:r w:rsidR="00235651">
              <w:rPr>
                <w:rFonts w:ascii="Times New Roman" w:eastAsia="標楷體" w:hAnsi="Times New Roman"/>
              </w:rPr>
              <w:t>3</w:t>
            </w:r>
            <w:r w:rsidRPr="000C55A2">
              <w:rPr>
                <w:rFonts w:ascii="Times New Roman" w:eastAsia="標楷體" w:hAnsi="Times New Roman" w:hint="eastAsia"/>
              </w:rPr>
              <w:t>】</w:t>
            </w:r>
            <w:r w:rsidR="006A1AEB">
              <w:rPr>
                <w:rFonts w:ascii="Times New Roman" w:eastAsia="標楷體" w:hAnsi="Times New Roman" w:hint="eastAsia"/>
              </w:rPr>
              <w:t>能畫出兩點線段，並用直尺量長度</w:t>
            </w:r>
          </w:p>
          <w:p w14:paraId="30E986C5" w14:textId="77777777" w:rsidR="00657591" w:rsidRDefault="00657591" w:rsidP="00657591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 w:rsidR="006A1AEB">
              <w:rPr>
                <w:rFonts w:ascii="Times New Roman" w:eastAsia="標楷體" w:hAnsi="Times New Roman" w:hint="eastAsia"/>
              </w:rPr>
              <w:t>讓學生在紙上畫出兩點的線度</w:t>
            </w:r>
          </w:p>
          <w:p w14:paraId="09E40684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透過直尺上刻度的應用，學生能說出線段是幾公分</w:t>
            </w:r>
          </w:p>
          <w:p w14:paraId="0BDAAC5B" w14:textId="77777777" w:rsidR="00657591" w:rsidRDefault="00657591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F12CD96" w14:textId="77777777" w:rsidR="006A1AEB" w:rsidRPr="000C55A2" w:rsidRDefault="006A1AEB" w:rsidP="006A1AEB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【活動</w:t>
            </w:r>
            <w:r w:rsidRPr="000C55A2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4</w:t>
            </w:r>
            <w:r w:rsidRPr="000C55A2">
              <w:rPr>
                <w:rFonts w:ascii="Times New Roman" w:eastAsia="標楷體" w:hAnsi="Times New Roman" w:hint="eastAsia"/>
              </w:rPr>
              <w:t>】</w:t>
            </w:r>
            <w:r>
              <w:rPr>
                <w:rFonts w:ascii="Times New Roman" w:eastAsia="標楷體" w:hAnsi="Times New Roman" w:hint="eastAsia"/>
              </w:rPr>
              <w:t>學習單練習</w:t>
            </w:r>
          </w:p>
          <w:p w14:paraId="6F65EBF9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讓學生針對剛剛的學習內容完成學習單</w:t>
            </w:r>
          </w:p>
          <w:p w14:paraId="341AB2A8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</w:rPr>
            </w:pPr>
            <w:r w:rsidRPr="000C55A2">
              <w:rPr>
                <w:rFonts w:ascii="Times New Roman" w:eastAsia="標楷體" w:hAnsi="Times New Roman" w:hint="eastAsia"/>
              </w:rPr>
              <w:t>․</w:t>
            </w:r>
            <w:r>
              <w:rPr>
                <w:rFonts w:ascii="Times New Roman" w:eastAsia="標楷體" w:hAnsi="Times New Roman" w:hint="eastAsia"/>
              </w:rPr>
              <w:t>針對學生錯誤的地方給予個別指導並讓學生訂正</w:t>
            </w:r>
          </w:p>
          <w:p w14:paraId="7F44B2F7" w14:textId="77777777" w:rsidR="00533173" w:rsidRDefault="00533173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992A911" w14:textId="77777777" w:rsidR="006A1AEB" w:rsidRPr="00D96CC2" w:rsidRDefault="00D96CC2" w:rsidP="00D96CC2">
            <w:pPr>
              <w:jc w:val="center"/>
              <w:rPr>
                <w:rFonts w:ascii="Times New Roman" w:eastAsia="標楷體" w:hAnsi="Times New Roman"/>
              </w:rPr>
            </w:pPr>
            <w:r w:rsidRPr="00D96CC2">
              <w:rPr>
                <w:rFonts w:ascii="Times New Roman" w:eastAsia="標楷體" w:hAnsi="Times New Roman" w:hint="eastAsia"/>
              </w:rPr>
              <w:t>～第一節結束～</w:t>
            </w:r>
          </w:p>
          <w:p w14:paraId="5A6CA40D" w14:textId="77777777" w:rsidR="00533173" w:rsidRDefault="00533173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4DE6D61" w14:textId="77777777" w:rsidR="00D96CC2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416CFDF" w14:textId="77777777" w:rsidR="00D96CC2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A31693D" w14:textId="77777777" w:rsidR="00D96CC2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49F3117" w14:textId="77777777" w:rsidR="00D96CC2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A2AF05B" w14:textId="77777777" w:rsidR="00D96CC2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C53CB52" w14:textId="77777777" w:rsidR="00D96CC2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5ABD0B9" w14:textId="77777777" w:rsidR="00D96CC2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B730B12" w14:textId="77777777" w:rsidR="00D96CC2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77C7E6A" w14:textId="77777777" w:rsidR="00D96CC2" w:rsidRPr="00A05109" w:rsidRDefault="00D96CC2" w:rsidP="002328F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048" w14:textId="77777777" w:rsidR="00DF7187" w:rsidRDefault="000C55A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764E0A05" w14:textId="77777777" w:rsidR="000C55A2" w:rsidRDefault="000C55A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AE3695D" w14:textId="77777777" w:rsidR="000C55A2" w:rsidRDefault="000C55A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14DDEE3" w14:textId="77777777" w:rsidR="000C55A2" w:rsidRDefault="000C55A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36C9CF4" w14:textId="77777777" w:rsidR="000C55A2" w:rsidRDefault="000C55A2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CE2B77" w14:textId="77777777" w:rsidR="00015DD0" w:rsidRDefault="00533173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68661A24" w14:textId="77777777" w:rsidR="00015DD0" w:rsidRDefault="00015DD0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05D3D6" w14:textId="77777777" w:rsidR="00015DD0" w:rsidRDefault="00015DD0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A9C7CC6" w14:textId="77777777" w:rsidR="00015DD0" w:rsidRDefault="00015DD0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06BB570" w14:textId="77777777" w:rsidR="00015DD0" w:rsidRDefault="00015DD0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1C46AF" w14:textId="77777777" w:rsidR="00015DD0" w:rsidRDefault="00015DD0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AD05581" w14:textId="77777777" w:rsidR="00015DD0" w:rsidRDefault="00015DD0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6D1CF7" w14:textId="77777777" w:rsidR="000C55A2" w:rsidRDefault="00015DD0" w:rsidP="0023565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</w:t>
            </w:r>
            <w:r w:rsidR="00657591">
              <w:rPr>
                <w:rFonts w:ascii="Times New Roman" w:eastAsia="標楷體" w:hAnsi="Times New Roman"/>
                <w:b/>
              </w:rPr>
              <w:t>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35FD072C" w14:textId="77777777" w:rsidR="00657591" w:rsidRDefault="00657591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708FBD9" w14:textId="77777777" w:rsidR="00657591" w:rsidRDefault="00657591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EB29E01" w14:textId="77777777" w:rsidR="00657591" w:rsidRDefault="00657591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6474F6" w14:textId="77777777" w:rsidR="00657591" w:rsidRDefault="00657591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E7F116" w14:textId="77777777" w:rsidR="00657591" w:rsidRDefault="00657591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218AC2A" w14:textId="77777777" w:rsidR="00657591" w:rsidRDefault="00657591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791928F" w14:textId="77777777" w:rsidR="00657591" w:rsidRDefault="00657591" w:rsidP="0065759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26B066D8" w14:textId="77777777" w:rsidR="00657591" w:rsidRDefault="00657591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8663FB7" w14:textId="77777777" w:rsidR="006A1AEB" w:rsidRDefault="006A1AEB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A721C0" w14:textId="77777777" w:rsidR="006A1AEB" w:rsidRDefault="006A1AEB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7C6AD86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14:paraId="7BFBC14C" w14:textId="77777777" w:rsidR="00657591" w:rsidRPr="00A05109" w:rsidRDefault="00657591" w:rsidP="00235651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</w:tcPr>
          <w:p w14:paraId="043375BA" w14:textId="77777777" w:rsidR="006A1AEB" w:rsidRP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實作表現</w:t>
            </w:r>
          </w:p>
          <w:p w14:paraId="45381073" w14:textId="77777777" w:rsidR="006A1AEB" w:rsidRP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專心聆聽</w:t>
            </w:r>
          </w:p>
          <w:p w14:paraId="12DBE83E" w14:textId="77777777" w:rsidR="00DF7187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參與討論</w:t>
            </w:r>
          </w:p>
          <w:p w14:paraId="19694B8C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783F619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C851EC9" w14:textId="77777777" w:rsidR="006A1AEB" w:rsidRP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專心聆聽</w:t>
            </w:r>
          </w:p>
          <w:p w14:paraId="39FAC8AE" w14:textId="77777777" w:rsid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參與討論</w:t>
            </w:r>
          </w:p>
          <w:p w14:paraId="64F195DF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0F83F9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546B9E1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555BF16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907A5E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B35E02" w14:textId="77777777" w:rsidR="006A1AEB" w:rsidRP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專心聆聽</w:t>
            </w:r>
          </w:p>
          <w:p w14:paraId="662A6836" w14:textId="77777777" w:rsid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參與討論</w:t>
            </w:r>
          </w:p>
          <w:p w14:paraId="03ECD8A1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3F5961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9549D42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E21973D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9B3C3B8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0684B67" w14:textId="77777777" w:rsidR="006A1AEB" w:rsidRP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實作表現</w:t>
            </w:r>
          </w:p>
          <w:p w14:paraId="7C2174EC" w14:textId="77777777" w:rsidR="006A1AEB" w:rsidRP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專心聆聽</w:t>
            </w:r>
          </w:p>
          <w:p w14:paraId="2A8F7F04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E088AE7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C5A094" w14:textId="77777777" w:rsidR="006A1AEB" w:rsidRPr="006A1AEB" w:rsidRDefault="006A1AEB" w:rsidP="006A1AEB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6A1AEB">
              <w:rPr>
                <w:rFonts w:ascii="Times New Roman" w:eastAsia="標楷體" w:hAnsi="Times New Roman" w:hint="eastAsia"/>
                <w:b/>
              </w:rPr>
              <w:t>實作表現</w:t>
            </w:r>
          </w:p>
          <w:p w14:paraId="20AE0D62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044243E" w14:textId="77777777" w:rsidR="006A1AEB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12F4ED7" w14:textId="77777777" w:rsidR="006A1AEB" w:rsidRPr="00A05109" w:rsidRDefault="006A1AEB" w:rsidP="006A1AEB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0A9764C4" w14:textId="03E76EF8" w:rsidR="001F1A58" w:rsidRPr="00F36B0E" w:rsidRDefault="0079618D" w:rsidP="00C63190">
      <w:pPr>
        <w:jc w:val="center"/>
        <w:rPr>
          <w:rFonts w:ascii="標楷體" w:hAnsi="標楷體"/>
          <w:sz w:val="30"/>
          <w:szCs w:val="30"/>
          <w:lang w:eastAsia="zh-HK"/>
        </w:rPr>
      </w:pPr>
      <w:r>
        <w:rPr>
          <w:b/>
          <w:sz w:val="22"/>
          <w:szCs w:val="28"/>
        </w:rPr>
        <w:br w:type="page"/>
      </w:r>
      <w:r w:rsidR="000C666D" w:rsidRPr="0052010C">
        <w:rPr>
          <w:rFonts w:ascii="標楷體" w:hAnsi="標楷體" w:cs="Arial Unicode MS" w:hint="eastAsia"/>
          <w:noProof/>
          <w:color w:val="000000"/>
          <w:spacing w:val="-7"/>
          <w:sz w:val="28"/>
          <w:szCs w:val="30"/>
          <w:lang w:eastAsia="zh-HK"/>
        </w:rPr>
        <w:lastRenderedPageBreak/>
        <w:t>彰化縣</w:t>
      </w:r>
      <w:r w:rsidR="00C63190">
        <w:rPr>
          <w:rFonts w:ascii="標楷體" w:hAnsi="標楷體" w:hint="eastAsia"/>
          <w:sz w:val="28"/>
          <w:szCs w:val="30"/>
        </w:rPr>
        <w:t>和仁</w:t>
      </w:r>
      <w:r w:rsidR="000C666D" w:rsidRPr="0052010C">
        <w:rPr>
          <w:rFonts w:ascii="標楷體" w:hAnsi="標楷體" w:hint="eastAsia"/>
          <w:sz w:val="28"/>
          <w:szCs w:val="30"/>
        </w:rPr>
        <w:t>國民小學</w:t>
      </w:r>
      <w:r w:rsidR="000C666D" w:rsidRPr="0052010C">
        <w:rPr>
          <w:rFonts w:ascii="標楷體" w:hAnsi="標楷體" w:hint="eastAsia"/>
          <w:sz w:val="28"/>
          <w:szCs w:val="30"/>
        </w:rPr>
        <w:t>1</w:t>
      </w:r>
      <w:r w:rsidR="00F30347">
        <w:rPr>
          <w:rFonts w:ascii="標楷體" w:hAnsi="標楷體"/>
          <w:sz w:val="28"/>
          <w:szCs w:val="30"/>
        </w:rPr>
        <w:t>1</w:t>
      </w:r>
      <w:r w:rsidR="00107B19">
        <w:rPr>
          <w:rFonts w:ascii="標楷體" w:hAnsi="標楷體" w:hint="eastAsia"/>
          <w:sz w:val="28"/>
          <w:szCs w:val="30"/>
        </w:rPr>
        <w:t>1</w:t>
      </w:r>
      <w:r w:rsidR="000C666D" w:rsidRPr="0052010C">
        <w:rPr>
          <w:rFonts w:ascii="標楷體" w:hAnsi="標楷體" w:hint="eastAsia"/>
          <w:sz w:val="28"/>
          <w:szCs w:val="30"/>
        </w:rPr>
        <w:t>學年度</w:t>
      </w:r>
      <w:r w:rsidR="001F1A58" w:rsidRPr="0052010C">
        <w:rPr>
          <w:rFonts w:ascii="標楷體" w:hAnsi="標楷體" w:hint="eastAsia"/>
          <w:sz w:val="28"/>
          <w:szCs w:val="30"/>
        </w:rPr>
        <w:t>教師公開</w:t>
      </w:r>
      <w:r w:rsidR="0052010C" w:rsidRPr="0052010C">
        <w:rPr>
          <w:rFonts w:ascii="標楷體" w:hAnsi="標楷體" w:hint="eastAsia"/>
          <w:sz w:val="28"/>
          <w:szCs w:val="30"/>
          <w:lang w:eastAsia="zh-HK"/>
        </w:rPr>
        <w:t>授課</w:t>
      </w:r>
      <w:r w:rsidR="0052010C" w:rsidRPr="0052010C">
        <w:rPr>
          <w:rFonts w:ascii="華康正顏楷體W5" w:eastAsia="華康正顏楷體W5" w:hAnsi="標楷體" w:hint="eastAsia"/>
          <w:sz w:val="28"/>
          <w:szCs w:val="30"/>
        </w:rPr>
        <w:t>【</w:t>
      </w:r>
      <w:r w:rsidR="001F1A58" w:rsidRPr="0052010C">
        <w:rPr>
          <w:rFonts w:ascii="標楷體" w:hAnsi="標楷體"/>
          <w:sz w:val="28"/>
          <w:szCs w:val="30"/>
        </w:rPr>
        <w:t>教學觀</w:t>
      </w:r>
      <w:r w:rsidR="001F1A58" w:rsidRPr="0052010C">
        <w:rPr>
          <w:rFonts w:ascii="標楷體" w:hAnsi="標楷體" w:hint="eastAsia"/>
          <w:sz w:val="28"/>
          <w:szCs w:val="30"/>
        </w:rPr>
        <w:t>察</w:t>
      </w:r>
      <w:r w:rsidR="0052010C" w:rsidRPr="0052010C">
        <w:rPr>
          <w:rFonts w:ascii="華康正顏楷體W5" w:eastAsia="華康正顏楷體W5" w:hAnsi="標楷體" w:hint="eastAsia"/>
          <w:sz w:val="28"/>
          <w:szCs w:val="30"/>
        </w:rPr>
        <w:t>】</w:t>
      </w:r>
      <w:r w:rsidR="00755524" w:rsidRPr="0052010C">
        <w:rPr>
          <w:rFonts w:ascii="標楷體" w:hAnsi="標楷體" w:hint="eastAsia"/>
          <w:sz w:val="28"/>
          <w:szCs w:val="30"/>
        </w:rPr>
        <w:t>紀</w:t>
      </w:r>
      <w:r w:rsidR="001F1A58" w:rsidRPr="0052010C">
        <w:rPr>
          <w:rFonts w:ascii="標楷體" w:hAnsi="標楷體" w:hint="eastAsia"/>
          <w:sz w:val="28"/>
          <w:szCs w:val="30"/>
        </w:rPr>
        <w:t>錄</w:t>
      </w:r>
      <w:bookmarkEnd w:id="0"/>
      <w:bookmarkEnd w:id="1"/>
      <w:bookmarkEnd w:id="2"/>
      <w:bookmarkEnd w:id="3"/>
      <w:bookmarkEnd w:id="4"/>
      <w:bookmarkEnd w:id="5"/>
      <w:r w:rsidR="0052010C" w:rsidRPr="0052010C">
        <w:rPr>
          <w:rFonts w:ascii="標楷體" w:hAnsi="標楷體" w:hint="eastAsia"/>
          <w:sz w:val="28"/>
          <w:szCs w:val="30"/>
          <w:lang w:eastAsia="zh-HK"/>
        </w:rPr>
        <w:t>表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1800"/>
        <w:gridCol w:w="1260"/>
        <w:gridCol w:w="1980"/>
        <w:gridCol w:w="1500"/>
        <w:gridCol w:w="1572"/>
      </w:tblGrid>
      <w:tr w:rsidR="001F1A58" w:rsidRPr="006772B2" w14:paraId="03C4188B" w14:textId="77777777" w:rsidTr="006240DF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14:paraId="6D01663A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公開課</w:t>
            </w:r>
            <w:r w:rsidRPr="006772B2">
              <w:rPr>
                <w:rFonts w:ascii="標楷體" w:eastAsia="標楷體" w:hAnsi="標楷體"/>
                <w:bCs/>
                <w:szCs w:val="24"/>
              </w:rPr>
              <w:t>科目</w:t>
            </w:r>
          </w:p>
        </w:tc>
        <w:tc>
          <w:tcPr>
            <w:tcW w:w="1800" w:type="dxa"/>
            <w:vAlign w:val="center"/>
          </w:tcPr>
          <w:p w14:paraId="69BBB3A8" w14:textId="77777777" w:rsidR="001F1A58" w:rsidRPr="006772B2" w:rsidRDefault="000C55A2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</w:p>
        </w:tc>
        <w:tc>
          <w:tcPr>
            <w:tcW w:w="1260" w:type="dxa"/>
            <w:vAlign w:val="center"/>
          </w:tcPr>
          <w:p w14:paraId="60E82625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課程單元</w:t>
            </w:r>
          </w:p>
        </w:tc>
        <w:tc>
          <w:tcPr>
            <w:tcW w:w="5052" w:type="dxa"/>
            <w:gridSpan w:val="3"/>
            <w:vAlign w:val="center"/>
          </w:tcPr>
          <w:p w14:paraId="450C4BC8" w14:textId="4D6BD1D2" w:rsidR="001F1A58" w:rsidRPr="006772B2" w:rsidRDefault="00C63190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量長度</w:t>
            </w:r>
          </w:p>
        </w:tc>
      </w:tr>
      <w:tr w:rsidR="001F1A58" w:rsidRPr="006772B2" w14:paraId="50AD4C98" w14:textId="77777777" w:rsidTr="006240DF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14:paraId="14EE3AA8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授課教師</w:t>
            </w:r>
          </w:p>
        </w:tc>
        <w:tc>
          <w:tcPr>
            <w:tcW w:w="1800" w:type="dxa"/>
            <w:vAlign w:val="center"/>
          </w:tcPr>
          <w:p w14:paraId="124CEE50" w14:textId="19958451" w:rsidR="001F1A58" w:rsidRPr="006772B2" w:rsidRDefault="00C63190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姜毓惠</w:t>
            </w:r>
          </w:p>
        </w:tc>
        <w:tc>
          <w:tcPr>
            <w:tcW w:w="1260" w:type="dxa"/>
            <w:vAlign w:val="center"/>
          </w:tcPr>
          <w:p w14:paraId="2C5F3E24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觀課教師</w:t>
            </w:r>
          </w:p>
        </w:tc>
        <w:tc>
          <w:tcPr>
            <w:tcW w:w="1980" w:type="dxa"/>
            <w:vAlign w:val="center"/>
          </w:tcPr>
          <w:p w14:paraId="5CDFC511" w14:textId="28C3A88A" w:rsidR="001F1A58" w:rsidRPr="006772B2" w:rsidRDefault="00C63190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江姵珊、詹世傑</w:t>
            </w:r>
          </w:p>
        </w:tc>
        <w:tc>
          <w:tcPr>
            <w:tcW w:w="1500" w:type="dxa"/>
            <w:vAlign w:val="center"/>
          </w:tcPr>
          <w:p w14:paraId="0F97FCCA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日期</w:t>
            </w:r>
          </w:p>
        </w:tc>
        <w:tc>
          <w:tcPr>
            <w:tcW w:w="1572" w:type="dxa"/>
            <w:vAlign w:val="center"/>
          </w:tcPr>
          <w:p w14:paraId="54C97C2A" w14:textId="37F3C00A" w:rsidR="001F1A58" w:rsidRPr="006772B2" w:rsidRDefault="000C55A2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11/10/</w:t>
            </w:r>
            <w:r w:rsidR="00C631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</w:tr>
    </w:tbl>
    <w:p w14:paraId="23604E4B" w14:textId="77777777" w:rsidR="001F1A58" w:rsidRPr="006772B2" w:rsidRDefault="001F1A58" w:rsidP="00DB4F0D">
      <w:pPr>
        <w:snapToGrid w:val="0"/>
        <w:jc w:val="both"/>
        <w:rPr>
          <w:rFonts w:ascii="標楷體" w:eastAsia="標楷體" w:hAnsi="標楷體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936"/>
        <w:gridCol w:w="567"/>
        <w:gridCol w:w="738"/>
        <w:gridCol w:w="573"/>
        <w:gridCol w:w="564"/>
        <w:gridCol w:w="2874"/>
      </w:tblGrid>
      <w:tr w:rsidR="001F1A58" w:rsidRPr="006772B2" w14:paraId="1A99627E" w14:textId="77777777" w:rsidTr="00B411C7">
        <w:trPr>
          <w:cantSplit/>
          <w:trHeight w:val="152"/>
          <w:tblHeader/>
          <w:jc w:val="center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85C60" w14:textId="77777777" w:rsidR="001F1A58" w:rsidRPr="006772B2" w:rsidRDefault="001F1A58" w:rsidP="00007A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領域</w:t>
            </w:r>
          </w:p>
        </w:tc>
        <w:tc>
          <w:tcPr>
            <w:tcW w:w="393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ECB382" w14:textId="77777777" w:rsidR="001F1A58" w:rsidRPr="006772B2" w:rsidRDefault="001F1A58" w:rsidP="00007A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教 學 指 標</w:t>
            </w: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AF3388" w14:textId="77777777" w:rsidR="001F1A58" w:rsidRPr="006772B2" w:rsidRDefault="001F1A58" w:rsidP="00007A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充分</w:t>
            </w:r>
          </w:p>
          <w:p w14:paraId="4058AFD0" w14:textId="77777777" w:rsidR="001F1A58" w:rsidRPr="006772B2" w:rsidRDefault="001F1A58" w:rsidP="00007A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展現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5D9C60" w14:textId="77777777" w:rsidR="001F1A58" w:rsidRPr="006772B2" w:rsidRDefault="001F1A58" w:rsidP="00007A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大部分展現</w:t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44D23D" w14:textId="77777777" w:rsidR="001F1A58" w:rsidRPr="006772B2" w:rsidRDefault="001F1A58" w:rsidP="00007A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部分</w:t>
            </w:r>
          </w:p>
          <w:p w14:paraId="52422CF3" w14:textId="77777777" w:rsidR="001F1A58" w:rsidRPr="006772B2" w:rsidRDefault="001F1A58" w:rsidP="00007A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展現</w:t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3485C" w14:textId="77777777" w:rsidR="001F1A58" w:rsidRPr="006772B2" w:rsidRDefault="001F1A58" w:rsidP="00007A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亟需</w:t>
            </w:r>
          </w:p>
          <w:p w14:paraId="11BBC259" w14:textId="77777777" w:rsidR="001F1A58" w:rsidRPr="006772B2" w:rsidRDefault="001F1A58" w:rsidP="00007A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改善</w:t>
            </w:r>
          </w:p>
        </w:tc>
        <w:tc>
          <w:tcPr>
            <w:tcW w:w="28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1B8A66" w14:textId="77777777" w:rsidR="001F1A58" w:rsidRPr="006772B2" w:rsidRDefault="001F1A58" w:rsidP="00007A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摘要敘述</w:t>
            </w:r>
          </w:p>
        </w:tc>
      </w:tr>
      <w:tr w:rsidR="001F1A58" w:rsidRPr="006772B2" w14:paraId="4F523BE0" w14:textId="77777777" w:rsidTr="00D921B9">
        <w:trPr>
          <w:cantSplit/>
          <w:trHeight w:val="569"/>
          <w:jc w:val="center"/>
        </w:trPr>
        <w:tc>
          <w:tcPr>
            <w:tcW w:w="387" w:type="dxa"/>
            <w:vMerge w:val="restart"/>
            <w:tcBorders>
              <w:left w:val="double" w:sz="4" w:space="0" w:color="auto"/>
            </w:tcBorders>
            <w:vAlign w:val="center"/>
          </w:tcPr>
          <w:p w14:paraId="096443EF" w14:textId="77777777" w:rsidR="001F1A58" w:rsidRPr="006772B2" w:rsidRDefault="001F1A58" w:rsidP="000C666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</w:t>
            </w:r>
          </w:p>
          <w:p w14:paraId="668ED83A" w14:textId="77777777" w:rsidR="001F1A58" w:rsidRPr="006772B2" w:rsidRDefault="001F1A58" w:rsidP="000C666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掌握教學目標</w:t>
            </w:r>
          </w:p>
        </w:tc>
        <w:tc>
          <w:tcPr>
            <w:tcW w:w="3936" w:type="dxa"/>
            <w:vAlign w:val="center"/>
          </w:tcPr>
          <w:p w14:paraId="110A0FF3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A1掌握教材內容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A129FD0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4789D3CA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14:paraId="0D8ED570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14:paraId="3B9ED020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A33C6E" w14:textId="77777777" w:rsidR="001F1A58" w:rsidRPr="000E6D28" w:rsidRDefault="000E6D28" w:rsidP="00DB4F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D28">
              <w:rPr>
                <w:rFonts w:ascii="標楷體" w:eastAsia="標楷體" w:hAnsi="標楷體" w:hint="eastAsia"/>
                <w:szCs w:val="24"/>
              </w:rPr>
              <w:t>設計教案，並系統化的呈現教材與學習單</w:t>
            </w:r>
          </w:p>
        </w:tc>
      </w:tr>
      <w:tr w:rsidR="001F1A58" w:rsidRPr="006772B2" w14:paraId="36D9A944" w14:textId="77777777" w:rsidTr="00D921B9">
        <w:trPr>
          <w:cantSplit/>
          <w:trHeight w:val="569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20CFDA24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0F061C8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A2設計</w:t>
            </w:r>
            <w:r w:rsidRPr="006772B2">
              <w:rPr>
                <w:rFonts w:ascii="標楷體" w:eastAsia="標楷體" w:hAnsi="標楷體" w:hint="eastAsia"/>
                <w:szCs w:val="24"/>
              </w:rPr>
              <w:t>有結構有組織的</w:t>
            </w:r>
            <w:r w:rsidRPr="006772B2">
              <w:rPr>
                <w:rFonts w:ascii="標楷體" w:eastAsia="標楷體" w:hAnsi="標楷體"/>
                <w:szCs w:val="24"/>
              </w:rPr>
              <w:t>教學方案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E4132C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48C02679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14:paraId="0E90BF3C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14:paraId="6205267A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A213AC" w14:textId="77777777" w:rsidR="001F1A58" w:rsidRPr="000E6D28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2C448A0B" w14:textId="77777777" w:rsidTr="00D921B9">
        <w:trPr>
          <w:cantSplit/>
          <w:trHeight w:val="569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573F723D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bottom w:val="double" w:sz="4" w:space="0" w:color="auto"/>
            </w:tcBorders>
            <w:vAlign w:val="center"/>
          </w:tcPr>
          <w:p w14:paraId="380E7483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A3系統呈現教材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14:paraId="1D98A414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7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3DB489E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E7D9577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2DBB553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1C7E261" w14:textId="77777777" w:rsidR="001F1A58" w:rsidRPr="000E6D28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0BA009A0" w14:textId="77777777" w:rsidTr="006240DF">
        <w:trPr>
          <w:cantSplit/>
          <w:trHeight w:val="367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C709A91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</w:t>
            </w:r>
          </w:p>
          <w:p w14:paraId="66E68CF5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活用教學策略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BA7C81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B1引起並維持學生學習動機</w:t>
            </w: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14:paraId="4E47311C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C33ED9E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F2F9633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FA1E72A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2DF86B" w14:textId="77777777" w:rsidR="001F1A58" w:rsidRPr="000E6D28" w:rsidRDefault="0012128B" w:rsidP="00DB4F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D28">
              <w:rPr>
                <w:rFonts w:ascii="標楷體" w:eastAsia="標楷體" w:hAnsi="標楷體" w:hint="eastAsia"/>
                <w:szCs w:val="24"/>
              </w:rPr>
              <w:t>利用多媒體與網路引起學生動機，並問學生問題與回答</w:t>
            </w:r>
          </w:p>
        </w:tc>
      </w:tr>
      <w:tr w:rsidR="001F1A58" w:rsidRPr="006772B2" w14:paraId="61136663" w14:textId="77777777" w:rsidTr="006240DF">
        <w:trPr>
          <w:cantSplit/>
          <w:trHeight w:val="368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9DF035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4D3C1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B2</w:t>
            </w:r>
            <w:r w:rsidRPr="006772B2">
              <w:rPr>
                <w:rFonts w:ascii="標楷體" w:eastAsia="標楷體" w:hAnsi="標楷體" w:hint="eastAsia"/>
                <w:szCs w:val="24"/>
              </w:rPr>
              <w:t>運用</w:t>
            </w:r>
            <w:r w:rsidRPr="006772B2">
              <w:rPr>
                <w:rFonts w:ascii="標楷體" w:eastAsia="標楷體" w:hAnsi="標楷體"/>
                <w:szCs w:val="24"/>
              </w:rPr>
              <w:t>多元</w:t>
            </w:r>
            <w:r w:rsidRPr="006772B2">
              <w:rPr>
                <w:rFonts w:ascii="標楷體" w:eastAsia="標楷體" w:hAnsi="標楷體" w:hint="eastAsia"/>
                <w:szCs w:val="24"/>
              </w:rPr>
              <w:t>的</w:t>
            </w:r>
            <w:r w:rsidRPr="006772B2">
              <w:rPr>
                <w:rFonts w:ascii="標楷體" w:eastAsia="標楷體" w:hAnsi="標楷體"/>
                <w:szCs w:val="24"/>
              </w:rPr>
              <w:t>教學方法</w:t>
            </w:r>
            <w:r w:rsidRPr="006772B2">
              <w:rPr>
                <w:rFonts w:ascii="標楷體" w:eastAsia="標楷體" w:hAnsi="標楷體" w:hint="eastAsia"/>
                <w:szCs w:val="24"/>
              </w:rPr>
              <w:t>及學習活動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250C7D4A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2F421E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08689F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A248A5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C9B436" w14:textId="77777777" w:rsidR="001F1A58" w:rsidRPr="000E6D28" w:rsidRDefault="001F1A58" w:rsidP="00DB4F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A58" w:rsidRPr="006772B2" w14:paraId="790DC64F" w14:textId="77777777" w:rsidTr="006240DF">
        <w:trPr>
          <w:cantSplit/>
          <w:trHeight w:val="367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04BDE06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161E6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B3</w:t>
            </w:r>
            <w:r w:rsidRPr="006772B2">
              <w:rPr>
                <w:rFonts w:ascii="標楷體" w:eastAsia="標楷體" w:hAnsi="標楷體" w:hint="eastAsia"/>
                <w:szCs w:val="24"/>
              </w:rPr>
              <w:t>使用各種教學媒體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965869B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66E997D0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14:paraId="2A71E68C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14:paraId="6EA6567C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50B3C7" w14:textId="77777777" w:rsidR="001F1A58" w:rsidRPr="000E6D28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26A95621" w14:textId="77777777" w:rsidTr="006240DF">
        <w:trPr>
          <w:cantSplit/>
          <w:trHeight w:val="368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207DCFFE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A11087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</w:t>
            </w:r>
            <w:r w:rsidRPr="006772B2">
              <w:rPr>
                <w:rFonts w:ascii="標楷體" w:eastAsia="標楷體" w:hAnsi="標楷體" w:hint="eastAsia"/>
                <w:szCs w:val="24"/>
              </w:rPr>
              <w:t>4</w:t>
            </w:r>
            <w:r w:rsidRPr="006772B2">
              <w:rPr>
                <w:rFonts w:ascii="標楷體" w:eastAsia="標楷體" w:hAnsi="標楷體"/>
                <w:szCs w:val="24"/>
              </w:rPr>
              <w:t>善於發問，啟發思考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14:paraId="5F03C8EF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7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F405403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1E3D31A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C266862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7F4C92" w14:textId="77777777" w:rsidR="001F1A58" w:rsidRPr="000E6D28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31385BC9" w14:textId="77777777" w:rsidTr="006240DF">
        <w:trPr>
          <w:cantSplit/>
          <w:trHeight w:val="315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5A08B4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</w:t>
            </w:r>
          </w:p>
          <w:p w14:paraId="1E0CBDA1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有效溝通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D393F7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C1運用良好的語文技巧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4E059B2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E023D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8D2AD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FBA2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7045F4" w14:textId="77777777" w:rsidR="001F1A58" w:rsidRPr="000E6D28" w:rsidRDefault="000C55A2" w:rsidP="00DB4F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D28">
              <w:rPr>
                <w:rFonts w:ascii="標楷體" w:eastAsia="標楷體" w:hAnsi="標楷體" w:hint="eastAsia"/>
                <w:szCs w:val="24"/>
              </w:rPr>
              <w:t>師生互動良好，教師口條清楚</w:t>
            </w:r>
          </w:p>
        </w:tc>
      </w:tr>
      <w:tr w:rsidR="001F1A58" w:rsidRPr="006772B2" w14:paraId="22A7378A" w14:textId="77777777" w:rsidTr="006240DF">
        <w:trPr>
          <w:cantSplit/>
          <w:trHeight w:val="315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26060F" w14:textId="77777777" w:rsidR="001F1A58" w:rsidRPr="006772B2" w:rsidRDefault="001F1A58" w:rsidP="00DB4F0D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357B2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C2</w:t>
            </w:r>
            <w:r w:rsidRPr="006772B2">
              <w:rPr>
                <w:rFonts w:ascii="標楷體" w:eastAsia="標楷體" w:hAnsi="標楷體" w:hint="eastAsia"/>
                <w:szCs w:val="24"/>
              </w:rPr>
              <w:t>適當地運用身體語言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8373C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BBE1B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8EC52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EFD1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D94D" w14:textId="77777777" w:rsidR="001F1A58" w:rsidRPr="000E6D28" w:rsidRDefault="001F1A58" w:rsidP="00DB4F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A58" w:rsidRPr="006772B2" w14:paraId="61BAB91B" w14:textId="77777777" w:rsidTr="006240DF">
        <w:trPr>
          <w:cantSplit/>
          <w:trHeight w:val="315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0A7770" w14:textId="77777777" w:rsidR="001F1A58" w:rsidRPr="006772B2" w:rsidRDefault="001F1A58" w:rsidP="00DB4F0D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4B00C" w14:textId="77777777" w:rsidR="001F1A58" w:rsidRPr="006772B2" w:rsidRDefault="001F1A58" w:rsidP="00DB4F0D">
            <w:pPr>
              <w:snapToGrid w:val="0"/>
              <w:ind w:left="341" w:hangingChars="142" w:hanging="341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C3</w:t>
            </w:r>
            <w:r w:rsidRPr="006772B2">
              <w:rPr>
                <w:rFonts w:ascii="標楷體" w:eastAsia="標楷體" w:hAnsi="標楷體" w:hint="eastAsia"/>
                <w:szCs w:val="24"/>
              </w:rPr>
              <w:t>用心注意學生發表，建立</w:t>
            </w:r>
            <w:r w:rsidRPr="006772B2">
              <w:rPr>
                <w:rFonts w:ascii="標楷體" w:eastAsia="標楷體" w:hAnsi="標楷體"/>
                <w:szCs w:val="24"/>
              </w:rPr>
              <w:t>多向的</w:t>
            </w:r>
            <w:r w:rsidRPr="006772B2">
              <w:rPr>
                <w:rFonts w:ascii="標楷體" w:eastAsia="標楷體" w:hAnsi="標楷體" w:hint="eastAsia"/>
                <w:szCs w:val="24"/>
              </w:rPr>
              <w:t>師生</w:t>
            </w:r>
            <w:r w:rsidRPr="006772B2">
              <w:rPr>
                <w:rFonts w:ascii="標楷體" w:eastAsia="標楷體" w:hAnsi="標楷體"/>
                <w:szCs w:val="24"/>
              </w:rPr>
              <w:t>互動</w:t>
            </w:r>
            <w:r w:rsidRPr="006772B2">
              <w:rPr>
                <w:rFonts w:ascii="標楷體" w:eastAsia="標楷體" w:hAnsi="標楷體" w:hint="eastAsia"/>
                <w:szCs w:val="24"/>
              </w:rPr>
              <w:t>與</w:t>
            </w:r>
            <w:r w:rsidRPr="006772B2">
              <w:rPr>
                <w:rFonts w:ascii="標楷體" w:eastAsia="標楷體" w:hAnsi="標楷體"/>
                <w:szCs w:val="24"/>
              </w:rPr>
              <w:t>溝通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28438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7133D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9DC29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E8F0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980313" w14:textId="77777777" w:rsidR="001F1A58" w:rsidRPr="000E6D28" w:rsidRDefault="001F1A58" w:rsidP="00DB4F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A58" w:rsidRPr="006772B2" w14:paraId="03CE0C27" w14:textId="77777777" w:rsidTr="006240DF">
        <w:trPr>
          <w:cantSplit/>
          <w:trHeight w:val="360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5C2C68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</w:p>
          <w:p w14:paraId="12206554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營造學習環境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DC0F4B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D1營造</w:t>
            </w:r>
            <w:r w:rsidRPr="006772B2">
              <w:rPr>
                <w:rFonts w:ascii="標楷體" w:eastAsia="標楷體" w:hAnsi="標楷體" w:hint="eastAsia"/>
                <w:szCs w:val="24"/>
              </w:rPr>
              <w:t>和諧愉快的班級</w:t>
            </w:r>
            <w:r w:rsidRPr="006772B2">
              <w:rPr>
                <w:rFonts w:ascii="標楷體" w:eastAsia="標楷體" w:hAnsi="標楷體"/>
                <w:szCs w:val="24"/>
              </w:rPr>
              <w:t>氣氛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843B0E6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63CC0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961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D0F5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86FE14" w14:textId="77777777" w:rsidR="001F1A58" w:rsidRPr="000E6D28" w:rsidRDefault="000C55A2" w:rsidP="00DB4F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D28">
              <w:rPr>
                <w:rFonts w:ascii="標楷體" w:eastAsia="標楷體" w:hAnsi="標楷體" w:hint="eastAsia"/>
                <w:szCs w:val="24"/>
              </w:rPr>
              <w:t>學生能遵守班級常規，能在舉手後才發言</w:t>
            </w:r>
          </w:p>
        </w:tc>
      </w:tr>
      <w:tr w:rsidR="001F1A58" w:rsidRPr="006772B2" w14:paraId="3E7F018E" w14:textId="77777777" w:rsidTr="006240DF"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12B4E134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041BC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2</w:t>
            </w:r>
            <w:r w:rsidRPr="006772B2">
              <w:rPr>
                <w:rFonts w:ascii="標楷體" w:eastAsia="標楷體" w:hAnsi="標楷體"/>
                <w:szCs w:val="24"/>
              </w:rPr>
              <w:t>維持有利學習的班級氣氛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1656ABD5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0AB863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5075AC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F1ACF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742A13" w14:textId="77777777" w:rsidR="001F1A58" w:rsidRPr="006772B2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3CE722F4" w14:textId="77777777" w:rsidTr="006240DF"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296B78BB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771A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3妥善規劃教學情境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EFCD9C3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3B0C51" w14:textId="77777777" w:rsidR="001F1A58" w:rsidRPr="006772B2" w:rsidRDefault="000E6D2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5470A4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22F1A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85C51A" w14:textId="77777777" w:rsidR="001F1A58" w:rsidRPr="006772B2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1417C6A7" w14:textId="77777777" w:rsidTr="006240DF"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0A34C070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73B57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4建立良好的教室常規和程序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C4A5B" w14:textId="77777777" w:rsidR="001F1A58" w:rsidRPr="006772B2" w:rsidRDefault="002471A6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D3F0E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8C631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11EE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249FEB" w14:textId="77777777" w:rsidR="001F1A58" w:rsidRPr="006772B2" w:rsidRDefault="001F1A58" w:rsidP="00DB4F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F1A58" w:rsidRPr="006772B2" w14:paraId="49C4F162" w14:textId="77777777" w:rsidTr="006240DF"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2CA4B2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B72B11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5有效運用各種鼓勵學習的措施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3FBDBF4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03202FF" w14:textId="77777777" w:rsidR="001F1A58" w:rsidRPr="006772B2" w:rsidRDefault="002471A6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9A9C515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0FA854E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8D088" w14:textId="77777777" w:rsidR="001F1A58" w:rsidRPr="006772B2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09DD886D" w14:textId="77777777" w:rsidTr="006240DF">
        <w:trPr>
          <w:cantSplit/>
          <w:trHeight w:val="375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6D1FBC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</w:p>
          <w:p w14:paraId="2C672EB0" w14:textId="77777777" w:rsidR="001F1A58" w:rsidRPr="006772B2" w:rsidRDefault="001F1A58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善用評量回饋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76E30B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E1</w:t>
            </w:r>
            <w:r w:rsidRPr="006772B2">
              <w:rPr>
                <w:rFonts w:ascii="標楷體" w:eastAsia="標楷體" w:hAnsi="標楷體" w:hint="eastAsia"/>
                <w:szCs w:val="24"/>
              </w:rPr>
              <w:t>充分有效地完成教學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4F0CCF4" w14:textId="77777777" w:rsidR="001F1A58" w:rsidRPr="006772B2" w:rsidRDefault="002471A6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369B5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B2004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1C70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E7A625" w14:textId="77777777" w:rsidR="001F1A58" w:rsidRPr="006772B2" w:rsidRDefault="000C55A2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C55A2">
              <w:rPr>
                <w:rFonts w:ascii="標楷體" w:eastAsia="標楷體" w:hAnsi="標楷體"/>
                <w:bCs/>
                <w:szCs w:val="24"/>
              </w:rPr>
              <w:t>掌握學生學習狀況，學生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熱烈發言</w:t>
            </w:r>
          </w:p>
        </w:tc>
      </w:tr>
      <w:tr w:rsidR="001F1A58" w:rsidRPr="006772B2" w14:paraId="3649199F" w14:textId="77777777" w:rsidTr="006240DF"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12C76CCE" w14:textId="77777777" w:rsidR="001F1A58" w:rsidRPr="006772B2" w:rsidRDefault="001F1A58" w:rsidP="00DB4F0D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5DEF3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E2</w:t>
            </w:r>
            <w:r w:rsidRPr="006772B2">
              <w:rPr>
                <w:rFonts w:ascii="標楷體" w:eastAsia="標楷體" w:hAnsi="標楷體" w:hint="eastAsia"/>
                <w:szCs w:val="24"/>
              </w:rPr>
              <w:t>有效掌握教學時間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0166C807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146D69" w14:textId="77777777" w:rsidR="001F1A58" w:rsidRPr="006772B2" w:rsidRDefault="002471A6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B6502E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EBD64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248684" w14:textId="77777777" w:rsidR="001F1A58" w:rsidRPr="006772B2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71AF3B42" w14:textId="77777777" w:rsidTr="006240DF"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2D68ADEC" w14:textId="77777777" w:rsidR="001F1A58" w:rsidRPr="006772B2" w:rsidRDefault="001F1A58" w:rsidP="00DB4F0D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50350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  <w:r w:rsidRPr="006772B2">
              <w:rPr>
                <w:rFonts w:ascii="標楷體" w:eastAsia="標楷體" w:hAnsi="標楷體" w:hint="eastAsia"/>
                <w:szCs w:val="24"/>
              </w:rPr>
              <w:t>3評量學生表現並提供回饋與指導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3BCDFF8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1FE8E0A6" w14:textId="77777777" w:rsidR="001F1A58" w:rsidRPr="006772B2" w:rsidRDefault="002471A6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14:paraId="43FEF295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14:paraId="26AD1366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CDFEA7" w14:textId="77777777" w:rsidR="001F1A58" w:rsidRPr="006772B2" w:rsidRDefault="001F1A58" w:rsidP="00DB4F0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1A58" w:rsidRPr="006772B2" w14:paraId="3BBCC113" w14:textId="77777777" w:rsidTr="008B450B"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815713" w14:textId="77777777" w:rsidR="001F1A58" w:rsidRPr="006772B2" w:rsidRDefault="001F1A58" w:rsidP="00DB4F0D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F656BB" w14:textId="77777777" w:rsidR="001F1A58" w:rsidRPr="006772B2" w:rsidRDefault="001F1A58" w:rsidP="00DB4F0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  <w:r w:rsidRPr="006772B2">
              <w:rPr>
                <w:rFonts w:ascii="標楷體" w:eastAsia="標楷體" w:hAnsi="標楷體" w:hint="eastAsia"/>
                <w:szCs w:val="24"/>
              </w:rPr>
              <w:t>4</w:t>
            </w:r>
            <w:r w:rsidRPr="006772B2">
              <w:rPr>
                <w:rFonts w:ascii="標楷體" w:eastAsia="標楷體" w:hAnsi="標楷體"/>
                <w:szCs w:val="24"/>
              </w:rPr>
              <w:t>達成預期學習效果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B6A342D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4608015" w14:textId="77777777" w:rsidR="001F1A58" w:rsidRPr="006772B2" w:rsidRDefault="002471A6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█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51E8862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F6300E0" w14:textId="77777777" w:rsidR="001F1A58" w:rsidRPr="006772B2" w:rsidRDefault="001F1A58" w:rsidP="00007A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57315" w14:textId="77777777" w:rsidR="001F1A58" w:rsidRPr="006772B2" w:rsidRDefault="001F1A58" w:rsidP="00DB4F0D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4710D" w:rsidRPr="006772B2" w14:paraId="04785725" w14:textId="77777777" w:rsidTr="008B450B">
        <w:trPr>
          <w:cantSplit/>
          <w:trHeight w:val="3015"/>
          <w:jc w:val="center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47C494" w14:textId="77777777" w:rsidR="00E4710D" w:rsidRPr="006772B2" w:rsidRDefault="00E4710D" w:rsidP="000C666D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我的學習與建議</w:t>
            </w:r>
          </w:p>
        </w:tc>
        <w:tc>
          <w:tcPr>
            <w:tcW w:w="9252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D30F8" w14:textId="77777777" w:rsidR="000C55A2" w:rsidRPr="000C55A2" w:rsidRDefault="000C55A2" w:rsidP="000C55A2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C55A2">
              <w:rPr>
                <w:rFonts w:ascii="標楷體" w:eastAsia="標楷體" w:hAnsi="標楷體" w:hint="eastAsia"/>
                <w:bCs/>
                <w:szCs w:val="24"/>
              </w:rPr>
              <w:t>1.老師教學認真，上課內容豐富。</w:t>
            </w:r>
          </w:p>
          <w:p w14:paraId="435C4D58" w14:textId="77777777" w:rsidR="000C55A2" w:rsidRPr="000C55A2" w:rsidRDefault="000C55A2" w:rsidP="000C55A2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C55A2">
              <w:rPr>
                <w:rFonts w:ascii="標楷體" w:eastAsia="標楷體" w:hAnsi="標楷體" w:hint="eastAsia"/>
                <w:bCs/>
                <w:szCs w:val="24"/>
              </w:rPr>
              <w:t>2.師生互動良好，口語表達清晰，上課氣氛熱絡，學生活潑好動。</w:t>
            </w:r>
          </w:p>
          <w:p w14:paraId="47100C1A" w14:textId="77777777" w:rsidR="000C55A2" w:rsidRPr="000C55A2" w:rsidRDefault="000C55A2" w:rsidP="000C55A2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C55A2">
              <w:rPr>
                <w:rFonts w:ascii="標楷體" w:eastAsia="標楷體" w:hAnsi="標楷體" w:hint="eastAsia"/>
                <w:bCs/>
                <w:szCs w:val="24"/>
              </w:rPr>
              <w:t>3.能掌握教學流程，鼓勵學生良好表現，注重個別差異適時指導。</w:t>
            </w:r>
          </w:p>
          <w:p w14:paraId="4DAD17D6" w14:textId="77777777" w:rsidR="00E4710D" w:rsidRPr="006772B2" w:rsidRDefault="000C55A2" w:rsidP="000C55A2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0C55A2">
              <w:rPr>
                <w:rFonts w:ascii="標楷體" w:eastAsia="標楷體" w:hAnsi="標楷體" w:hint="eastAsia"/>
                <w:bCs/>
                <w:szCs w:val="24"/>
              </w:rPr>
              <w:t>4.能適時提問，讓學生有機會發表。</w:t>
            </w:r>
          </w:p>
        </w:tc>
      </w:tr>
    </w:tbl>
    <w:p w14:paraId="17B3D739" w14:textId="77777777" w:rsidR="001F1A58" w:rsidRDefault="001F1A58" w:rsidP="00DB4F0D">
      <w:pPr>
        <w:jc w:val="both"/>
        <w:rPr>
          <w:rFonts w:ascii="標楷體" w:eastAsia="標楷體" w:hAnsi="標楷體"/>
          <w:b/>
          <w:szCs w:val="24"/>
        </w:rPr>
      </w:pPr>
    </w:p>
    <w:p w14:paraId="695462B2" w14:textId="4C3C616E" w:rsidR="001F1A58" w:rsidRPr="00A20C88" w:rsidRDefault="00A20C88" w:rsidP="00C63190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0C88">
        <w:rPr>
          <w:rFonts w:ascii="標楷體" w:eastAsia="標楷體" w:hAnsi="標楷體" w:cs="Arial Unicode MS" w:hint="eastAsia"/>
          <w:b/>
          <w:noProof/>
          <w:color w:val="000000"/>
          <w:spacing w:val="-7"/>
          <w:sz w:val="32"/>
          <w:szCs w:val="32"/>
          <w:lang w:eastAsia="zh-HK"/>
        </w:rPr>
        <w:lastRenderedPageBreak/>
        <w:t>彰化縣</w:t>
      </w:r>
      <w:r w:rsidR="00C63190">
        <w:rPr>
          <w:rFonts w:ascii="標楷體" w:eastAsia="標楷體" w:hAnsi="標楷體" w:hint="eastAsia"/>
          <w:b/>
          <w:sz w:val="32"/>
          <w:szCs w:val="32"/>
        </w:rPr>
        <w:t>和仁</w:t>
      </w:r>
      <w:r w:rsidRPr="00A20C88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F30347">
        <w:rPr>
          <w:rFonts w:ascii="標楷體" w:eastAsia="標楷體" w:hAnsi="標楷體"/>
          <w:b/>
          <w:sz w:val="32"/>
          <w:szCs w:val="32"/>
        </w:rPr>
        <w:t>1</w:t>
      </w:r>
      <w:r w:rsidR="00107B19">
        <w:rPr>
          <w:rFonts w:ascii="標楷體" w:eastAsia="標楷體" w:hAnsi="標楷體" w:hint="eastAsia"/>
          <w:b/>
          <w:sz w:val="32"/>
          <w:szCs w:val="32"/>
        </w:rPr>
        <w:t>1</w:t>
      </w:r>
      <w:r w:rsidRPr="00A20C8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A58" w:rsidRPr="00A20C88">
        <w:rPr>
          <w:rFonts w:ascii="標楷體" w:eastAsia="標楷體" w:hAnsi="標楷體" w:hint="eastAsia"/>
          <w:b/>
          <w:sz w:val="32"/>
          <w:szCs w:val="32"/>
        </w:rPr>
        <w:t>公開授課【議課】紀錄表</w:t>
      </w:r>
    </w:p>
    <w:tbl>
      <w:tblPr>
        <w:tblStyle w:val="aa"/>
        <w:tblW w:w="964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764"/>
        <w:gridCol w:w="1403"/>
        <w:gridCol w:w="3599"/>
      </w:tblGrid>
      <w:tr w:rsidR="001F1A58" w:rsidRPr="009E58EB" w14:paraId="4482AB7E" w14:textId="77777777" w:rsidTr="001F1DFA">
        <w:trPr>
          <w:trHeight w:val="837"/>
        </w:trPr>
        <w:tc>
          <w:tcPr>
            <w:tcW w:w="1874" w:type="dxa"/>
            <w:vAlign w:val="center"/>
          </w:tcPr>
          <w:p w14:paraId="655B4152" w14:textId="77777777" w:rsidR="001F1A58" w:rsidRPr="009E58EB" w:rsidRDefault="001F1DFA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議</w:t>
            </w:r>
            <w:r w:rsidR="001F1A58" w:rsidRPr="009E58EB">
              <w:rPr>
                <w:rFonts w:ascii="標楷體" w:eastAsia="標楷體" w:hAnsi="標楷體" w:hint="eastAsia"/>
                <w:sz w:val="28"/>
                <w:szCs w:val="28"/>
              </w:rPr>
              <w:t>課人員</w:t>
            </w:r>
          </w:p>
        </w:tc>
        <w:tc>
          <w:tcPr>
            <w:tcW w:w="2764" w:type="dxa"/>
            <w:vAlign w:val="center"/>
          </w:tcPr>
          <w:p w14:paraId="5C5653AA" w14:textId="77777777" w:rsidR="001F1A58" w:rsidRDefault="00C63190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姜毓惠、江姵珊、</w:t>
            </w:r>
          </w:p>
          <w:p w14:paraId="23187B46" w14:textId="0267CA73" w:rsidR="00C63190" w:rsidRPr="009E58EB" w:rsidRDefault="00C63190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詹世傑</w:t>
            </w:r>
          </w:p>
        </w:tc>
        <w:tc>
          <w:tcPr>
            <w:tcW w:w="1403" w:type="dxa"/>
            <w:vAlign w:val="center"/>
          </w:tcPr>
          <w:p w14:paraId="7D3DDF01" w14:textId="77777777" w:rsidR="001F1A58" w:rsidRPr="009E58EB" w:rsidRDefault="001F1DFA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授</w:t>
            </w:r>
            <w:r w:rsidR="001F1A58" w:rsidRPr="009E58EB">
              <w:rPr>
                <w:rFonts w:ascii="標楷體" w:eastAsia="標楷體" w:hAnsi="標楷體" w:hint="eastAsia"/>
                <w:sz w:val="28"/>
                <w:szCs w:val="28"/>
              </w:rPr>
              <w:t>課單元</w:t>
            </w:r>
          </w:p>
        </w:tc>
        <w:tc>
          <w:tcPr>
            <w:tcW w:w="3599" w:type="dxa"/>
            <w:vAlign w:val="center"/>
          </w:tcPr>
          <w:p w14:paraId="49A11A81" w14:textId="66DA34AE" w:rsidR="001F1A58" w:rsidRPr="009E58EB" w:rsidRDefault="00C63190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量長度</w:t>
            </w:r>
          </w:p>
        </w:tc>
      </w:tr>
      <w:tr w:rsidR="001F1A58" w:rsidRPr="009E58EB" w14:paraId="602CA52D" w14:textId="77777777" w:rsidTr="001F1DFA">
        <w:trPr>
          <w:trHeight w:val="679"/>
        </w:trPr>
        <w:tc>
          <w:tcPr>
            <w:tcW w:w="1874" w:type="dxa"/>
            <w:vAlign w:val="center"/>
          </w:tcPr>
          <w:p w14:paraId="63F9D870" w14:textId="77777777" w:rsidR="001F1A58" w:rsidRPr="009E58EB" w:rsidRDefault="001F1DFA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議</w:t>
            </w:r>
            <w:r w:rsidR="001F1A58" w:rsidRPr="009E58EB">
              <w:rPr>
                <w:rFonts w:ascii="標楷體" w:eastAsia="標楷體" w:hAnsi="標楷體" w:hint="eastAsia"/>
                <w:sz w:val="28"/>
                <w:szCs w:val="28"/>
              </w:rPr>
              <w:t>課時間</w:t>
            </w:r>
          </w:p>
        </w:tc>
        <w:tc>
          <w:tcPr>
            <w:tcW w:w="2764" w:type="dxa"/>
            <w:vAlign w:val="center"/>
          </w:tcPr>
          <w:p w14:paraId="02F12E76" w14:textId="75600773" w:rsidR="001F1A58" w:rsidRPr="009E58EB" w:rsidRDefault="000C55A2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11/10/</w:t>
            </w:r>
            <w:r w:rsidR="00C63190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1403" w:type="dxa"/>
            <w:vAlign w:val="center"/>
          </w:tcPr>
          <w:p w14:paraId="79901C50" w14:textId="77777777" w:rsidR="001F1A58" w:rsidRPr="009E58EB" w:rsidRDefault="001F1A58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599" w:type="dxa"/>
            <w:vAlign w:val="center"/>
          </w:tcPr>
          <w:p w14:paraId="289B12CA" w14:textId="72508035" w:rsidR="001F1A58" w:rsidRPr="009E58EB" w:rsidRDefault="00C63190" w:rsidP="00DB4F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 w:rsidR="000C55A2">
              <w:rPr>
                <w:rFonts w:ascii="標楷體" w:eastAsia="標楷體" w:hAnsi="標楷體" w:hint="eastAsia"/>
                <w:sz w:val="28"/>
                <w:szCs w:val="28"/>
              </w:rPr>
              <w:t>第三冊</w:t>
            </w:r>
          </w:p>
        </w:tc>
      </w:tr>
    </w:tbl>
    <w:p w14:paraId="2BC9885D" w14:textId="77777777" w:rsidR="001F1A58" w:rsidRDefault="001F1A58" w:rsidP="00DB4F0D">
      <w:pPr>
        <w:spacing w:line="240" w:lineRule="atLeas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Style w:val="aa"/>
        <w:tblpPr w:leftFromText="180" w:rightFromText="180" w:vertAnchor="text" w:horzAnchor="margin" w:tblpY="-39"/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A55C3" w:rsidRPr="005F250B" w14:paraId="06577708" w14:textId="77777777" w:rsidTr="007A55C3">
        <w:trPr>
          <w:trHeight w:val="5201"/>
        </w:trPr>
        <w:tc>
          <w:tcPr>
            <w:tcW w:w="9640" w:type="dxa"/>
          </w:tcPr>
          <w:p w14:paraId="6D812988" w14:textId="77777777" w:rsidR="007A55C3" w:rsidRPr="009E58EB" w:rsidRDefault="007A55C3" w:rsidP="007A55C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議</w:t>
            </w:r>
            <w:r w:rsidRPr="009E58EB">
              <w:rPr>
                <w:rFonts w:ascii="標楷體" w:eastAsia="標楷體" w:hAnsi="標楷體" w:hint="eastAsia"/>
                <w:sz w:val="32"/>
                <w:szCs w:val="32"/>
              </w:rPr>
              <w:t>課紀錄：</w:t>
            </w:r>
            <w:r w:rsidRPr="00AB79E8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(就授課內容說明，如最滿意之處、反思之處；聚焦於「學生學習成效」及「授課教師教學表現」，如：觀課者看到的優點、特色、得到的啟示「活動設計、教學法、發問技巧、肢體語言、移動型態、關注學生的反應、師生互動</w:t>
            </w:r>
            <w:r w:rsidRPr="00AB79E8">
              <w:rPr>
                <w:rFonts w:ascii="標楷體" w:eastAsia="標楷體" w:hAnsi="標楷體"/>
                <w:color w:val="A6A6A6" w:themeColor="background1" w:themeShade="A6"/>
                <w:sz w:val="20"/>
              </w:rPr>
              <w:t>……</w:t>
            </w:r>
            <w:r w:rsidRPr="00AB79E8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等」）</w:t>
            </w:r>
          </w:p>
          <w:p w14:paraId="0F2326C4" w14:textId="77777777" w:rsidR="007A55C3" w:rsidRPr="002471A6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471A6">
              <w:rPr>
                <w:rFonts w:ascii="標楷體" w:eastAsia="標楷體" w:hAnsi="標楷體" w:hint="eastAsia"/>
              </w:rPr>
              <w:t>一、教學演示教師心得分享：</w:t>
            </w:r>
          </w:p>
          <w:p w14:paraId="5292F775" w14:textId="77777777" w:rsidR="007A55C3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471A6">
              <w:rPr>
                <w:rFonts w:ascii="標楷體" w:eastAsia="標楷體" w:hAnsi="標楷體" w:hint="eastAsia"/>
              </w:rPr>
              <w:t>1.班上同學的學習動機強，與老師有互動</w:t>
            </w:r>
          </w:p>
          <w:p w14:paraId="6B2C1D91" w14:textId="77777777" w:rsidR="007A55C3" w:rsidRPr="00413E3F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413E3F">
              <w:rPr>
                <w:rFonts w:ascii="標楷體" w:eastAsia="標楷體" w:hAnsi="標楷體" w:hint="eastAsia"/>
              </w:rPr>
              <w:t>師生互動過程中老師能提醒正確使用</w:t>
            </w:r>
            <w:r>
              <w:rPr>
                <w:rFonts w:ascii="標楷體" w:eastAsia="標楷體" w:hAnsi="標楷體" w:hint="eastAsia"/>
              </w:rPr>
              <w:t>直尺的</w:t>
            </w:r>
            <w:r w:rsidRPr="00413E3F">
              <w:rPr>
                <w:rFonts w:ascii="標楷體" w:eastAsia="標楷體" w:hAnsi="標楷體" w:hint="eastAsia"/>
              </w:rPr>
              <w:t>操作</w:t>
            </w:r>
          </w:p>
          <w:p w14:paraId="16772A41" w14:textId="77777777" w:rsidR="007A55C3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13E3F">
              <w:rPr>
                <w:rFonts w:ascii="標楷體" w:eastAsia="標楷體" w:hAnsi="標楷體" w:hint="eastAsia"/>
              </w:rPr>
              <w:t>3.同儕彼此間也能互相關照協助</w:t>
            </w:r>
          </w:p>
          <w:p w14:paraId="749CCCB6" w14:textId="77777777" w:rsidR="007A55C3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14:paraId="3E665ECC" w14:textId="77777777" w:rsidR="007A55C3" w:rsidRPr="002471A6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471A6">
              <w:rPr>
                <w:rFonts w:ascii="標楷體" w:eastAsia="標楷體" w:hAnsi="標楷體"/>
              </w:rPr>
              <w:t>二、</w:t>
            </w:r>
            <w:r w:rsidRPr="002471A6">
              <w:rPr>
                <w:rFonts w:ascii="標楷體" w:eastAsia="標楷體" w:hAnsi="標楷體" w:hint="eastAsia"/>
              </w:rPr>
              <w:t>同儕專業回饋與建議</w:t>
            </w:r>
          </w:p>
          <w:p w14:paraId="784F9B89" w14:textId="77777777" w:rsidR="007A55C3" w:rsidRPr="002471A6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471A6">
              <w:rPr>
                <w:rFonts w:ascii="標楷體" w:eastAsia="標楷體" w:hAnsi="標楷體" w:hint="eastAsia"/>
              </w:rPr>
              <w:t>1.能善用</w:t>
            </w:r>
            <w:r w:rsidR="003827FC">
              <w:rPr>
                <w:rFonts w:ascii="標楷體" w:eastAsia="標楷體" w:hAnsi="標楷體" w:hint="eastAsia"/>
              </w:rPr>
              <w:t>網路教學影片引起動機</w:t>
            </w:r>
            <w:r w:rsidRPr="002471A6">
              <w:rPr>
                <w:rFonts w:ascii="標楷體" w:eastAsia="標楷體" w:hAnsi="標楷體" w:hint="eastAsia"/>
              </w:rPr>
              <w:t>，可增進教學效果。</w:t>
            </w:r>
          </w:p>
          <w:p w14:paraId="210ED866" w14:textId="77777777" w:rsidR="007A55C3" w:rsidRPr="002471A6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471A6">
              <w:rPr>
                <w:rFonts w:ascii="標楷體" w:eastAsia="標楷體" w:hAnsi="標楷體" w:hint="eastAsia"/>
              </w:rPr>
              <w:t>2.老師解說的速度適當，能充分讓學生理解題意後再行操作，達到教學效果。</w:t>
            </w:r>
          </w:p>
          <w:p w14:paraId="51907DD2" w14:textId="77777777" w:rsidR="007A55C3" w:rsidRPr="002471A6" w:rsidRDefault="007A55C3" w:rsidP="007A55C3">
            <w:pPr>
              <w:spacing w:line="0" w:lineRule="atLeas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2471A6">
              <w:rPr>
                <w:rFonts w:ascii="標楷體" w:eastAsia="標楷體" w:hAnsi="標楷體" w:hint="eastAsia"/>
              </w:rPr>
              <w:t>3.老師能掌握每一個學生的學習狀況，能適時提供指導與解惑；</w:t>
            </w:r>
            <w:r w:rsidR="003827FC">
              <w:rPr>
                <w:rFonts w:ascii="標楷體" w:eastAsia="標楷體" w:hAnsi="標楷體" w:hint="eastAsia"/>
              </w:rPr>
              <w:t>讓學生在操作中去了解長度的概念</w:t>
            </w:r>
            <w:r w:rsidRPr="002471A6">
              <w:rPr>
                <w:rFonts w:ascii="標楷體" w:eastAsia="標楷體" w:hAnsi="標楷體" w:hint="eastAsia"/>
              </w:rPr>
              <w:t>，並能鼓勵學生勇於發表</w:t>
            </w:r>
          </w:p>
          <w:p w14:paraId="2F37C70B" w14:textId="77777777" w:rsidR="007A55C3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14:paraId="09DBBE1A" w14:textId="77777777" w:rsidR="007A55C3" w:rsidRPr="00533173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533173">
              <w:rPr>
                <w:rFonts w:ascii="標楷體" w:eastAsia="標楷體" w:hAnsi="標楷體" w:hint="eastAsia"/>
              </w:rPr>
              <w:t>回饋人員的學習與收穫：</w:t>
            </w:r>
          </w:p>
          <w:p w14:paraId="4E189B66" w14:textId="77777777" w:rsidR="007A55C3" w:rsidRPr="00533173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33173">
              <w:rPr>
                <w:rFonts w:ascii="標楷體" w:eastAsia="標楷體" w:hAnsi="標楷體" w:hint="eastAsia"/>
              </w:rPr>
              <w:t>此授課的小節，教師透過讓學生使用</w:t>
            </w:r>
            <w:r>
              <w:rPr>
                <w:rFonts w:ascii="標楷體" w:eastAsia="標楷體" w:hAnsi="標楷體" w:hint="eastAsia"/>
              </w:rPr>
              <w:t>直尺</w:t>
            </w:r>
            <w:r w:rsidRPr="00533173">
              <w:rPr>
                <w:rFonts w:ascii="標楷體" w:eastAsia="標楷體" w:hAnsi="標楷體" w:hint="eastAsia"/>
              </w:rPr>
              <w:t>操作學習內容，也呼應了課程內容讓學生</w:t>
            </w:r>
          </w:p>
          <w:p w14:paraId="210E7B7D" w14:textId="77777777" w:rsidR="007A55C3" w:rsidRDefault="007A55C3" w:rsidP="007A55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33173">
              <w:rPr>
                <w:rFonts w:ascii="標楷體" w:eastAsia="標楷體" w:hAnsi="標楷體" w:hint="eastAsia"/>
              </w:rPr>
              <w:t>透過「做中學」課程實作，漸進的培養學生良好的學習素養模式。</w:t>
            </w:r>
          </w:p>
          <w:p w14:paraId="43A41F4F" w14:textId="77777777" w:rsidR="007A55C3" w:rsidRDefault="007A55C3" w:rsidP="007A55C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A51FCAF" w14:textId="77777777" w:rsidR="007A55C3" w:rsidRPr="005F250B" w:rsidRDefault="007A55C3" w:rsidP="007A55C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0E50E18D" w14:textId="77777777" w:rsidR="007A55C3" w:rsidRDefault="007A55C3" w:rsidP="00DB4F0D">
      <w:pPr>
        <w:spacing w:line="24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4FE9A10F" w14:textId="77777777" w:rsidR="00D40285" w:rsidRPr="004844DA" w:rsidRDefault="00D40285" w:rsidP="00626C1F">
      <w:pPr>
        <w:jc w:val="both"/>
        <w:rPr>
          <w:rFonts w:ascii="標楷體" w:eastAsia="標楷體" w:hAnsi="標楷體"/>
          <w:b/>
          <w:szCs w:val="24"/>
        </w:rPr>
      </w:pPr>
    </w:p>
    <w:sectPr w:rsidR="00D40285" w:rsidRPr="004844DA" w:rsidSect="00DB4F0D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4720" w14:textId="77777777" w:rsidR="006B35DC" w:rsidRDefault="006B35DC" w:rsidP="006772B2">
      <w:r>
        <w:separator/>
      </w:r>
    </w:p>
  </w:endnote>
  <w:endnote w:type="continuationSeparator" w:id="0">
    <w:p w14:paraId="34E7D062" w14:textId="77777777" w:rsidR="006B35DC" w:rsidRDefault="006B35DC" w:rsidP="0067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正顏楷體W5">
    <w:altName w:val="微軟正黑體 Light"/>
    <w:charset w:val="88"/>
    <w:family w:val="script"/>
    <w:pitch w:val="fixed"/>
    <w:sig w:usb0="00000000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3BAD" w14:textId="77777777" w:rsidR="006B35DC" w:rsidRDefault="006B35DC" w:rsidP="006772B2">
      <w:r>
        <w:separator/>
      </w:r>
    </w:p>
  </w:footnote>
  <w:footnote w:type="continuationSeparator" w:id="0">
    <w:p w14:paraId="2D0EE7EF" w14:textId="77777777" w:rsidR="006B35DC" w:rsidRDefault="006B35DC" w:rsidP="0067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BF0"/>
    <w:multiLevelType w:val="hybridMultilevel"/>
    <w:tmpl w:val="F1D03ABC"/>
    <w:lvl w:ilvl="0" w:tplc="B5CC0304">
      <w:start w:val="1"/>
      <w:numFmt w:val="taiwaneseCountingThousand"/>
      <w:lvlText w:val="(%1)"/>
      <w:lvlJc w:val="left"/>
      <w:pPr>
        <w:ind w:left="157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F5282"/>
    <w:multiLevelType w:val="hybridMultilevel"/>
    <w:tmpl w:val="3B8CBAB2"/>
    <w:lvl w:ilvl="0" w:tplc="2DD0CEA2">
      <w:start w:val="1"/>
      <w:numFmt w:val="taiwaneseCountingThousand"/>
      <w:lvlText w:val="%1、"/>
      <w:lvlJc w:val="left"/>
      <w:pPr>
        <w:ind w:left="44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3C24A35"/>
    <w:multiLevelType w:val="hybridMultilevel"/>
    <w:tmpl w:val="FF98058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44B08"/>
    <w:multiLevelType w:val="hybridMultilevel"/>
    <w:tmpl w:val="CEF8B58A"/>
    <w:lvl w:ilvl="0" w:tplc="0EF633E4">
      <w:start w:val="1"/>
      <w:numFmt w:val="taiwaneseCountingThousand"/>
      <w:lvlText w:val="%1、"/>
      <w:lvlJc w:val="left"/>
      <w:pPr>
        <w:ind w:left="95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510" w:hanging="480"/>
      </w:pPr>
    </w:lvl>
    <w:lvl w:ilvl="2" w:tplc="0409001B" w:tentative="1">
      <w:start w:val="1"/>
      <w:numFmt w:val="lowerRoman"/>
      <w:lvlText w:val="%3."/>
      <w:lvlJc w:val="right"/>
      <w:pPr>
        <w:ind w:left="6990" w:hanging="480"/>
      </w:pPr>
    </w:lvl>
    <w:lvl w:ilvl="3" w:tplc="0409000F" w:tentative="1">
      <w:start w:val="1"/>
      <w:numFmt w:val="decimal"/>
      <w:lvlText w:val="%4."/>
      <w:lvlJc w:val="left"/>
      <w:pPr>
        <w:ind w:left="7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50" w:hanging="480"/>
      </w:pPr>
    </w:lvl>
    <w:lvl w:ilvl="5" w:tplc="0409001B" w:tentative="1">
      <w:start w:val="1"/>
      <w:numFmt w:val="lowerRoman"/>
      <w:lvlText w:val="%6."/>
      <w:lvlJc w:val="right"/>
      <w:pPr>
        <w:ind w:left="8430" w:hanging="480"/>
      </w:pPr>
    </w:lvl>
    <w:lvl w:ilvl="6" w:tplc="0409000F" w:tentative="1">
      <w:start w:val="1"/>
      <w:numFmt w:val="decimal"/>
      <w:lvlText w:val="%7."/>
      <w:lvlJc w:val="left"/>
      <w:pPr>
        <w:ind w:left="8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90" w:hanging="480"/>
      </w:pPr>
    </w:lvl>
    <w:lvl w:ilvl="8" w:tplc="0409001B" w:tentative="1">
      <w:start w:val="1"/>
      <w:numFmt w:val="lowerRoman"/>
      <w:lvlText w:val="%9."/>
      <w:lvlJc w:val="right"/>
      <w:pPr>
        <w:ind w:left="987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E7481B"/>
    <w:multiLevelType w:val="hybridMultilevel"/>
    <w:tmpl w:val="B9FA2A76"/>
    <w:lvl w:ilvl="0" w:tplc="CD1E993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675399C"/>
    <w:multiLevelType w:val="hybridMultilevel"/>
    <w:tmpl w:val="7CCE6B62"/>
    <w:lvl w:ilvl="0" w:tplc="81507164">
      <w:start w:val="1"/>
      <w:numFmt w:val="taiwaneseCountingThousand"/>
      <w:lvlText w:val="(%1)"/>
      <w:lvlJc w:val="left"/>
      <w:pPr>
        <w:ind w:left="211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7" w15:restartNumberingAfterBreak="0">
    <w:nsid w:val="1A5F6A83"/>
    <w:multiLevelType w:val="hybridMultilevel"/>
    <w:tmpl w:val="1BE2FA1E"/>
    <w:lvl w:ilvl="0" w:tplc="E9B8BC7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color w:val="000000"/>
        <w:sz w:val="24"/>
        <w:szCs w:val="24"/>
        <w:lang w:val="en-US"/>
      </w:rPr>
    </w:lvl>
    <w:lvl w:ilvl="1" w:tplc="28B641B0">
      <w:start w:val="8"/>
      <w:numFmt w:val="taiwaneseCountingThousand"/>
      <w:lvlText w:val="%2、"/>
      <w:lvlJc w:val="left"/>
      <w:pPr>
        <w:ind w:left="2520" w:hanging="480"/>
      </w:pPr>
      <w:rPr>
        <w:rFonts w:hint="default"/>
      </w:rPr>
    </w:lvl>
    <w:lvl w:ilvl="2" w:tplc="CE60F19E">
      <w:start w:val="1"/>
      <w:numFmt w:val="taiwaneseCountingThousand"/>
      <w:lvlText w:val="(%3)"/>
      <w:lvlJc w:val="left"/>
      <w:pPr>
        <w:ind w:left="3000" w:hanging="480"/>
      </w:pPr>
      <w:rPr>
        <w:rFonts w:hint="default"/>
      </w:rPr>
    </w:lvl>
    <w:lvl w:ilvl="3" w:tplc="DBB2C72A">
      <w:numFmt w:val="none"/>
      <w:lvlText w:val="%4、"/>
      <w:lvlJc w:val="left"/>
      <w:pPr>
        <w:ind w:left="37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1A991C8F"/>
    <w:multiLevelType w:val="hybridMultilevel"/>
    <w:tmpl w:val="2AC89E3A"/>
    <w:lvl w:ilvl="0" w:tplc="0EF633E4">
      <w:start w:val="1"/>
      <w:numFmt w:val="taiwaneseCountingThousand"/>
      <w:lvlText w:val="%1、"/>
      <w:lvlJc w:val="left"/>
      <w:pPr>
        <w:ind w:left="96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9F93A53"/>
    <w:multiLevelType w:val="hybridMultilevel"/>
    <w:tmpl w:val="69F68A2A"/>
    <w:lvl w:ilvl="0" w:tplc="0EF633E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1170F7"/>
    <w:multiLevelType w:val="hybridMultilevel"/>
    <w:tmpl w:val="03F06EC6"/>
    <w:lvl w:ilvl="0" w:tplc="8D7EBEE4">
      <w:start w:val="1"/>
      <w:numFmt w:val="taiwaneseCountingThousand"/>
      <w:lvlText w:val="(%1)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 w15:restartNumberingAfterBreak="0">
    <w:nsid w:val="4A607E42"/>
    <w:multiLevelType w:val="hybridMultilevel"/>
    <w:tmpl w:val="457AE2EE"/>
    <w:lvl w:ilvl="0" w:tplc="8D88FC9A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E7F3018"/>
    <w:multiLevelType w:val="hybridMultilevel"/>
    <w:tmpl w:val="31A04C1A"/>
    <w:lvl w:ilvl="0" w:tplc="7B2A9868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 w15:restartNumberingAfterBreak="0">
    <w:nsid w:val="50965429"/>
    <w:multiLevelType w:val="hybridMultilevel"/>
    <w:tmpl w:val="8DB83438"/>
    <w:lvl w:ilvl="0" w:tplc="33547832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37873F2"/>
    <w:multiLevelType w:val="hybridMultilevel"/>
    <w:tmpl w:val="8D8223E2"/>
    <w:lvl w:ilvl="0" w:tplc="E1CCD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240638"/>
    <w:multiLevelType w:val="hybridMultilevel"/>
    <w:tmpl w:val="CFFCA19C"/>
    <w:lvl w:ilvl="0" w:tplc="13D433E8">
      <w:start w:val="1"/>
      <w:numFmt w:val="taiwaneseCountingThousand"/>
      <w:lvlText w:val="（%1）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16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85"/>
    <w:rsid w:val="00007A71"/>
    <w:rsid w:val="00015DD0"/>
    <w:rsid w:val="00020E5C"/>
    <w:rsid w:val="000247D7"/>
    <w:rsid w:val="000278F2"/>
    <w:rsid w:val="00027ED2"/>
    <w:rsid w:val="000723C1"/>
    <w:rsid w:val="0009015F"/>
    <w:rsid w:val="00096E19"/>
    <w:rsid w:val="000C55A2"/>
    <w:rsid w:val="000C666D"/>
    <w:rsid w:val="000E6D28"/>
    <w:rsid w:val="00107B19"/>
    <w:rsid w:val="0012128B"/>
    <w:rsid w:val="00121D80"/>
    <w:rsid w:val="00180C90"/>
    <w:rsid w:val="00190B93"/>
    <w:rsid w:val="001A3839"/>
    <w:rsid w:val="001B2542"/>
    <w:rsid w:val="001D49F3"/>
    <w:rsid w:val="001F1A58"/>
    <w:rsid w:val="001F1DFA"/>
    <w:rsid w:val="00204562"/>
    <w:rsid w:val="002216C7"/>
    <w:rsid w:val="00224A9E"/>
    <w:rsid w:val="002328FA"/>
    <w:rsid w:val="0023486A"/>
    <w:rsid w:val="00235651"/>
    <w:rsid w:val="00243DF3"/>
    <w:rsid w:val="002471A6"/>
    <w:rsid w:val="00257FE1"/>
    <w:rsid w:val="002809AF"/>
    <w:rsid w:val="003129CA"/>
    <w:rsid w:val="00327773"/>
    <w:rsid w:val="00371801"/>
    <w:rsid w:val="003827FC"/>
    <w:rsid w:val="003A3E44"/>
    <w:rsid w:val="003D138B"/>
    <w:rsid w:val="00412E95"/>
    <w:rsid w:val="00413E3F"/>
    <w:rsid w:val="004306B6"/>
    <w:rsid w:val="00457C03"/>
    <w:rsid w:val="004733C8"/>
    <w:rsid w:val="004844DA"/>
    <w:rsid w:val="0048720B"/>
    <w:rsid w:val="004C4F1E"/>
    <w:rsid w:val="004D670D"/>
    <w:rsid w:val="004F6321"/>
    <w:rsid w:val="004F7FD5"/>
    <w:rsid w:val="0052010C"/>
    <w:rsid w:val="00524C92"/>
    <w:rsid w:val="00533173"/>
    <w:rsid w:val="00587D76"/>
    <w:rsid w:val="00590053"/>
    <w:rsid w:val="00591BC1"/>
    <w:rsid w:val="005A4868"/>
    <w:rsid w:val="00604E34"/>
    <w:rsid w:val="00617614"/>
    <w:rsid w:val="00623F3D"/>
    <w:rsid w:val="006240DF"/>
    <w:rsid w:val="00626C1F"/>
    <w:rsid w:val="00641434"/>
    <w:rsid w:val="00656A3F"/>
    <w:rsid w:val="00657591"/>
    <w:rsid w:val="00676E7E"/>
    <w:rsid w:val="006772B2"/>
    <w:rsid w:val="006A1AEB"/>
    <w:rsid w:val="006B2EBA"/>
    <w:rsid w:val="006B35DC"/>
    <w:rsid w:val="006C2DA3"/>
    <w:rsid w:val="006E0B30"/>
    <w:rsid w:val="006F6008"/>
    <w:rsid w:val="0071030C"/>
    <w:rsid w:val="00733DBC"/>
    <w:rsid w:val="00755524"/>
    <w:rsid w:val="007769CB"/>
    <w:rsid w:val="0079618D"/>
    <w:rsid w:val="007A55C3"/>
    <w:rsid w:val="007C556A"/>
    <w:rsid w:val="007E64C0"/>
    <w:rsid w:val="007E73DA"/>
    <w:rsid w:val="0080796E"/>
    <w:rsid w:val="008271BA"/>
    <w:rsid w:val="00873CAB"/>
    <w:rsid w:val="00875FA8"/>
    <w:rsid w:val="00891942"/>
    <w:rsid w:val="008B011E"/>
    <w:rsid w:val="008B4385"/>
    <w:rsid w:val="008B450B"/>
    <w:rsid w:val="00962FB5"/>
    <w:rsid w:val="009840EA"/>
    <w:rsid w:val="009C3121"/>
    <w:rsid w:val="00A20C88"/>
    <w:rsid w:val="00A54748"/>
    <w:rsid w:val="00A56471"/>
    <w:rsid w:val="00A621BA"/>
    <w:rsid w:val="00AA7073"/>
    <w:rsid w:val="00AB036F"/>
    <w:rsid w:val="00AB101E"/>
    <w:rsid w:val="00AB57DD"/>
    <w:rsid w:val="00AB79E8"/>
    <w:rsid w:val="00AD1876"/>
    <w:rsid w:val="00AD299F"/>
    <w:rsid w:val="00B018EF"/>
    <w:rsid w:val="00B15374"/>
    <w:rsid w:val="00B411C7"/>
    <w:rsid w:val="00B41E42"/>
    <w:rsid w:val="00B51F68"/>
    <w:rsid w:val="00B674BC"/>
    <w:rsid w:val="00BC3F53"/>
    <w:rsid w:val="00BF4057"/>
    <w:rsid w:val="00C21336"/>
    <w:rsid w:val="00C63190"/>
    <w:rsid w:val="00C80509"/>
    <w:rsid w:val="00C93DC2"/>
    <w:rsid w:val="00CD0B9A"/>
    <w:rsid w:val="00CD5C55"/>
    <w:rsid w:val="00CD776C"/>
    <w:rsid w:val="00CE5848"/>
    <w:rsid w:val="00CF18A2"/>
    <w:rsid w:val="00CF3539"/>
    <w:rsid w:val="00D13331"/>
    <w:rsid w:val="00D15BC0"/>
    <w:rsid w:val="00D318DE"/>
    <w:rsid w:val="00D35BF5"/>
    <w:rsid w:val="00D40285"/>
    <w:rsid w:val="00D921B9"/>
    <w:rsid w:val="00D96CC2"/>
    <w:rsid w:val="00DB4F0D"/>
    <w:rsid w:val="00DC629D"/>
    <w:rsid w:val="00DF7187"/>
    <w:rsid w:val="00E4710D"/>
    <w:rsid w:val="00E54AF5"/>
    <w:rsid w:val="00E651AF"/>
    <w:rsid w:val="00E84339"/>
    <w:rsid w:val="00E8703D"/>
    <w:rsid w:val="00EB1959"/>
    <w:rsid w:val="00EB5C2D"/>
    <w:rsid w:val="00EE564A"/>
    <w:rsid w:val="00EF1260"/>
    <w:rsid w:val="00F21CE0"/>
    <w:rsid w:val="00F26042"/>
    <w:rsid w:val="00F30347"/>
    <w:rsid w:val="00F36B0E"/>
    <w:rsid w:val="00F46799"/>
    <w:rsid w:val="00F50CAF"/>
    <w:rsid w:val="00F51FF5"/>
    <w:rsid w:val="00F6305D"/>
    <w:rsid w:val="00F71AAF"/>
    <w:rsid w:val="00F83865"/>
    <w:rsid w:val="00F865A0"/>
    <w:rsid w:val="00FA4CC6"/>
    <w:rsid w:val="00FC1730"/>
    <w:rsid w:val="00FD3A78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A2B0B"/>
  <w15:chartTrackingRefBased/>
  <w15:docId w15:val="{52DCEBF5-D27C-4377-9E9A-62093156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85"/>
    <w:pPr>
      <w:ind w:leftChars="200" w:left="480"/>
    </w:pPr>
  </w:style>
  <w:style w:type="paragraph" w:customStyle="1" w:styleId="123">
    <w:name w:val="標題123"/>
    <w:basedOn w:val="a"/>
    <w:rsid w:val="00D40285"/>
    <w:pPr>
      <w:snapToGrid w:val="0"/>
      <w:spacing w:afterLines="50" w:after="180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styleId="a4">
    <w:name w:val="Body Text"/>
    <w:basedOn w:val="a"/>
    <w:link w:val="a5"/>
    <w:uiPriority w:val="1"/>
    <w:qFormat/>
    <w:rsid w:val="00D40285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D40285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6">
    <w:name w:val="header"/>
    <w:basedOn w:val="a"/>
    <w:link w:val="a7"/>
    <w:uiPriority w:val="99"/>
    <w:unhideWhenUsed/>
    <w:rsid w:val="00677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2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7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2B2"/>
    <w:rPr>
      <w:sz w:val="20"/>
      <w:szCs w:val="20"/>
    </w:rPr>
  </w:style>
  <w:style w:type="table" w:styleId="aa">
    <w:name w:val="Table Grid"/>
    <w:basedOn w:val="a1"/>
    <w:uiPriority w:val="59"/>
    <w:rsid w:val="001F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EF1260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AD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29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201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0723C1"/>
    <w:rPr>
      <w:color w:val="808080"/>
    </w:rPr>
  </w:style>
  <w:style w:type="character" w:styleId="ae">
    <w:name w:val="Hyperlink"/>
    <w:basedOn w:val="a0"/>
    <w:uiPriority w:val="99"/>
    <w:unhideWhenUsed/>
    <w:rsid w:val="003A3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546A-080B-4765-9BED-48D0FFD6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Juno</cp:lastModifiedBy>
  <cp:revision>3</cp:revision>
  <cp:lastPrinted>2019-07-19T06:18:00Z</cp:lastPrinted>
  <dcterms:created xsi:type="dcterms:W3CDTF">2023-06-09T07:36:00Z</dcterms:created>
  <dcterms:modified xsi:type="dcterms:W3CDTF">2023-06-09T07:42:00Z</dcterms:modified>
</cp:coreProperties>
</file>