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Pr="00035A07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 w:rsidRPr="00035A07">
        <w:rPr>
          <w:rFonts w:ascii="Times New Roman" w:hAnsi="Times New Roman" w:hint="eastAsia"/>
          <w:b/>
          <w:sz w:val="36"/>
          <w:szCs w:val="28"/>
        </w:rPr>
        <w:t>彰化縣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國民中小學</w:t>
      </w:r>
      <w:r w:rsidR="00BC11A8" w:rsidRPr="00035A07">
        <w:rPr>
          <w:rFonts w:hAnsi="標楷體" w:hint="eastAsia"/>
          <w:b/>
          <w:sz w:val="36"/>
          <w:szCs w:val="28"/>
        </w:rPr>
        <w:t>「</w:t>
      </w:r>
      <w:r w:rsidRPr="00035A07">
        <w:rPr>
          <w:rFonts w:ascii="Times New Roman" w:hAnsi="Times New Roman" w:hint="eastAsia"/>
          <w:b/>
          <w:sz w:val="36"/>
          <w:szCs w:val="28"/>
        </w:rPr>
        <w:t>素養導向教學與評量</w:t>
      </w:r>
      <w:r w:rsidR="00BC11A8" w:rsidRPr="00035A07">
        <w:rPr>
          <w:rFonts w:hAnsi="標楷體" w:hint="eastAsia"/>
          <w:b/>
          <w:sz w:val="36"/>
          <w:szCs w:val="28"/>
        </w:rPr>
        <w:t>」</w:t>
      </w:r>
      <w:r w:rsidR="006F0E39" w:rsidRPr="00035A07">
        <w:rPr>
          <w:rFonts w:hAnsi="標楷體" w:hint="eastAsia"/>
          <w:b/>
          <w:sz w:val="36"/>
          <w:szCs w:val="28"/>
        </w:rPr>
        <w:t>設計</w:t>
      </w:r>
      <w:r w:rsidR="00BC11A8" w:rsidRPr="00035A07">
        <w:rPr>
          <w:rFonts w:ascii="Times New Roman" w:hAnsi="Times New Roman" w:hint="eastAsia"/>
          <w:b/>
          <w:sz w:val="36"/>
          <w:szCs w:val="28"/>
        </w:rPr>
        <w:t>案例</w:t>
      </w:r>
    </w:p>
    <w:p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一、</w:t>
      </w:r>
      <w:r w:rsidR="0026737A" w:rsidRPr="00BA7CBA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  <w:r w:rsidR="00BC11A8">
        <w:rPr>
          <w:rFonts w:ascii="標楷體" w:eastAsia="標楷體" w:hAnsi="標楷體" w:hint="eastAsia"/>
          <w:b/>
          <w:sz w:val="26"/>
          <w:szCs w:val="26"/>
        </w:rPr>
        <w:t>（請簡要敘明）</w:t>
      </w:r>
    </w:p>
    <w:p w:rsidR="00BA7CBA" w:rsidRDefault="00AD5CC7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 w:rsidR="00DC1C5B">
        <w:rPr>
          <w:rFonts w:ascii="標楷體" w:eastAsia="標楷體" w:hAnsi="標楷體" w:hint="eastAsia"/>
          <w:b/>
          <w:sz w:val="26"/>
          <w:szCs w:val="26"/>
        </w:rPr>
        <w:t>發現環境中的色彩</w:t>
      </w:r>
    </w:p>
    <w:p w:rsidR="002C34DB" w:rsidRDefault="00AD5CC7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2. </w:t>
      </w:r>
      <w:r w:rsidR="00DC1C5B">
        <w:rPr>
          <w:rFonts w:ascii="標楷體" w:eastAsia="標楷體" w:hAnsi="標楷體" w:hint="eastAsia"/>
          <w:b/>
          <w:sz w:val="26"/>
          <w:szCs w:val="26"/>
        </w:rPr>
        <w:t>探索視覺元素，並表達自我的感受與想像</w:t>
      </w:r>
    </w:p>
    <w:p w:rsidR="002C34DB" w:rsidRPr="00BC11A8" w:rsidRDefault="002C34DB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2C34DB">
        <w:rPr>
          <w:rFonts w:ascii="標楷體" w:eastAsia="標楷體" w:hAnsi="標楷體" w:hint="eastAsia"/>
          <w:b/>
          <w:sz w:val="26"/>
          <w:szCs w:val="26"/>
        </w:rPr>
        <w:t>教學活動設計</w:t>
      </w:r>
    </w:p>
    <w:p w:rsidR="002C34DB" w:rsidRPr="00BA7CB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930E1A" w:rsidRPr="000A031A" w:rsidTr="001B5FE2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BA0CAA" w:rsidRDefault="009E07FF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美術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BA0CAA" w:rsidRDefault="00372A28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鍾佩伶</w:t>
            </w: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C0340D" w:rsidP="004D45C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0E1A" w:rsidRPr="00BA0CAA" w:rsidRDefault="009E07FF" w:rsidP="00C02FE9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彩色的世界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BA0CAA" w:rsidRDefault="00930E1A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共</w:t>
            </w:r>
            <w:r w:rsidR="00372A28" w:rsidRPr="00BA0CAA">
              <w:rPr>
                <w:rFonts w:eastAsia="標楷體" w:hAnsi="標楷體" w:hint="eastAsia"/>
                <w:b/>
                <w:noProof/>
              </w:rPr>
              <w:t xml:space="preserve"> 1</w:t>
            </w:r>
            <w:r w:rsidRPr="00BA0CAA">
              <w:rPr>
                <w:rFonts w:eastAsia="標楷體" w:hAnsi="標楷體" w:hint="eastAsia"/>
                <w:b/>
                <w:noProof/>
              </w:rPr>
              <w:t>節，</w:t>
            </w:r>
            <w:r w:rsidRPr="00BA0CAA">
              <w:rPr>
                <w:rFonts w:eastAsia="標楷體" w:hAnsi="標楷體" w:hint="eastAsia"/>
                <w:b/>
                <w:noProof/>
                <w:u w:val="single"/>
              </w:rPr>
              <w:t>__</w:t>
            </w:r>
            <w:r w:rsidR="00372A28" w:rsidRPr="00BA0CAA">
              <w:rPr>
                <w:rFonts w:eastAsia="標楷體" w:hAnsi="標楷體" w:hint="eastAsia"/>
                <w:b/>
                <w:noProof/>
                <w:u w:val="single"/>
              </w:rPr>
              <w:t>40</w:t>
            </w:r>
            <w:r w:rsidRPr="00BA0CAA">
              <w:rPr>
                <w:rFonts w:eastAsia="標楷體" w:hAnsi="標楷體" w:hint="eastAsia"/>
                <w:b/>
                <w:noProof/>
                <w:u w:val="single"/>
              </w:rPr>
              <w:t>___</w:t>
            </w:r>
            <w:r w:rsidRPr="00BA0CAA">
              <w:rPr>
                <w:rFonts w:eastAsia="標楷體" w:hAnsi="標楷體" w:hint="eastAsia"/>
                <w:b/>
                <w:noProof/>
              </w:rPr>
              <w:t>分鐘</w:t>
            </w:r>
          </w:p>
        </w:tc>
      </w:tr>
      <w:tr w:rsidR="00F21766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auto"/>
            </w:tcBorders>
          </w:tcPr>
          <w:p w:rsidR="00F21766" w:rsidRPr="00BA0CAA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□教科書（</w:t>
            </w:r>
            <w:r w:rsidR="00C02FE9" w:rsidRPr="00C02FE9">
              <w:rPr>
                <w:rFonts w:ascii="標楷體" w:eastAsia="標楷體" w:hAnsi="標楷體" w:hint="eastAsia"/>
                <w:b/>
                <w:shd w:val="clear" w:color="auto" w:fill="FFFFFF" w:themeFill="background1"/>
              </w:rPr>
              <w:t>■</w:t>
            </w:r>
            <w:r w:rsidRPr="00BA0CAA">
              <w:rPr>
                <w:rFonts w:ascii="標楷體" w:eastAsia="標楷體" w:hAnsi="標楷體" w:hint="eastAsia"/>
                <w:b/>
              </w:rPr>
              <w:t>康軒□翰林</w:t>
            </w:r>
            <w:r w:rsidR="00C02FE9" w:rsidRPr="00BA0CAA">
              <w:rPr>
                <w:rFonts w:ascii="標楷體" w:eastAsia="標楷體" w:hAnsi="標楷體" w:hint="eastAsia"/>
                <w:b/>
              </w:rPr>
              <w:t>□</w:t>
            </w:r>
            <w:r w:rsidRPr="00BA0CAA">
              <w:rPr>
                <w:rFonts w:ascii="標楷體" w:eastAsia="標楷體" w:hAnsi="標楷體" w:hint="eastAsia"/>
                <w:b/>
              </w:rPr>
              <w:t>南一□其他      ）</w:t>
            </w:r>
          </w:p>
          <w:p w:rsidR="00F21766" w:rsidRPr="00BA0CAA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F21766" w:rsidRPr="00BA0CAA" w:rsidRDefault="004D45C6" w:rsidP="00F97B0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□自編（說明：）</w:t>
            </w:r>
          </w:p>
        </w:tc>
      </w:tr>
      <w:tr w:rsidR="00F21766" w:rsidRPr="000A031A" w:rsidTr="002C34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F21766" w:rsidRPr="00BA0CAA" w:rsidRDefault="00C02FE9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</w:t>
            </w:r>
            <w:r w:rsidR="00F21766" w:rsidRPr="00BA0CAA">
              <w:rPr>
                <w:rFonts w:ascii="標楷體" w:eastAsia="標楷體" w:hAnsi="標楷體" w:hint="eastAsia"/>
                <w:b/>
              </w:rPr>
              <w:t>第一學習階段</w:t>
            </w:r>
            <w:r w:rsidR="00E66397" w:rsidRPr="00BA0CAA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Pr="00BA0CAA" w:rsidRDefault="00C02FE9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■</w:t>
            </w:r>
            <w:r w:rsidR="00F21766" w:rsidRPr="00BA0CAA">
              <w:rPr>
                <w:rFonts w:ascii="標楷體" w:eastAsia="標楷體" w:hAnsi="標楷體" w:hint="eastAsia"/>
                <w:b/>
              </w:rPr>
              <w:t xml:space="preserve">第二學習階段 </w:t>
            </w:r>
            <w:r w:rsidR="00E66397" w:rsidRPr="00BA0CAA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Pr="00BA0CAA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 xml:space="preserve">□第三學習階段 </w:t>
            </w:r>
            <w:r w:rsidR="00E66397" w:rsidRPr="00BA0CAA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BA0CAA" w:rsidRDefault="00F21766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 w:rsidRPr="00BA0CAA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BA0CAA" w:rsidRDefault="00F21766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372A28" w:rsidRPr="00BA0CAA" w:rsidRDefault="00372A28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</w:p>
          <w:p w:rsidR="00F21766" w:rsidRPr="00BA0CAA" w:rsidRDefault="00C02FE9" w:rsidP="00C31032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三</w:t>
            </w:r>
            <w:r w:rsidR="00372A28" w:rsidRPr="00BA0CAA">
              <w:rPr>
                <w:rFonts w:eastAsia="標楷體" w:hAnsi="標楷體" w:hint="eastAsia"/>
                <w:b/>
                <w:noProof/>
              </w:rPr>
              <w:t>年級</w:t>
            </w: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930E1A" w:rsidRPr="003267FC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經驗</w:t>
            </w:r>
            <w:r w:rsidR="00F21766">
              <w:rPr>
                <w:rFonts w:eastAsia="標楷體" w:hAnsi="標楷體" w:hint="eastAsia"/>
                <w:b/>
                <w:noProof/>
              </w:rPr>
              <w:t>分析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E37FA" w:rsidRPr="00BA0CAA" w:rsidRDefault="00DE37FA" w:rsidP="00DE37FA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E66397" w:rsidRPr="00BA0CAA" w:rsidRDefault="00125178" w:rsidP="00D17D92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已</w:t>
            </w:r>
            <w:r w:rsidR="00D17D92">
              <w:rPr>
                <w:rFonts w:eastAsia="標楷體" w:hAnsi="標楷體" w:hint="eastAsia"/>
                <w:b/>
                <w:noProof/>
              </w:rPr>
              <w:t>能辨識及說出顏色或色系的正確名稱</w:t>
            </w:r>
          </w:p>
        </w:tc>
      </w:tr>
      <w:tr w:rsidR="00930E1A" w:rsidRPr="00BA0CAA" w:rsidTr="00FF399D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0340D" w:rsidRPr="00BA0CAA" w:rsidTr="009377C0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BA0CAA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學科</w:t>
            </w:r>
            <w:r w:rsidR="002C34DB" w:rsidRPr="00BA0CAA">
              <w:rPr>
                <w:rFonts w:eastAsia="標楷體" w:hAnsi="標楷體" w:hint="eastAsia"/>
                <w:b/>
                <w:noProof/>
              </w:rPr>
              <w:t>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4A9" w:rsidRPr="008C33B5" w:rsidRDefault="002724A9" w:rsidP="002724A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C33B5"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能透過觀察和討論進行色彩之探索，表達自我感受與想像。</w:t>
            </w:r>
          </w:p>
          <w:p w:rsidR="002724A9" w:rsidRPr="008C33B5" w:rsidRDefault="002724A9" w:rsidP="002724A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C33B5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能運用工具知能及嘗試技法以進行創作。</w:t>
            </w:r>
          </w:p>
          <w:p w:rsidR="002724A9" w:rsidRPr="008C33B5" w:rsidRDefault="002724A9" w:rsidP="002724A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C33B5">
              <w:rPr>
                <w:rFonts w:ascii="標楷體" w:eastAsia="標楷體" w:hAnsi="標楷體"/>
                <w:noProof/>
                <w:color w:val="000000"/>
              </w:rPr>
              <w:t>3.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能使用色彩元素與工具並運用想像力創作主題。</w:t>
            </w:r>
          </w:p>
          <w:p w:rsidR="002724A9" w:rsidRPr="008C33B5" w:rsidRDefault="002724A9" w:rsidP="002724A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4.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能發現藝術家作品中的視覺元素與色彩的關係、進行視覺聯想、表達自己的情感。</w:t>
            </w:r>
          </w:p>
          <w:p w:rsidR="002C34DB" w:rsidRPr="002724A9" w:rsidRDefault="002724A9" w:rsidP="002724A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2724A9">
              <w:rPr>
                <w:rFonts w:ascii="標楷體" w:eastAsia="標楷體" w:hAnsi="標楷體" w:hint="eastAsia"/>
                <w:noProof/>
                <w:color w:val="000000"/>
              </w:rPr>
              <w:t>5.能透過物件蒐集進行色彩組合的生活實作，以美化生活環境。</w:t>
            </w:r>
          </w:p>
        </w:tc>
      </w:tr>
      <w:tr w:rsidR="00C0340D" w:rsidRPr="00BA0CAA" w:rsidTr="009377C0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BA0CAA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2592" w:rsidRPr="00FB4B8D" w:rsidRDefault="00EF2592" w:rsidP="00EF259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「色彩」是人類感官中的一種基礎視覺經驗，最具有存在感、最容易被察覺。本單元欲引導學生由探索和歸納開始，體察色彩階層的微妙、引發學習動機；接著嘗試粉蠟筆的媒材特性與使用的工具技法、進行體驗和練習，刺激學習成就；亦欣賞古今中外藝術家的作品、跳脫固定的思考模式、認識不同時刻作品的變化；最後以自製或拼貼的方式，進行色彩組合創作與生活布置，實踐想法於環境中，形成學習遷移。</w:t>
            </w:r>
          </w:p>
          <w:p w:rsidR="002C34DB" w:rsidRPr="0059767F" w:rsidRDefault="002C34DB" w:rsidP="00EF2592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930E1A" w:rsidRPr="00BA0CAA" w:rsidTr="009A6201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27D4D" w:rsidRPr="00BA0CAA" w:rsidRDefault="00827D4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單元</w:t>
            </w:r>
          </w:p>
          <w:p w:rsidR="00AF440E" w:rsidRPr="00BA0CAA" w:rsidRDefault="00AF440E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課程</w:t>
            </w:r>
          </w:p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1-II-2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能探索視覺元素，並表達自我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感受與想像。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1-II-3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能試探媒材特性與技法，進行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創作。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1-II-6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能使用視覺元素與想像力，豐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富創作主題。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2-II-2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能發現生活中的視覺元素，並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表達自己的情感。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3-II-4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能透過物件蒐集或藝術創作，</w:t>
            </w:r>
          </w:p>
          <w:p w:rsidR="002C34DB" w:rsidRPr="0059767F" w:rsidRDefault="00582427" w:rsidP="0058242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美化生活環境。</w:t>
            </w:r>
          </w:p>
        </w:tc>
      </w:tr>
      <w:tr w:rsidR="00930E1A" w:rsidRPr="00BA0CAA" w:rsidTr="009A6201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BA0CAA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E-II-1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色彩感知、造形與空間的探索。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E-II-2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媒材、技法及工具知能。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A-II-1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視覺元素、生活之美、視覺聯想。</w:t>
            </w:r>
          </w:p>
          <w:p w:rsidR="00582427" w:rsidRPr="00FB4B8D" w:rsidRDefault="00582427" w:rsidP="0058242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A-II-2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自然物與人造物、藝術作品與藝術家。</w:t>
            </w:r>
          </w:p>
          <w:p w:rsidR="002C34DB" w:rsidRPr="0059767F" w:rsidRDefault="00582427" w:rsidP="0058242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P-II-2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藝術蒐藏、生活實作、環境布置。</w:t>
            </w:r>
          </w:p>
        </w:tc>
      </w:tr>
      <w:tr w:rsidR="00582427" w:rsidRPr="00BA0CAA" w:rsidTr="009377C0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C0340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單元課程目標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82427" w:rsidRPr="008C33B5" w:rsidRDefault="00582427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C33B5">
              <w:rPr>
                <w:rFonts w:ascii="標楷體" w:eastAsia="標楷體" w:hAnsi="標楷體"/>
                <w:noProof/>
                <w:color w:val="000000"/>
              </w:rPr>
              <w:t>1.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能透過觀察和討論進行色彩之探索，表達自我感受與想像。</w:t>
            </w:r>
          </w:p>
          <w:p w:rsidR="00582427" w:rsidRPr="008C33B5" w:rsidRDefault="00582427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C33B5">
              <w:rPr>
                <w:rFonts w:ascii="標楷體" w:eastAsia="標楷體" w:hAnsi="標楷體"/>
                <w:noProof/>
                <w:color w:val="000000"/>
              </w:rPr>
              <w:t>2.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能運用工具知能及嘗試技法以進行創作。</w:t>
            </w:r>
          </w:p>
          <w:p w:rsidR="00582427" w:rsidRPr="008C33B5" w:rsidRDefault="00582427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C33B5">
              <w:rPr>
                <w:rFonts w:ascii="標楷體" w:eastAsia="標楷體" w:hAnsi="標楷體"/>
                <w:noProof/>
                <w:color w:val="000000"/>
              </w:rPr>
              <w:t>3.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能使用色彩元素與工具並運用想像力創作主題。</w:t>
            </w:r>
          </w:p>
          <w:p w:rsidR="00582427" w:rsidRPr="008C33B5" w:rsidRDefault="00582427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4.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能發現藝術家作品中的視覺元素與色彩的關係、進行視覺聯想、表達自己的情感。</w:t>
            </w:r>
          </w:p>
          <w:p w:rsidR="00582427" w:rsidRPr="006839B2" w:rsidRDefault="00582427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70C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5.</w:t>
            </w:r>
            <w:r w:rsidRPr="008C33B5">
              <w:rPr>
                <w:rFonts w:ascii="標楷體" w:eastAsia="標楷體" w:hAnsi="標楷體" w:hint="eastAsia"/>
                <w:noProof/>
                <w:color w:val="000000"/>
              </w:rPr>
              <w:t>能透過物件蒐集進行色彩組合的生活實作，以美化生活環境。</w:t>
            </w:r>
          </w:p>
        </w:tc>
      </w:tr>
      <w:tr w:rsidR="00582427" w:rsidRPr="00BA0CAA" w:rsidTr="009377C0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9377C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82427" w:rsidRPr="00BA0CAA" w:rsidRDefault="00582427" w:rsidP="00EF2592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從觀察生活的環境、開啟感官的探索、發現世界的美麗，觀察脈絡化的色彩元素與色系討論過程中，建構色彩的美學概念，讓孩子在平凡無奇的事物中察覺感受、體驗感動、實踐行動。</w:t>
            </w:r>
          </w:p>
        </w:tc>
      </w:tr>
      <w:tr w:rsidR="00582427" w:rsidRPr="00BA0CAA" w:rsidTr="009A6201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1F0B" w:rsidRPr="008156E4" w:rsidRDefault="00F01F0B" w:rsidP="00F01F0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156E4">
              <w:rPr>
                <w:rFonts w:ascii="標楷體" w:eastAsia="標楷體" w:hAnsi="標楷體" w:hint="eastAsia"/>
                <w:noProof/>
                <w:color w:val="000000"/>
              </w:rPr>
              <w:t>人</w:t>
            </w:r>
            <w:r w:rsidRPr="008156E4">
              <w:rPr>
                <w:rFonts w:ascii="標楷體" w:eastAsia="標楷體" w:hAnsi="標楷體"/>
                <w:noProof/>
                <w:color w:val="000000"/>
              </w:rPr>
              <w:t xml:space="preserve">E3 </w:t>
            </w:r>
            <w:r w:rsidRPr="008156E4">
              <w:rPr>
                <w:rFonts w:ascii="標楷體" w:eastAsia="標楷體" w:hAnsi="標楷體" w:hint="eastAsia"/>
                <w:noProof/>
                <w:color w:val="000000"/>
              </w:rPr>
              <w:t>了解每個人需求的不同，並討論與遵守團體的規則。</w:t>
            </w:r>
          </w:p>
          <w:p w:rsidR="00F01F0B" w:rsidRPr="008156E4" w:rsidRDefault="00F01F0B" w:rsidP="00F01F0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8156E4">
              <w:rPr>
                <w:rFonts w:ascii="標楷體" w:eastAsia="標楷體" w:hAnsi="標楷體" w:hint="eastAsia"/>
                <w:noProof/>
                <w:color w:val="000000"/>
              </w:rPr>
              <w:t>人</w:t>
            </w:r>
            <w:r w:rsidRPr="008156E4">
              <w:rPr>
                <w:rFonts w:ascii="標楷體" w:eastAsia="標楷體" w:hAnsi="標楷體"/>
                <w:noProof/>
                <w:color w:val="000000"/>
              </w:rPr>
              <w:t xml:space="preserve">E5 </w:t>
            </w:r>
            <w:r w:rsidRPr="008156E4">
              <w:rPr>
                <w:rFonts w:ascii="標楷體" w:eastAsia="標楷體" w:hAnsi="標楷體" w:hint="eastAsia"/>
                <w:noProof/>
                <w:color w:val="000000"/>
              </w:rPr>
              <w:t>欣賞、包容個別差異並尊重自己與他人的權利。</w:t>
            </w:r>
          </w:p>
          <w:p w:rsidR="00582427" w:rsidRPr="00BA0CAA" w:rsidRDefault="00F01F0B" w:rsidP="00F01F0B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  <w:r w:rsidRPr="008156E4">
              <w:rPr>
                <w:rFonts w:ascii="標楷體" w:eastAsia="標楷體" w:hAnsi="標楷體" w:hint="eastAsia"/>
                <w:noProof/>
                <w:color w:val="000000"/>
              </w:rPr>
              <w:t>品</w:t>
            </w:r>
            <w:r w:rsidRPr="008156E4">
              <w:rPr>
                <w:rFonts w:ascii="標楷體" w:eastAsia="標楷體" w:hAnsi="標楷體"/>
                <w:noProof/>
                <w:color w:val="000000"/>
              </w:rPr>
              <w:t xml:space="preserve">E3 </w:t>
            </w:r>
            <w:r w:rsidRPr="008156E4">
              <w:rPr>
                <w:rFonts w:ascii="標楷體" w:eastAsia="標楷體" w:hAnsi="標楷體" w:hint="eastAsia"/>
                <w:noProof/>
                <w:color w:val="000000"/>
              </w:rPr>
              <w:t>溝通合作與和諧人際關係。</w:t>
            </w:r>
          </w:p>
        </w:tc>
      </w:tr>
      <w:tr w:rsidR="00582427" w:rsidRPr="00BA0CAA" w:rsidTr="009A6201">
        <w:trPr>
          <w:trHeight w:val="375"/>
          <w:jc w:val="center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/>
                <w:b/>
                <w:noProof/>
              </w:rPr>
              <w:t>融入</w:t>
            </w:r>
            <w:r w:rsidRPr="00BA0CAA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582427" w:rsidRPr="00BA0CAA" w:rsidRDefault="00582427" w:rsidP="00F01F0B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582427" w:rsidRPr="00BA0CAA" w:rsidTr="001B5FE2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與他領域／科目連結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582427" w:rsidRPr="00BA0CAA" w:rsidRDefault="00F01F0B" w:rsidP="00930E1A">
            <w:pPr>
              <w:snapToGrid w:val="0"/>
              <w:rPr>
                <w:rFonts w:eastAsia="標楷體" w:hAnsi="標楷體"/>
                <w:b/>
                <w:noProof/>
                <w:color w:val="7F7F7F"/>
              </w:rPr>
            </w:pPr>
            <w:r w:rsidRPr="00D256B1">
              <w:rPr>
                <w:rFonts w:ascii="標楷體" w:eastAsia="標楷體" w:hAnsi="標楷體" w:hint="eastAsia"/>
                <w:noProof/>
                <w:color w:val="000000"/>
              </w:rPr>
              <w:t>國語、自然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、綜合</w:t>
            </w:r>
          </w:p>
        </w:tc>
      </w:tr>
      <w:tr w:rsidR="00582427" w:rsidRPr="00BA0CAA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82427" w:rsidRPr="00BA0CAA" w:rsidRDefault="00582427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582427" w:rsidRPr="00BA0CAA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82427" w:rsidRPr="00BA0CAA" w:rsidRDefault="00582427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82427" w:rsidRPr="00BA0CAA" w:rsidRDefault="00582427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</w:tbl>
    <w:p w:rsidR="002C34DB" w:rsidRPr="00BA0CA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BA0CAA">
        <w:rPr>
          <w:rFonts w:ascii="標楷體" w:eastAsia="標楷體" w:hAnsi="標楷體" w:hint="eastAsia"/>
          <w:b/>
          <w:sz w:val="28"/>
          <w:szCs w:val="28"/>
        </w:rPr>
        <w:t xml:space="preserve">　（二）規劃節次（請自行設定節次</w:t>
      </w:r>
      <w:r w:rsidR="002A44A5" w:rsidRPr="00BA0CAA">
        <w:rPr>
          <w:rFonts w:ascii="標楷體" w:eastAsia="標楷體" w:hAnsi="標楷體" w:hint="eastAsia"/>
          <w:b/>
          <w:sz w:val="28"/>
          <w:szCs w:val="28"/>
        </w:rPr>
        <w:t>，可自行調整格式</w:t>
      </w:r>
      <w:r w:rsidRPr="00BA0CAA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BA0CAA" w:rsidTr="009377C0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2C34DB" w:rsidRPr="00BA0CAA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BA0CAA">
              <w:rPr>
                <w:rFonts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BA0CA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選定節次</w:t>
            </w:r>
          </w:p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7D2B8E" w:rsidRPr="00BA0CAA" w:rsidRDefault="007D2B8E" w:rsidP="002A44A5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7D2B8E" w:rsidRPr="00BA0CA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7D2B8E" w:rsidRPr="00BA0CAA" w:rsidRDefault="007D2B8E" w:rsidP="002A44A5">
            <w:pPr>
              <w:jc w:val="both"/>
              <w:rPr>
                <w:b/>
              </w:rPr>
            </w:pPr>
          </w:p>
          <w:p w:rsidR="007D2B8E" w:rsidRPr="00BA0CAA" w:rsidRDefault="007D2B8E" w:rsidP="002A44A5">
            <w:pPr>
              <w:jc w:val="both"/>
              <w:rPr>
                <w:b/>
              </w:rPr>
            </w:pPr>
          </w:p>
        </w:tc>
      </w:tr>
      <w:tr w:rsidR="007D2B8E" w:rsidRPr="00BA0CAA" w:rsidTr="007D2B8E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 xml:space="preserve">第　</w:t>
            </w:r>
            <w:r w:rsidR="00E76391" w:rsidRPr="00BA0CAA">
              <w:rPr>
                <w:rFonts w:ascii="標楷體" w:eastAsia="標楷體" w:hAnsi="標楷體" w:hint="eastAsia"/>
                <w:b/>
              </w:rPr>
              <w:t>2</w:t>
            </w:r>
            <w:r w:rsidRPr="00BA0CAA">
              <w:rPr>
                <w:rFonts w:ascii="標楷體" w:eastAsia="標楷體" w:hAnsi="標楷體" w:hint="eastAsia"/>
                <w:b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B01B1" w:rsidRPr="00667919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67919">
              <w:rPr>
                <w:rFonts w:ascii="標楷體" w:eastAsia="標楷體" w:hAnsi="標楷體" w:hint="eastAsia"/>
                <w:b/>
                <w:noProof/>
                <w:color w:val="000000"/>
              </w:rPr>
              <w:t>搭一座彩虹橋</w:t>
            </w:r>
          </w:p>
          <w:p w:rsidR="007D2B8E" w:rsidRPr="0059767F" w:rsidRDefault="007D2B8E" w:rsidP="002A44A5">
            <w:pPr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7D2B8E" w:rsidRPr="00BA0CAA" w:rsidTr="007D2B8E">
        <w:trPr>
          <w:trHeight w:val="724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  <w:tr w:rsidR="007D2B8E" w:rsidRPr="00BA0CA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7D2B8E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BA0CAA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  <w:p w:rsidR="007D2B8E" w:rsidRPr="00BA0CAA" w:rsidRDefault="007D2B8E" w:rsidP="002A44A5">
            <w:pPr>
              <w:rPr>
                <w:rFonts w:eastAsia="標楷體" w:hAnsi="標楷體"/>
                <w:b/>
                <w:noProof/>
                <w:color w:val="7F7F7F"/>
              </w:rPr>
            </w:pPr>
          </w:p>
        </w:tc>
      </w:tr>
    </w:tbl>
    <w:p w:rsidR="00930E1A" w:rsidRPr="00BA0CAA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BA0CAA">
        <w:rPr>
          <w:rFonts w:ascii="標楷體" w:eastAsia="標楷體" w:hAnsi="標楷體" w:hint="eastAsia"/>
          <w:b/>
          <w:sz w:val="28"/>
          <w:szCs w:val="28"/>
        </w:rPr>
        <w:t xml:space="preserve">　（三）</w:t>
      </w:r>
      <w:r w:rsidRPr="00BA0CAA">
        <w:rPr>
          <w:rFonts w:ascii="標楷體" w:eastAsia="標楷體" w:hAnsi="標楷體" w:hint="eastAsia"/>
          <w:b/>
          <w:color w:val="FF0000"/>
          <w:sz w:val="28"/>
          <w:szCs w:val="28"/>
        </w:rPr>
        <w:t>教案</w:t>
      </w:r>
      <w:r w:rsidRPr="00BA0CAA">
        <w:rPr>
          <w:rFonts w:ascii="標楷體" w:eastAsia="標楷體" w:hAnsi="標楷體" w:hint="eastAsia"/>
          <w:b/>
          <w:sz w:val="28"/>
          <w:szCs w:val="28"/>
        </w:rPr>
        <w:t>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930E1A" w:rsidRPr="00BA0CAA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930E1A" w:rsidRPr="00BA0CAA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BA0CAA">
              <w:rPr>
                <w:rFonts w:eastAsia="標楷體" w:hAnsi="標楷體" w:hint="eastAsia"/>
                <w:b/>
                <w:noProof/>
                <w:szCs w:val="28"/>
              </w:rPr>
              <w:t>教學活動規劃說明</w:t>
            </w:r>
          </w:p>
        </w:tc>
      </w:tr>
      <w:tr w:rsidR="00CC43F8" w:rsidRPr="00BA0CAA" w:rsidTr="007D2B8E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BA0CAA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Pr="00BA0CAA" w:rsidRDefault="00DF446D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第</w:t>
            </w:r>
            <w:r w:rsidRPr="00BA0CAA">
              <w:rPr>
                <w:rFonts w:eastAsia="標楷體" w:hAnsi="標楷體" w:hint="eastAsia"/>
                <w:b/>
                <w:noProof/>
              </w:rPr>
              <w:t>2</w:t>
            </w:r>
            <w:r w:rsidRPr="00BA0CAA">
              <w:rPr>
                <w:rFonts w:eastAsia="標楷體" w:hAnsi="標楷體" w:hint="eastAsia"/>
                <w:b/>
                <w:noProof/>
              </w:rPr>
              <w:t>節課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BA0CAA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授課</w:t>
            </w:r>
            <w:r w:rsidR="00CC43F8" w:rsidRPr="00BA0CAA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BA0CAA" w:rsidRDefault="00DF446D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40</w:t>
            </w:r>
            <w:r w:rsidRPr="00BA0CAA">
              <w:rPr>
                <w:rFonts w:eastAsia="標楷體" w:hAnsi="標楷體" w:hint="eastAsia"/>
                <w:b/>
                <w:noProof/>
              </w:rPr>
              <w:t>分鐘</w:t>
            </w:r>
          </w:p>
        </w:tc>
      </w:tr>
      <w:tr w:rsidR="006E42EB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BA0CAA" w:rsidRDefault="006E42EB" w:rsidP="00290981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45CDC" w:rsidRPr="0059767F" w:rsidRDefault="00B45CDC" w:rsidP="005B01B1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5B01B1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01B1" w:rsidRPr="00BA0CAA" w:rsidRDefault="005B01B1" w:rsidP="00AF440E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B01B1" w:rsidRPr="00FB4B8D" w:rsidRDefault="005B01B1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E-II-1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色彩感知、造形與空間的探索。</w:t>
            </w:r>
          </w:p>
          <w:p w:rsidR="005B01B1" w:rsidRPr="00FB4B8D" w:rsidRDefault="005B01B1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E-II-2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媒材、技法及工具知能。</w:t>
            </w:r>
          </w:p>
          <w:p w:rsidR="005B01B1" w:rsidRPr="00FB4B8D" w:rsidRDefault="005B01B1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A-II-1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視覺元素、生活之美、視覺聯想。</w:t>
            </w:r>
          </w:p>
          <w:p w:rsidR="005B01B1" w:rsidRPr="00FB4B8D" w:rsidRDefault="005B01B1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A-II-2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自然物與人造物、藝術作品與藝術家。</w:t>
            </w:r>
          </w:p>
          <w:p w:rsidR="005B01B1" w:rsidRPr="002D6E07" w:rsidRDefault="005B01B1" w:rsidP="00643C2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視</w:t>
            </w: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P-II-2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藝術蒐藏、生活實作、環境布置。</w:t>
            </w:r>
          </w:p>
        </w:tc>
      </w:tr>
      <w:tr w:rsidR="005B01B1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01B1" w:rsidRPr="00BA0CAA" w:rsidRDefault="005B01B1" w:rsidP="009377C0">
            <w:pPr>
              <w:jc w:val="center"/>
              <w:rPr>
                <w:b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1-II-2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能探索視覺元素，並表達自我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感受與想像。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1-II-3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能試探媒材特性與技法，進行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創作。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1-II-6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能使用視覺元素與想像力，豐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富創作主題。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2-II-2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能發現生活中的視覺元素，並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表達自己的情感。</w:t>
            </w:r>
          </w:p>
          <w:p w:rsidR="005B01B1" w:rsidRPr="00FB4B8D" w:rsidRDefault="005B01B1" w:rsidP="005B01B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/>
                <w:noProof/>
                <w:color w:val="000000"/>
              </w:rPr>
              <w:t xml:space="preserve">3-II-4 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能透過物件蒐集或藝術創作，</w:t>
            </w:r>
          </w:p>
          <w:p w:rsidR="005B01B1" w:rsidRPr="0059767F" w:rsidRDefault="005B01B1" w:rsidP="005B01B1">
            <w:pPr>
              <w:snapToGrid w:val="0"/>
              <w:rPr>
                <w:b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美化生活環境。</w:t>
            </w:r>
          </w:p>
        </w:tc>
      </w:tr>
      <w:tr w:rsidR="005B01B1" w:rsidRPr="00BA0CAA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01B1" w:rsidRPr="00BA0CAA" w:rsidRDefault="005B01B1" w:rsidP="0029098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B01B1" w:rsidRPr="0059767F" w:rsidRDefault="00AD32F3" w:rsidP="005B01B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從觀察生活的環境、開啟感官的探索、發現世界的美麗，觀察脈絡化的色彩元素與色系討論過程中，建構色彩的美學概念，讓孩子在平凡無奇的事物中察覺感受、體驗感動、實踐行動。</w:t>
            </w:r>
          </w:p>
        </w:tc>
      </w:tr>
      <w:tr w:rsidR="005B01B1" w:rsidRPr="00BA0CAA" w:rsidTr="002C34DB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01B1" w:rsidRPr="00BA0CAA" w:rsidRDefault="005B01B1" w:rsidP="00930E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01B1" w:rsidRPr="00BA0CAA" w:rsidRDefault="005B01B1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B01B1" w:rsidRPr="00BA0CAA" w:rsidRDefault="005B01B1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BA0CAA">
              <w:rPr>
                <w:rFonts w:eastAsia="標楷體" w:hAnsi="標楷體" w:hint="eastAsia"/>
                <w:b/>
                <w:noProof/>
              </w:rPr>
              <w:t>學習檢核／備註</w:t>
            </w:r>
          </w:p>
        </w:tc>
      </w:tr>
      <w:tr w:rsidR="005B01B1" w:rsidRPr="00BA0CAA" w:rsidTr="002A44A5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01B1" w:rsidRPr="00BA0CAA" w:rsidRDefault="005B01B1" w:rsidP="006E42EB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5B01B1" w:rsidRPr="00BA0CAA" w:rsidRDefault="005B01B1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【準備活動】</w:t>
            </w:r>
          </w:p>
          <w:p w:rsidR="005B01B1" w:rsidRPr="00BA0CAA" w:rsidRDefault="00D72D18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</w:t>
            </w:r>
            <w:r w:rsidR="005B01B1" w:rsidRPr="00BA0CAA">
              <w:rPr>
                <w:rFonts w:ascii="標楷體" w:eastAsia="標楷體" w:hAnsi="標楷體" w:hint="eastAsia"/>
                <w:b/>
                <w:noProof/>
              </w:rPr>
              <w:t>課堂準備</w:t>
            </w:r>
          </w:p>
          <w:p w:rsidR="00585911" w:rsidRDefault="005B01B1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　　(一)教師：</w:t>
            </w:r>
            <w:r w:rsidR="00585911">
              <w:rPr>
                <w:rFonts w:ascii="標楷體" w:eastAsia="標楷體" w:hAnsi="標楷體" w:hint="eastAsia"/>
                <w:b/>
                <w:noProof/>
              </w:rPr>
              <w:t>色彩海報</w:t>
            </w:r>
          </w:p>
          <w:p w:rsidR="005B01B1" w:rsidRPr="00BA0CAA" w:rsidRDefault="005B01B1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 xml:space="preserve">　　(二)學生：</w:t>
            </w:r>
            <w:r w:rsidR="00585911">
              <w:rPr>
                <w:rFonts w:ascii="標楷體" w:eastAsia="標楷體" w:hAnsi="標楷體" w:hint="eastAsia"/>
                <w:b/>
                <w:noProof/>
              </w:rPr>
              <w:t>圖畫紙、色紙、膠水、粉蠟筆</w:t>
            </w:r>
          </w:p>
          <w:p w:rsidR="005B01B1" w:rsidRPr="00BA0CAA" w:rsidRDefault="005B01B1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585911" w:rsidRPr="00585911" w:rsidRDefault="00D72D18" w:rsidP="00585911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　</w:t>
            </w:r>
            <w:r w:rsidR="005B01B1" w:rsidRPr="00BA0CAA">
              <w:rPr>
                <w:rFonts w:ascii="標楷體" w:eastAsia="標楷體" w:hAnsi="標楷體" w:hint="eastAsia"/>
                <w:b/>
                <w:noProof/>
              </w:rPr>
              <w:t>引起動機</w:t>
            </w:r>
          </w:p>
          <w:p w:rsidR="00585911" w:rsidRPr="00661484" w:rsidRDefault="00585911" w:rsidP="0058591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㈠教師提問：「你知道彩虹的顏色有哪些嗎？」請學生思考並回應：「彩虹的顏色是紅橙黃綠藍靛紫。」</w:t>
            </w:r>
          </w:p>
          <w:p w:rsidR="00585911" w:rsidRPr="00661484" w:rsidRDefault="00585911" w:rsidP="0058591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㈡教師提問：「你知道可以從哪裡找到彩虹的顏色呢？」請學生思考並回應。</w:t>
            </w:r>
          </w:p>
          <w:p w:rsidR="00585911" w:rsidRPr="00661484" w:rsidRDefault="00585911" w:rsidP="0058591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㈢請學生實際在教室裡、書包中或分組到校園內，尋找有彩虹顏色的物品。</w:t>
            </w:r>
          </w:p>
          <w:p w:rsidR="005B01B1" w:rsidRDefault="00585911" w:rsidP="00D72D18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發展</w:t>
            </w:r>
            <w:r w:rsidR="005B01B1" w:rsidRPr="00BA0CAA">
              <w:rPr>
                <w:rFonts w:ascii="標楷體" w:eastAsia="標楷體" w:hAnsi="標楷體" w:hint="eastAsia"/>
                <w:b/>
                <w:noProof/>
              </w:rPr>
              <w:t>活動:</w:t>
            </w:r>
          </w:p>
          <w:p w:rsidR="00585911" w:rsidRPr="00661484" w:rsidRDefault="00585911" w:rsidP="0058591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㈠教師提問：「你能試著把顏色相似的物品放到一起嗎？」請學生思考並回應。可將學生分組後，共同進行分類、排列、固定的活動。</w:t>
            </w:r>
          </w:p>
          <w:p w:rsidR="00585911" w:rsidRDefault="00585911" w:rsidP="0058591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㈡請學生事先收集彩虹各色的物品，並依照課本</w:t>
            </w:r>
            <w:r w:rsidRPr="00661484">
              <w:rPr>
                <w:rFonts w:ascii="標楷體" w:eastAsia="標楷體" w:hAnsi="標楷體"/>
                <w:noProof/>
                <w:color w:val="000000"/>
              </w:rPr>
              <w:t>P53</w:t>
            </w: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的步驟將物品分類、排列、固定，完成屬於自己的彩虹作品創作。</w:t>
            </w:r>
          </w:p>
          <w:p w:rsidR="00D72D18" w:rsidRPr="00D72D18" w:rsidRDefault="005B01B1" w:rsidP="00D72D18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 w:hint="eastAsia"/>
                <w:b/>
                <w:noProof/>
              </w:rPr>
              <w:t>總結活動</w:t>
            </w:r>
          </w:p>
          <w:p w:rsidR="00D72D18" w:rsidRPr="00661484" w:rsidRDefault="00D72D18" w:rsidP="00D72D1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㈠教師將學生作品於黑板上或在教室裡組合成彩虹橋。</w:t>
            </w:r>
          </w:p>
          <w:p w:rsidR="00D72D18" w:rsidRPr="00661484" w:rsidRDefault="00D72D18" w:rsidP="00D72D1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㈡教師提問：「你能試著說說顏色給你的感覺嗎？」請學生思考並回應。</w:t>
            </w:r>
          </w:p>
          <w:p w:rsidR="00D72D18" w:rsidRPr="00667919" w:rsidRDefault="00D72D18" w:rsidP="00D72D1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㈢可引導討論何種類型物件的顏色傾向。某些顏色的物件較容易取得，某些則不易收集，可請學生討論之，並引導各個顏色可能給人的感受為何。</w:t>
            </w:r>
          </w:p>
          <w:p w:rsidR="005B01B1" w:rsidRDefault="00D72D18" w:rsidP="00D72D18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661484">
              <w:rPr>
                <w:rFonts w:ascii="標楷體" w:eastAsia="標楷體" w:hAnsi="標楷體" w:hint="eastAsia"/>
                <w:noProof/>
                <w:color w:val="000000"/>
              </w:rPr>
              <w:t>㈣教師記錄與評量。</w:t>
            </w:r>
          </w:p>
          <w:p w:rsidR="00361D64" w:rsidRDefault="00361D64" w:rsidP="00D72D1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5F3229" w:rsidRDefault="005F3229" w:rsidP="00D72D1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5F3229" w:rsidRPr="00BA0CAA" w:rsidRDefault="005F3229" w:rsidP="00D72D1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5</w:t>
            </w:r>
            <w:r w:rsidRPr="00BA0CAA">
              <w:rPr>
                <w:rFonts w:eastAsia="標楷體" w:hint="eastAsia"/>
                <w:b/>
                <w:noProof/>
              </w:rPr>
              <w:t>分鐘</w:t>
            </w: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10</w:t>
            </w:r>
            <w:r w:rsidRPr="00BA0CAA">
              <w:rPr>
                <w:rFonts w:eastAsia="標楷體" w:hint="eastAsia"/>
                <w:b/>
                <w:noProof/>
              </w:rPr>
              <w:t>分鐘</w:t>
            </w: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20</w:t>
            </w:r>
            <w:r w:rsidRPr="00BA0CAA">
              <w:rPr>
                <w:rFonts w:eastAsia="標楷體" w:hint="eastAsia"/>
                <w:b/>
                <w:noProof/>
              </w:rPr>
              <w:t>分鐘</w:t>
            </w: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BA0CAA">
              <w:rPr>
                <w:rFonts w:eastAsia="標楷體" w:hint="eastAsia"/>
                <w:b/>
                <w:noProof/>
              </w:rPr>
              <w:t>5</w:t>
            </w:r>
            <w:r w:rsidRPr="00BA0CAA">
              <w:rPr>
                <w:rFonts w:eastAsia="標楷體" w:hint="eastAsia"/>
                <w:b/>
                <w:noProof/>
              </w:rPr>
              <w:t>分鐘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01B1" w:rsidRPr="00BA0CAA" w:rsidRDefault="005B01B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</w:tr>
      <w:tr w:rsidR="005B01B1" w:rsidRPr="00BA0CAA" w:rsidTr="007D2B8E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5B01B1" w:rsidRPr="00BA0CAA" w:rsidRDefault="005B01B1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BA0CAA">
              <w:rPr>
                <w:rFonts w:eastAsia="標楷體" w:hAnsi="標楷體" w:hint="eastAsia"/>
                <w:b/>
                <w:noProof/>
                <w:szCs w:val="28"/>
              </w:rPr>
              <w:lastRenderedPageBreak/>
              <w:t>學習任務說明</w:t>
            </w:r>
          </w:p>
        </w:tc>
      </w:tr>
      <w:tr w:rsidR="005B01B1" w:rsidRPr="00BA0CAA" w:rsidTr="00B45CD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1B1" w:rsidRDefault="005B01B1" w:rsidP="00393266">
            <w:pPr>
              <w:snapToGrid w:val="0"/>
              <w:rPr>
                <w:rFonts w:ascii="標楷體" w:eastAsia="標楷體" w:hAnsi="標楷體"/>
                <w:b/>
                <w:noProof/>
                <w:color w:val="7F7F7F"/>
              </w:rPr>
            </w:pPr>
          </w:p>
          <w:p w:rsidR="003263CB" w:rsidRPr="00FB4B8D" w:rsidRDefault="003263CB" w:rsidP="003263C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色彩」是人類感官中的一種基礎視覺經驗，最具有存在感、最容易被察覺。本單元欲引導學生由探索和歸納開始，體察色彩階層的微妙、引發學習動機；接著嘗試粉蠟筆的媒材特性與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拼貼</w:t>
            </w: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使用的工具技法、進行體驗和練習，刺激學習成就；亦欣賞古今中外藝術家的作品、跳脫固定的思考模式、認識不同時刻作品的變化；最後以自製或拼貼的方式，進行色彩組合創作與生活布置，實踐想法於環境中，形成學習遷移。</w:t>
            </w:r>
          </w:p>
          <w:p w:rsidR="005B01B1" w:rsidRPr="003263CB" w:rsidRDefault="005B01B1" w:rsidP="00393266">
            <w:pPr>
              <w:snapToGrid w:val="0"/>
              <w:rPr>
                <w:rFonts w:ascii="Calibri" w:eastAsia="標楷體" w:hAnsi="標楷體"/>
                <w:b/>
                <w:noProof/>
                <w:color w:val="7F7F7F"/>
              </w:rPr>
            </w:pPr>
          </w:p>
          <w:p w:rsidR="005B01B1" w:rsidRPr="00BA0CAA" w:rsidRDefault="005B01B1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:rsidR="004D45C6" w:rsidRPr="00BA0CAA" w:rsidRDefault="002A44A5" w:rsidP="002A44A5">
      <w:pPr>
        <w:snapToGrid w:val="0"/>
        <w:spacing w:beforeLines="50" w:before="180"/>
        <w:rPr>
          <w:b/>
        </w:rPr>
      </w:pPr>
      <w:r w:rsidRPr="00BA0CAA">
        <w:rPr>
          <w:rFonts w:ascii="標楷體" w:eastAsia="標楷體" w:hAnsi="標楷體" w:hint="eastAsia"/>
          <w:b/>
          <w:sz w:val="28"/>
          <w:szCs w:val="28"/>
        </w:rPr>
        <w:t>三</w:t>
      </w:r>
      <w:r w:rsidR="004D45C6" w:rsidRPr="00BA0CAA">
        <w:rPr>
          <w:rFonts w:ascii="標楷體" w:eastAsia="標楷體" w:hAnsi="標楷體" w:hint="eastAsia"/>
          <w:b/>
          <w:sz w:val="28"/>
          <w:szCs w:val="28"/>
        </w:rPr>
        <w:t>、教學回饋</w:t>
      </w:r>
      <w:r w:rsidRPr="00BA0CAA">
        <w:rPr>
          <w:rFonts w:ascii="標楷體" w:eastAsia="標楷體" w:hAnsi="標楷體" w:hint="eastAsia"/>
          <w:b/>
          <w:sz w:val="28"/>
          <w:szCs w:val="28"/>
        </w:rPr>
        <w:t>（待教學實踐後完成）</w:t>
      </w:r>
    </w:p>
    <w:tbl>
      <w:tblPr>
        <w:tblW w:w="11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6"/>
        <w:gridCol w:w="6351"/>
      </w:tblGrid>
      <w:tr w:rsidR="004D45C6" w:rsidRPr="00BA0CAA" w:rsidTr="00390144">
        <w:trPr>
          <w:trHeight w:val="56"/>
          <w:jc w:val="center"/>
        </w:trPr>
        <w:tc>
          <w:tcPr>
            <w:tcW w:w="113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BA0CAA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/>
                <w:b/>
              </w:rPr>
              <w:t>教學</w:t>
            </w:r>
            <w:r w:rsidRPr="00BA0CAA">
              <w:rPr>
                <w:rFonts w:ascii="標楷體" w:eastAsia="標楷體" w:hAnsi="標楷體" w:hint="eastAsia"/>
                <w:b/>
              </w:rPr>
              <w:t>照片</w:t>
            </w:r>
            <w:r w:rsidRPr="00BA0CAA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BA0CAA" w:rsidTr="00390144">
        <w:trPr>
          <w:trHeight w:val="125"/>
          <w:jc w:val="center"/>
        </w:trPr>
        <w:tc>
          <w:tcPr>
            <w:tcW w:w="492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BA0CAA" w:rsidRDefault="00A411B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5448727" wp14:editId="4101BDC2">
                  <wp:extent cx="3829049" cy="3200400"/>
                  <wp:effectExtent l="0" t="0" r="635" b="0"/>
                  <wp:docPr id="2" name="圖片 2" descr="C:\Users\user\AppData\Local\Microsoft\Windows\Temporary Internet Files\Content.Word\P_20230914_111613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P_20230914_111613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900" cy="320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5C6" w:rsidRPr="00BA0CAA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BA0CAA" w:rsidRDefault="00A411B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135D3BE" wp14:editId="69090FBD">
                  <wp:extent cx="3495675" cy="3128045"/>
                  <wp:effectExtent l="0" t="0" r="0" b="0"/>
                  <wp:docPr id="6" name="圖片 6" descr="C:\Users\user\AppData\Local\Microsoft\Windows\Temporary Internet Files\Content.Word\P_20230914_11164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P_20230914_11164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348" cy="313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5C6" w:rsidRPr="00BA0CAA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BA0CAA" w:rsidTr="00390144">
        <w:trPr>
          <w:trHeight w:val="474"/>
          <w:jc w:val="center"/>
        </w:trPr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B8" w:rsidRDefault="00A411B8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ㄆ    </w:t>
            </w:r>
          </w:p>
          <w:p w:rsidR="00A411B8" w:rsidRDefault="00A411B8" w:rsidP="00A411B8">
            <w:pPr>
              <w:snapToGrid w:val="0"/>
              <w:ind w:firstLineChars="300" w:firstLine="721"/>
              <w:rPr>
                <w:rFonts w:ascii="標楷體" w:eastAsia="標楷體" w:hAnsi="標楷體" w:hint="eastAsia"/>
                <w:b/>
                <w:noProof/>
              </w:rPr>
            </w:pPr>
          </w:p>
          <w:p w:rsidR="004D45C6" w:rsidRPr="00A411B8" w:rsidRDefault="00A411B8" w:rsidP="00A411B8">
            <w:pPr>
              <w:snapToGrid w:val="0"/>
              <w:ind w:firstLineChars="750" w:firstLine="2102"/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</w:pPr>
            <w:r w:rsidRPr="00A411B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拼貼彩虹橋</w:t>
            </w:r>
          </w:p>
          <w:p w:rsidR="00A411B8" w:rsidRDefault="00A411B8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</w:p>
          <w:p w:rsidR="00A411B8" w:rsidRPr="00287122" w:rsidRDefault="00A411B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A411B8" w:rsidRDefault="00A411B8" w:rsidP="00D947DC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        </w:t>
            </w:r>
            <w:r w:rsidRPr="00A411B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紅色的橋</w:t>
            </w:r>
          </w:p>
        </w:tc>
      </w:tr>
      <w:tr w:rsidR="00390144" w:rsidRPr="00BA0CAA" w:rsidTr="00390144">
        <w:trPr>
          <w:trHeight w:val="474"/>
          <w:jc w:val="center"/>
        </w:trPr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44" w:rsidRDefault="00A411B8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</w:p>
          <w:p w:rsidR="00A411B8" w:rsidRDefault="00A411B8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</w:p>
          <w:p w:rsidR="00390144" w:rsidRDefault="00A411B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385946" wp14:editId="33C5B82F">
                  <wp:extent cx="3800475" cy="3265889"/>
                  <wp:effectExtent l="0" t="0" r="0" b="0"/>
                  <wp:docPr id="8" name="圖片 8" descr="C:\Users\user\AppData\Local\Microsoft\Windows\Temporary Internet Files\Content.Word\P_20230914_111617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P_20230914_111617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537" cy="326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                                                              </w:t>
            </w:r>
          </w:p>
          <w:p w:rsidR="00390144" w:rsidRPr="0059767F" w:rsidRDefault="00390144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0144" w:rsidRPr="00BA0CAA" w:rsidRDefault="00A411B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lastRenderedPageBreak/>
              <w:t xml:space="preserve">      </w:t>
            </w:r>
            <w:r>
              <w:rPr>
                <w:noProof/>
              </w:rPr>
              <w:lastRenderedPageBreak/>
              <w:drawing>
                <wp:inline distT="0" distB="0" distL="0" distR="0" wp14:anchorId="619CF9A4" wp14:editId="5E22052F">
                  <wp:extent cx="3895725" cy="3248024"/>
                  <wp:effectExtent l="0" t="0" r="0" b="0"/>
                  <wp:docPr id="4" name="圖片 4" descr="C:\Users\user\AppData\Local\Microsoft\Windows\Temporary Internet Files\Content.Word\P_20230914_11314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P_20230914_11314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08" cy="325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                                                                                              </w:t>
            </w:r>
          </w:p>
        </w:tc>
      </w:tr>
      <w:tr w:rsidR="004D45C6" w:rsidRPr="00BA0CAA" w:rsidTr="00390144">
        <w:trPr>
          <w:trHeight w:val="124"/>
          <w:jc w:val="center"/>
        </w:trPr>
        <w:tc>
          <w:tcPr>
            <w:tcW w:w="4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BA0CAA" w:rsidRDefault="00A411B8" w:rsidP="00A411B8">
            <w:pPr>
              <w:snapToGrid w:val="0"/>
              <w:ind w:firstLineChars="800" w:firstLine="1922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lastRenderedPageBreak/>
              <w:t>畫一道彩虹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BA0CAA" w:rsidRDefault="00A411B8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      紅、橙、黃、綠、藍、靛、紫， 美麗的彩虹！</w:t>
            </w:r>
            <w:bookmarkStart w:id="0" w:name="_GoBack"/>
            <w:bookmarkEnd w:id="0"/>
          </w:p>
        </w:tc>
      </w:tr>
      <w:tr w:rsidR="004D45C6" w:rsidRPr="00BA0CAA" w:rsidTr="00390144">
        <w:trPr>
          <w:trHeight w:val="56"/>
          <w:jc w:val="center"/>
        </w:trPr>
        <w:tc>
          <w:tcPr>
            <w:tcW w:w="113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BA0CAA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BA0CAA">
              <w:rPr>
                <w:rFonts w:ascii="標楷體" w:eastAsia="標楷體" w:hAnsi="標楷體"/>
                <w:b/>
              </w:rPr>
              <w:t>教學心得與省思</w:t>
            </w:r>
          </w:p>
        </w:tc>
      </w:tr>
      <w:tr w:rsidR="0059767F" w:rsidRPr="0059767F" w:rsidTr="00390144">
        <w:trPr>
          <w:trHeight w:val="911"/>
          <w:jc w:val="center"/>
        </w:trPr>
        <w:tc>
          <w:tcPr>
            <w:tcW w:w="113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5C6" w:rsidRPr="0059767F" w:rsidRDefault="00390144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FB4B8D">
              <w:rPr>
                <w:rFonts w:ascii="標楷體" w:eastAsia="標楷體" w:hAnsi="標楷體" w:hint="eastAsia"/>
                <w:noProof/>
                <w:color w:val="000000"/>
              </w:rPr>
              <w:t>從觀察生活的環境、開啟感官的探索、發現世界的美麗，觀察脈絡化的色彩元素與色系討論過程中，建構色彩的美學概念，讓孩子在平凡無奇的事物中察覺感受、體驗感動、實踐行動。</w:t>
            </w:r>
          </w:p>
          <w:p w:rsidR="004D45C6" w:rsidRPr="0059767F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  <w:u w:val="single"/>
              </w:rPr>
            </w:pPr>
          </w:p>
        </w:tc>
      </w:tr>
    </w:tbl>
    <w:p w:rsidR="004D45C6" w:rsidRPr="00BA0CAA" w:rsidRDefault="004D45C6" w:rsidP="00B45CDC">
      <w:pPr>
        <w:snapToGrid w:val="0"/>
        <w:spacing w:afterLines="25" w:after="90"/>
        <w:rPr>
          <w:b/>
        </w:rPr>
      </w:pPr>
    </w:p>
    <w:sectPr w:rsidR="004D45C6" w:rsidRPr="00BA0CAA" w:rsidSect="002C34DB">
      <w:footerReference w:type="default" r:id="rId12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E1" w:rsidRDefault="00615CE1" w:rsidP="00DB566F">
      <w:r>
        <w:separator/>
      </w:r>
    </w:p>
  </w:endnote>
  <w:endnote w:type="continuationSeparator" w:id="0">
    <w:p w:rsidR="00615CE1" w:rsidRDefault="00615CE1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9377C0" w:rsidRPr="00633120" w:rsidRDefault="009377C0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A411B8" w:rsidRPr="00A411B8">
          <w:rPr>
            <w:rFonts w:ascii="標楷體" w:eastAsia="標楷體" w:hAnsi="標楷體"/>
            <w:noProof/>
            <w:lang w:val="zh-TW"/>
          </w:rPr>
          <w:t>1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E1" w:rsidRDefault="00615CE1" w:rsidP="00DB566F">
      <w:r>
        <w:separator/>
      </w:r>
    </w:p>
  </w:footnote>
  <w:footnote w:type="continuationSeparator" w:id="0">
    <w:p w:rsidR="00615CE1" w:rsidRDefault="00615CE1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3412A9"/>
    <w:multiLevelType w:val="hybridMultilevel"/>
    <w:tmpl w:val="42CCEB82"/>
    <w:lvl w:ilvl="0" w:tplc="2B5CC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AE2B21"/>
    <w:multiLevelType w:val="hybridMultilevel"/>
    <w:tmpl w:val="4F4A5C06"/>
    <w:lvl w:ilvl="0" w:tplc="48E6FCF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07A5F"/>
    <w:multiLevelType w:val="hybridMultilevel"/>
    <w:tmpl w:val="BDE80CD0"/>
    <w:lvl w:ilvl="0" w:tplc="9884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B83E81"/>
    <w:multiLevelType w:val="hybridMultilevel"/>
    <w:tmpl w:val="EB7A57A8"/>
    <w:lvl w:ilvl="0" w:tplc="B478E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183BD2"/>
    <w:multiLevelType w:val="hybridMultilevel"/>
    <w:tmpl w:val="F4B8D5C6"/>
    <w:lvl w:ilvl="0" w:tplc="75FCD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26ED2"/>
    <w:rsid w:val="00035A07"/>
    <w:rsid w:val="0008044C"/>
    <w:rsid w:val="000B7978"/>
    <w:rsid w:val="001044F0"/>
    <w:rsid w:val="00121681"/>
    <w:rsid w:val="00125178"/>
    <w:rsid w:val="0013746F"/>
    <w:rsid w:val="00160DE9"/>
    <w:rsid w:val="00175D8F"/>
    <w:rsid w:val="00176124"/>
    <w:rsid w:val="00181D5A"/>
    <w:rsid w:val="00185D41"/>
    <w:rsid w:val="00190960"/>
    <w:rsid w:val="00191BA8"/>
    <w:rsid w:val="001A06B4"/>
    <w:rsid w:val="001B00C3"/>
    <w:rsid w:val="001B5FE2"/>
    <w:rsid w:val="001B7A28"/>
    <w:rsid w:val="001C6829"/>
    <w:rsid w:val="001D4F9F"/>
    <w:rsid w:val="001D7773"/>
    <w:rsid w:val="001E548C"/>
    <w:rsid w:val="00201F14"/>
    <w:rsid w:val="0020597F"/>
    <w:rsid w:val="002242E9"/>
    <w:rsid w:val="0025451D"/>
    <w:rsid w:val="00254B5E"/>
    <w:rsid w:val="0026737A"/>
    <w:rsid w:val="002724A9"/>
    <w:rsid w:val="00281C12"/>
    <w:rsid w:val="00286E56"/>
    <w:rsid w:val="00287122"/>
    <w:rsid w:val="00290981"/>
    <w:rsid w:val="00290E30"/>
    <w:rsid w:val="002A44A5"/>
    <w:rsid w:val="002C1069"/>
    <w:rsid w:val="002C3047"/>
    <w:rsid w:val="002C34DB"/>
    <w:rsid w:val="002C3DD2"/>
    <w:rsid w:val="002C6545"/>
    <w:rsid w:val="002F604A"/>
    <w:rsid w:val="00315B4A"/>
    <w:rsid w:val="00324F5B"/>
    <w:rsid w:val="003263CB"/>
    <w:rsid w:val="00330840"/>
    <w:rsid w:val="00334458"/>
    <w:rsid w:val="003417A9"/>
    <w:rsid w:val="00342FF1"/>
    <w:rsid w:val="003445BD"/>
    <w:rsid w:val="003570A1"/>
    <w:rsid w:val="00361D64"/>
    <w:rsid w:val="00371AD6"/>
    <w:rsid w:val="00372A28"/>
    <w:rsid w:val="00386CCC"/>
    <w:rsid w:val="00390144"/>
    <w:rsid w:val="00390ADA"/>
    <w:rsid w:val="003912B6"/>
    <w:rsid w:val="00393266"/>
    <w:rsid w:val="003C29A0"/>
    <w:rsid w:val="003E11BC"/>
    <w:rsid w:val="003E1B6F"/>
    <w:rsid w:val="003E2FEB"/>
    <w:rsid w:val="003F760A"/>
    <w:rsid w:val="00414092"/>
    <w:rsid w:val="004450A6"/>
    <w:rsid w:val="004A32C9"/>
    <w:rsid w:val="004A6DBD"/>
    <w:rsid w:val="004C57F1"/>
    <w:rsid w:val="004D45C6"/>
    <w:rsid w:val="005136AC"/>
    <w:rsid w:val="00517408"/>
    <w:rsid w:val="00544566"/>
    <w:rsid w:val="00555654"/>
    <w:rsid w:val="005649EF"/>
    <w:rsid w:val="00582427"/>
    <w:rsid w:val="00585911"/>
    <w:rsid w:val="00592C5B"/>
    <w:rsid w:val="0059767F"/>
    <w:rsid w:val="00597E06"/>
    <w:rsid w:val="005B01B1"/>
    <w:rsid w:val="005B1138"/>
    <w:rsid w:val="005F3229"/>
    <w:rsid w:val="00601E0D"/>
    <w:rsid w:val="0061429D"/>
    <w:rsid w:val="00615CE1"/>
    <w:rsid w:val="00616061"/>
    <w:rsid w:val="00616B72"/>
    <w:rsid w:val="00616BD6"/>
    <w:rsid w:val="00624C26"/>
    <w:rsid w:val="00633120"/>
    <w:rsid w:val="006420BD"/>
    <w:rsid w:val="006438A1"/>
    <w:rsid w:val="00652710"/>
    <w:rsid w:val="00665205"/>
    <w:rsid w:val="00667883"/>
    <w:rsid w:val="00694953"/>
    <w:rsid w:val="006B0B52"/>
    <w:rsid w:val="006C2067"/>
    <w:rsid w:val="006E2AEA"/>
    <w:rsid w:val="006E42EB"/>
    <w:rsid w:val="006E713C"/>
    <w:rsid w:val="006F0E39"/>
    <w:rsid w:val="006F5B1E"/>
    <w:rsid w:val="00734B77"/>
    <w:rsid w:val="00736F2D"/>
    <w:rsid w:val="00774287"/>
    <w:rsid w:val="007813C4"/>
    <w:rsid w:val="007C54C2"/>
    <w:rsid w:val="007D2B8E"/>
    <w:rsid w:val="007E43F0"/>
    <w:rsid w:val="007E4DF1"/>
    <w:rsid w:val="00827D4D"/>
    <w:rsid w:val="00841F33"/>
    <w:rsid w:val="00863368"/>
    <w:rsid w:val="00881E62"/>
    <w:rsid w:val="008A39B2"/>
    <w:rsid w:val="008B3925"/>
    <w:rsid w:val="00926889"/>
    <w:rsid w:val="00930E1A"/>
    <w:rsid w:val="009377C0"/>
    <w:rsid w:val="00954E67"/>
    <w:rsid w:val="00977F9C"/>
    <w:rsid w:val="0098509A"/>
    <w:rsid w:val="009A6201"/>
    <w:rsid w:val="009C3E34"/>
    <w:rsid w:val="009C56B7"/>
    <w:rsid w:val="009D1CE3"/>
    <w:rsid w:val="009E07FF"/>
    <w:rsid w:val="00A0530C"/>
    <w:rsid w:val="00A26E6F"/>
    <w:rsid w:val="00A3526B"/>
    <w:rsid w:val="00A37DF7"/>
    <w:rsid w:val="00A411B8"/>
    <w:rsid w:val="00A52758"/>
    <w:rsid w:val="00A557EA"/>
    <w:rsid w:val="00A609EB"/>
    <w:rsid w:val="00A60EB1"/>
    <w:rsid w:val="00AC01D3"/>
    <w:rsid w:val="00AC1C1A"/>
    <w:rsid w:val="00AC715C"/>
    <w:rsid w:val="00AD298B"/>
    <w:rsid w:val="00AD32F3"/>
    <w:rsid w:val="00AD5CC7"/>
    <w:rsid w:val="00AF440E"/>
    <w:rsid w:val="00AF6F1A"/>
    <w:rsid w:val="00B15ED1"/>
    <w:rsid w:val="00B21354"/>
    <w:rsid w:val="00B40ED2"/>
    <w:rsid w:val="00B42C5B"/>
    <w:rsid w:val="00B45CDC"/>
    <w:rsid w:val="00B7067C"/>
    <w:rsid w:val="00B94748"/>
    <w:rsid w:val="00BA0CAA"/>
    <w:rsid w:val="00BA7CBA"/>
    <w:rsid w:val="00BC11A8"/>
    <w:rsid w:val="00BC1479"/>
    <w:rsid w:val="00BD57AD"/>
    <w:rsid w:val="00BD7FDE"/>
    <w:rsid w:val="00C02FE9"/>
    <w:rsid w:val="00C0340D"/>
    <w:rsid w:val="00C06C03"/>
    <w:rsid w:val="00C31032"/>
    <w:rsid w:val="00C366E7"/>
    <w:rsid w:val="00C41095"/>
    <w:rsid w:val="00C6171E"/>
    <w:rsid w:val="00C65392"/>
    <w:rsid w:val="00C87834"/>
    <w:rsid w:val="00C9078F"/>
    <w:rsid w:val="00CB5870"/>
    <w:rsid w:val="00CC2384"/>
    <w:rsid w:val="00CC43F8"/>
    <w:rsid w:val="00CD6EB4"/>
    <w:rsid w:val="00CF4C40"/>
    <w:rsid w:val="00D125D1"/>
    <w:rsid w:val="00D17D92"/>
    <w:rsid w:val="00D261A2"/>
    <w:rsid w:val="00D44B6F"/>
    <w:rsid w:val="00D544B9"/>
    <w:rsid w:val="00D60434"/>
    <w:rsid w:val="00D72D18"/>
    <w:rsid w:val="00D933D8"/>
    <w:rsid w:val="00D947DC"/>
    <w:rsid w:val="00DA20AD"/>
    <w:rsid w:val="00DB566F"/>
    <w:rsid w:val="00DC1C5B"/>
    <w:rsid w:val="00DC4698"/>
    <w:rsid w:val="00DD4631"/>
    <w:rsid w:val="00DE37FA"/>
    <w:rsid w:val="00DE5D2D"/>
    <w:rsid w:val="00DE72C0"/>
    <w:rsid w:val="00DF1823"/>
    <w:rsid w:val="00DF23AD"/>
    <w:rsid w:val="00DF446D"/>
    <w:rsid w:val="00E02226"/>
    <w:rsid w:val="00E2123B"/>
    <w:rsid w:val="00E2797B"/>
    <w:rsid w:val="00E44553"/>
    <w:rsid w:val="00E47BE7"/>
    <w:rsid w:val="00E52B53"/>
    <w:rsid w:val="00E66397"/>
    <w:rsid w:val="00E721E6"/>
    <w:rsid w:val="00E74FD7"/>
    <w:rsid w:val="00E76391"/>
    <w:rsid w:val="00E97AD8"/>
    <w:rsid w:val="00EF2592"/>
    <w:rsid w:val="00F01F0B"/>
    <w:rsid w:val="00F11867"/>
    <w:rsid w:val="00F21766"/>
    <w:rsid w:val="00F55D63"/>
    <w:rsid w:val="00F874B8"/>
    <w:rsid w:val="00F93079"/>
    <w:rsid w:val="00F97B0F"/>
    <w:rsid w:val="00FC6D3B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438</Words>
  <Characters>2497</Characters>
  <Application>Microsoft Office Word</Application>
  <DocSecurity>0</DocSecurity>
  <Lines>20</Lines>
  <Paragraphs>5</Paragraphs>
  <ScaleCrop>false</ScaleCrop>
  <Company>NAER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48</cp:revision>
  <cp:lastPrinted>2022-09-01T06:28:00Z</cp:lastPrinted>
  <dcterms:created xsi:type="dcterms:W3CDTF">2023-08-31T01:13:00Z</dcterms:created>
  <dcterms:modified xsi:type="dcterms:W3CDTF">2023-09-14T07:59:00Z</dcterms:modified>
</cp:coreProperties>
</file>