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239" w:rsidRDefault="004414B4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ascii="華康魏碑體" w:eastAsia="華康魏碑體" w:hAnsi="華康魏碑體" w:cs="華康魏碑體"/>
          <w:b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  <w:t>單元名稱</w:t>
      </w:r>
      <w:r>
        <w:rPr>
          <w:rFonts w:ascii="華康魏碑體" w:eastAsia="華康魏碑體" w:hAnsi="華康魏碑體" w:cs="華康魏碑體"/>
          <w:b/>
          <w:color w:val="000000"/>
          <w:sz w:val="28"/>
          <w:szCs w:val="28"/>
        </w:rPr>
        <w:t xml:space="preserve">：《 </w:t>
      </w:r>
      <w:r>
        <w:rPr>
          <w:rFonts w:ascii="華康行書體" w:eastAsia="華康行書體" w:hAnsi="華康行書體" w:cs="華康行書體"/>
        </w:rPr>
        <w:t xml:space="preserve"> </w:t>
      </w:r>
      <w:r w:rsidR="007F5619" w:rsidRPr="00E5610C">
        <w:rPr>
          <w:rFonts w:eastAsia="標楷體" w:hint="eastAsia"/>
          <w:sz w:val="28"/>
          <w:szCs w:val="28"/>
          <w:u w:val="single"/>
        </w:rPr>
        <w:t>快樂一夏</w:t>
      </w:r>
      <w:r w:rsidR="007F5619" w:rsidRPr="00E5610C">
        <w:rPr>
          <w:rFonts w:eastAsia="標楷體" w:hint="eastAsia"/>
          <w:sz w:val="28"/>
          <w:szCs w:val="28"/>
          <w:u w:val="single"/>
        </w:rPr>
        <w:t xml:space="preserve"> </w:t>
      </w:r>
      <w:r w:rsidR="007F5619" w:rsidRPr="00E5610C">
        <w:rPr>
          <w:rFonts w:eastAsia="標楷體" w:hint="eastAsia"/>
          <w:sz w:val="28"/>
          <w:szCs w:val="28"/>
          <w:u w:val="single"/>
        </w:rPr>
        <w:t>製作香包</w:t>
      </w:r>
      <w:r>
        <w:rPr>
          <w:rFonts w:ascii="華康魏碑體" w:eastAsia="華康魏碑體" w:hAnsi="華康魏碑體" w:cs="華康魏碑體"/>
          <w:b/>
          <w:color w:val="000000"/>
          <w:sz w:val="28"/>
          <w:szCs w:val="28"/>
        </w:rPr>
        <w:t>》</w:t>
      </w:r>
    </w:p>
    <w:p w:rsidR="00104239" w:rsidRDefault="004414B4">
      <w:pPr>
        <w:pBdr>
          <w:top w:val="nil"/>
          <w:left w:val="nil"/>
          <w:bottom w:val="nil"/>
          <w:right w:val="nil"/>
          <w:between w:val="nil"/>
        </w:pBdr>
        <w:ind w:hanging="283"/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b/>
          <w:color w:val="0070C0"/>
        </w:rPr>
        <w:t>一、教學單元設計</w:t>
      </w:r>
      <w:r>
        <w:rPr>
          <w:rFonts w:ascii="微軟正黑體" w:eastAsia="微軟正黑體" w:hAnsi="微軟正黑體" w:cs="微軟正黑體"/>
          <w:b/>
          <w:color w:val="000000"/>
        </w:rPr>
        <w:t>：</w:t>
      </w:r>
    </w:p>
    <w:tbl>
      <w:tblPr>
        <w:tblStyle w:val="a5"/>
        <w:tblW w:w="1025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"/>
        <w:gridCol w:w="810"/>
        <w:gridCol w:w="156"/>
        <w:gridCol w:w="801"/>
        <w:gridCol w:w="3827"/>
        <w:gridCol w:w="1559"/>
        <w:gridCol w:w="1073"/>
        <w:gridCol w:w="1075"/>
      </w:tblGrid>
      <w:tr w:rsidR="00104239">
        <w:trPr>
          <w:trHeight w:val="50"/>
          <w:jc w:val="center"/>
        </w:trPr>
        <w:tc>
          <w:tcPr>
            <w:tcW w:w="1759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4239" w:rsidRDefault="004414B4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領域/科目</w:t>
            </w:r>
          </w:p>
        </w:tc>
        <w:tc>
          <w:tcPr>
            <w:tcW w:w="4784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239" w:rsidRDefault="00F8711D">
            <w:pPr>
              <w:spacing w:line="360" w:lineRule="auto"/>
              <w:jc w:val="center"/>
            </w:pPr>
            <w:sdt>
              <w:sdtPr>
                <w:tag w:val="goog_rdk_0"/>
                <w:id w:val="716939084"/>
              </w:sdtPr>
              <w:sdtEndPr>
                <w:rPr>
                  <w:rFonts w:ascii="Gungsuh" w:eastAsia="Gungsuh" w:hAnsi="Gungsuh" w:cs="Gungsuh"/>
                </w:rPr>
              </w:sdtEndPr>
              <w:sdtContent>
                <w:r w:rsidR="007F5619">
                  <w:rPr>
                    <w:rFonts w:ascii="Gungsuh" w:eastAsia="Gungsuh" w:hAnsi="Gungsuh" w:cs="Gungsuh"/>
                  </w:rPr>
                  <w:t>生活領域</w:t>
                </w:r>
              </w:sdtContent>
            </w:sdt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4239" w:rsidRDefault="004414B4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設計者</w:t>
            </w:r>
          </w:p>
        </w:tc>
        <w:tc>
          <w:tcPr>
            <w:tcW w:w="21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4239" w:rsidRDefault="00F8711D">
            <w:pPr>
              <w:spacing w:line="360" w:lineRule="auto"/>
              <w:jc w:val="center"/>
            </w:pPr>
            <w:sdt>
              <w:sdtPr>
                <w:tag w:val="goog_rdk_1"/>
                <w:id w:val="-1909682123"/>
              </w:sdtPr>
              <w:sdtEndPr/>
              <w:sdtContent>
                <w:r w:rsidR="007F5619">
                  <w:rPr>
                    <w:rFonts w:ascii="Gungsuh" w:eastAsia="Gungsuh" w:hAnsi="Gungsuh" w:cs="Gungsuh"/>
                  </w:rPr>
                  <w:t>廖淑如</w:t>
                </w:r>
              </w:sdtContent>
            </w:sdt>
          </w:p>
        </w:tc>
      </w:tr>
      <w:tr w:rsidR="00104239">
        <w:trPr>
          <w:trHeight w:val="50"/>
          <w:jc w:val="center"/>
        </w:trPr>
        <w:tc>
          <w:tcPr>
            <w:tcW w:w="1759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4239" w:rsidRDefault="004414B4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跨領域</w:t>
            </w:r>
          </w:p>
        </w:tc>
        <w:tc>
          <w:tcPr>
            <w:tcW w:w="4784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239" w:rsidRDefault="00F8711D">
            <w:pPr>
              <w:spacing w:line="360" w:lineRule="auto"/>
              <w:jc w:val="center"/>
            </w:pPr>
            <w:sdt>
              <w:sdtPr>
                <w:tag w:val="goog_rdk_2"/>
                <w:id w:val="-1688901644"/>
              </w:sdtPr>
              <w:sdtEndPr>
                <w:rPr>
                  <w:rFonts w:ascii="Gungsuh" w:eastAsia="Gungsuh" w:hAnsi="Gungsuh" w:cs="Gungsuh"/>
                </w:rPr>
              </w:sdtEndPr>
              <w:sdtContent>
                <w:r w:rsidR="007F5619">
                  <w:rPr>
                    <w:rFonts w:ascii="Gungsuh" w:eastAsia="Gungsuh" w:hAnsi="Gungsuh" w:cs="Gungsuh"/>
                  </w:rPr>
                  <w:t>語文領域</w:t>
                </w:r>
              </w:sdtContent>
            </w:sdt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4239" w:rsidRDefault="00104239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21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4239" w:rsidRDefault="00104239">
            <w:pPr>
              <w:spacing w:line="360" w:lineRule="auto"/>
              <w:jc w:val="center"/>
            </w:pPr>
          </w:p>
        </w:tc>
      </w:tr>
      <w:tr w:rsidR="00104239">
        <w:trPr>
          <w:trHeight w:val="70"/>
          <w:jc w:val="center"/>
        </w:trPr>
        <w:tc>
          <w:tcPr>
            <w:tcW w:w="17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4239" w:rsidRDefault="004414B4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實施年級</w:t>
            </w:r>
          </w:p>
        </w:tc>
        <w:tc>
          <w:tcPr>
            <w:tcW w:w="47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04239" w:rsidRDefault="00F8711D">
            <w:pPr>
              <w:spacing w:line="360" w:lineRule="auto"/>
              <w:jc w:val="center"/>
            </w:pPr>
            <w:sdt>
              <w:sdtPr>
                <w:tag w:val="goog_rdk_3"/>
                <w:id w:val="1381891482"/>
              </w:sdtPr>
              <w:sdtEndPr/>
              <w:sdtContent>
                <w:r w:rsidR="004414B4">
                  <w:rPr>
                    <w:rFonts w:ascii="Gungsuh" w:eastAsia="Gungsuh" w:hAnsi="Gungsuh" w:cs="Gungsuh"/>
                  </w:rPr>
                  <w:t>一年級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4239" w:rsidRDefault="004414B4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總節數</w:t>
            </w:r>
          </w:p>
        </w:tc>
        <w:tc>
          <w:tcPr>
            <w:tcW w:w="214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239" w:rsidRDefault="004414B4">
            <w:pPr>
              <w:spacing w:line="360" w:lineRule="auto"/>
              <w:jc w:val="center"/>
            </w:pPr>
            <w:r>
              <w:t>1</w:t>
            </w:r>
          </w:p>
        </w:tc>
      </w:tr>
      <w:tr w:rsidR="00104239">
        <w:trPr>
          <w:trHeight w:val="603"/>
          <w:jc w:val="center"/>
        </w:trPr>
        <w:tc>
          <w:tcPr>
            <w:tcW w:w="94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4239" w:rsidRDefault="004414B4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核</w:t>
            </w:r>
          </w:p>
          <w:p w:rsidR="00104239" w:rsidRDefault="004414B4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心</w:t>
            </w:r>
          </w:p>
          <w:p w:rsidR="00104239" w:rsidRDefault="004414B4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素</w:t>
            </w:r>
          </w:p>
          <w:p w:rsidR="00104239" w:rsidRDefault="004414B4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養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4239" w:rsidRDefault="004414B4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總綱核心素養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4239" w:rsidRDefault="004414B4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領綱/科目核心素養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04239" w:rsidRDefault="004414B4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呼應核心素養之教學重點</w:t>
            </w:r>
          </w:p>
        </w:tc>
      </w:tr>
      <w:tr w:rsidR="00104239">
        <w:trPr>
          <w:trHeight w:val="2015"/>
          <w:jc w:val="center"/>
        </w:trPr>
        <w:tc>
          <w:tcPr>
            <w:tcW w:w="949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4239" w:rsidRDefault="00104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104239" w:rsidRDefault="00F8711D">
            <w:sdt>
              <w:sdtPr>
                <w:tag w:val="goog_rdk_4"/>
                <w:id w:val="1546175336"/>
              </w:sdtPr>
              <w:sdtEndPr/>
              <w:sdtContent>
                <w:r w:rsidR="004414B4">
                  <w:rPr>
                    <w:rFonts w:ascii="Gungsuh" w:eastAsia="Gungsuh" w:hAnsi="Gungsuh" w:cs="Gungsuh"/>
                  </w:rPr>
                  <w:t>A2 系統 思考 與 解決 問題</w:t>
                </w:r>
              </w:sdtContent>
            </w:sdt>
          </w:p>
          <w:p w:rsidR="00104239" w:rsidRDefault="00104239"/>
          <w:p w:rsidR="00104239" w:rsidRDefault="00F8711D" w:rsidP="007F5619">
            <w:pPr>
              <w:rPr>
                <w:rFonts w:ascii="華康文徵明體W4" w:eastAsia="華康文徵明體W4" w:hAnsi="華康文徵明體W4" w:cs="華康文徵明體W4"/>
              </w:rPr>
            </w:pPr>
            <w:sdt>
              <w:sdtPr>
                <w:tag w:val="goog_rdk_5"/>
                <w:id w:val="-895269961"/>
              </w:sdtPr>
              <w:sdtEndPr/>
              <w:sdtContent>
                <w:r w:rsidR="007F5619">
                  <w:rPr>
                    <w:color w:val="000000"/>
                    <w:shd w:val="clear" w:color="auto" w:fill="FFFFFF"/>
                  </w:rPr>
                  <w:t>B3</w:t>
                </w:r>
                <w:r w:rsidR="007F5619">
                  <w:rPr>
                    <w:color w:val="000000"/>
                    <w:shd w:val="clear" w:color="auto" w:fill="FFFFFF"/>
                  </w:rPr>
                  <w:t>藝術涵養與美感素養</w:t>
                </w:r>
              </w:sdtContent>
            </w:sdt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04239" w:rsidRDefault="00F8711D">
            <w:sdt>
              <w:sdtPr>
                <w:tag w:val="goog_rdk_6"/>
                <w:id w:val="673613365"/>
              </w:sdtPr>
              <w:sdtEndPr/>
              <w:sdtContent>
                <w:r w:rsidR="004414B4">
                  <w:rPr>
                    <w:rFonts w:ascii="Gungsuh" w:eastAsia="Gungsuh" w:hAnsi="Gungsuh" w:cs="Gungsuh"/>
                  </w:rPr>
                  <w:t>E-A2 具備探索 問題的思考能 力，並透過體驗 與實踐處理日常生活問題。</w:t>
                </w:r>
              </w:sdtContent>
            </w:sdt>
          </w:p>
          <w:p w:rsidR="00104239" w:rsidRDefault="00F8711D">
            <w:sdt>
              <w:sdtPr>
                <w:tag w:val="goog_rdk_7"/>
                <w:id w:val="174080021"/>
              </w:sdtPr>
              <w:sdtEndPr/>
              <w:sdtContent>
                <w:r w:rsidR="007F5619">
                  <w:rPr>
                    <w:color w:val="000000"/>
                    <w:shd w:val="clear" w:color="auto" w:fill="FFFFFF"/>
                  </w:rPr>
                  <w:t xml:space="preserve">E-B3 </w:t>
                </w:r>
                <w:r w:rsidR="007F5619">
                  <w:rPr>
                    <w:color w:val="000000"/>
                    <w:shd w:val="clear" w:color="auto" w:fill="FFFFFF"/>
                  </w:rPr>
                  <w:t>具備藝術創作與欣賞的基本素養，促進多元感官的發展，培養生活環境中的美感體驗。</w:t>
                </w:r>
              </w:sdtContent>
            </w:sdt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04239" w:rsidRDefault="004414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Ⅴ</w:t>
            </w:r>
            <w:r>
              <w:rPr>
                <w:rFonts w:ascii="Calibri" w:eastAsia="Calibri" w:hAnsi="Calibri" w:cs="Calibri"/>
                <w:color w:val="000000"/>
              </w:rPr>
              <w:t>-1 能聽懂課堂中所學的字詞。</w:t>
            </w:r>
          </w:p>
        </w:tc>
      </w:tr>
      <w:tr w:rsidR="00104239">
        <w:trPr>
          <w:trHeight w:val="1351"/>
          <w:jc w:val="center"/>
        </w:trPr>
        <w:tc>
          <w:tcPr>
            <w:tcW w:w="2716" w:type="dxa"/>
            <w:gridSpan w:val="4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4239" w:rsidRDefault="004414B4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生活技能融入</w:t>
            </w:r>
          </w:p>
        </w:tc>
        <w:tc>
          <w:tcPr>
            <w:tcW w:w="7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4239" w:rsidRDefault="007F5619">
            <w:pPr>
              <w:spacing w:line="28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■</w:t>
            </w:r>
            <w:r w:rsidR="004414B4">
              <w:rPr>
                <w:rFonts w:ascii="微軟正黑體" w:eastAsia="微軟正黑體" w:hAnsi="微軟正黑體" w:cs="微軟正黑體"/>
              </w:rPr>
              <w:t xml:space="preserve">人際溝通能力            </w:t>
            </w:r>
            <w:r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■</w:t>
            </w:r>
            <w:r w:rsidR="004414B4">
              <w:rPr>
                <w:rFonts w:ascii="微軟正黑體" w:eastAsia="微軟正黑體" w:hAnsi="微軟正黑體" w:cs="微軟正黑體"/>
              </w:rPr>
              <w:t xml:space="preserve">做決定        </w:t>
            </w:r>
            <w:r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■</w:t>
            </w:r>
            <w:r w:rsidR="004414B4">
              <w:rPr>
                <w:rFonts w:ascii="微軟正黑體" w:eastAsia="微軟正黑體" w:hAnsi="微軟正黑體" w:cs="微軟正黑體"/>
              </w:rPr>
              <w:t>自我覺察</w:t>
            </w:r>
          </w:p>
          <w:p w:rsidR="00104239" w:rsidRDefault="007F5619">
            <w:pPr>
              <w:spacing w:line="28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■</w:t>
            </w:r>
            <w:r w:rsidR="004414B4">
              <w:rPr>
                <w:rFonts w:ascii="微軟正黑體" w:eastAsia="微軟正黑體" w:hAnsi="微軟正黑體" w:cs="微軟正黑體"/>
              </w:rPr>
              <w:t xml:space="preserve">協商技巧               </w:t>
            </w:r>
            <w:r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■</w:t>
            </w:r>
            <w:r w:rsidR="004414B4">
              <w:rPr>
                <w:rFonts w:ascii="微軟正黑體" w:eastAsia="微軟正黑體" w:hAnsi="微軟正黑體" w:cs="微軟正黑體"/>
              </w:rPr>
              <w:t xml:space="preserve">解決問題       </w:t>
            </w:r>
            <w:r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■</w:t>
            </w:r>
            <w:r w:rsidR="004414B4">
              <w:rPr>
                <w:rFonts w:ascii="微軟正黑體" w:eastAsia="微軟正黑體" w:hAnsi="微軟正黑體" w:cs="微軟正黑體"/>
              </w:rPr>
              <w:t>目標設定</w:t>
            </w:r>
          </w:p>
          <w:p w:rsidR="00104239" w:rsidRDefault="004414B4">
            <w:pPr>
              <w:spacing w:line="28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 xml:space="preserve">拒絕技能                 </w:t>
            </w:r>
            <w:r>
              <w:rPr>
                <w:rFonts w:ascii="微軟正黑體" w:eastAsia="微軟正黑體" w:hAnsi="微軟正黑體" w:cs="微軟正黑體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 xml:space="preserve">批判思考       </w:t>
            </w:r>
            <w:r w:rsidR="007F5619">
              <w:rPr>
                <w:rFonts w:ascii="微軟正黑體" w:eastAsia="微軟正黑體" w:hAnsi="微軟正黑體" w:cs="微軟正黑體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>自我監控</w:t>
            </w:r>
          </w:p>
          <w:p w:rsidR="00104239" w:rsidRDefault="004414B4">
            <w:pPr>
              <w:spacing w:line="28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 xml:space="preserve">同理心                                    </w:t>
            </w:r>
            <w:r>
              <w:rPr>
                <w:rFonts w:ascii="微軟正黑體" w:eastAsia="微軟正黑體" w:hAnsi="微軟正黑體" w:cs="微軟正黑體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>情緒調適</w:t>
            </w:r>
          </w:p>
          <w:p w:rsidR="00104239" w:rsidRDefault="007F5619">
            <w:pPr>
              <w:spacing w:line="28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■</w:t>
            </w:r>
            <w:r w:rsidR="004414B4">
              <w:rPr>
                <w:rFonts w:ascii="微軟正黑體" w:eastAsia="微軟正黑體" w:hAnsi="微軟正黑體" w:cs="微軟正黑體"/>
              </w:rPr>
              <w:t xml:space="preserve">合作與團隊作業倡導能力                    </w:t>
            </w:r>
            <w:r w:rsidR="004414B4">
              <w:rPr>
                <w:rFonts w:ascii="微軟正黑體" w:eastAsia="微軟正黑體" w:hAnsi="微軟正黑體" w:cs="微軟正黑體"/>
                <w:sz w:val="32"/>
                <w:szCs w:val="32"/>
              </w:rPr>
              <w:t>□</w:t>
            </w:r>
            <w:r w:rsidR="004414B4">
              <w:rPr>
                <w:rFonts w:ascii="微軟正黑體" w:eastAsia="微軟正黑體" w:hAnsi="微軟正黑體" w:cs="微軟正黑體"/>
              </w:rPr>
              <w:t>抗壓能力</w:t>
            </w:r>
          </w:p>
        </w:tc>
      </w:tr>
      <w:tr w:rsidR="00104239">
        <w:trPr>
          <w:trHeight w:val="1351"/>
          <w:jc w:val="center"/>
        </w:trPr>
        <w:tc>
          <w:tcPr>
            <w:tcW w:w="2716" w:type="dxa"/>
            <w:gridSpan w:val="4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4239" w:rsidRDefault="004414B4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(領綱)學習目標</w:t>
            </w:r>
          </w:p>
        </w:tc>
        <w:tc>
          <w:tcPr>
            <w:tcW w:w="7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4239" w:rsidRDefault="004414B4">
            <w:pPr>
              <w:jc w:val="both"/>
            </w:pPr>
            <w:r>
              <w:rPr>
                <w:rFonts w:ascii="微軟正黑體" w:eastAsia="微軟正黑體" w:hAnsi="微軟正黑體" w:cs="微軟正黑體"/>
              </w:rPr>
              <w:t>學習目標</w:t>
            </w:r>
            <w:sdt>
              <w:sdtPr>
                <w:tag w:val="goog_rdk_8"/>
                <w:id w:val="-1481759067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（列舉本單元的學習目標，兼顧認知、技能、情意等面向）</w:t>
                </w:r>
              </w:sdtContent>
            </w:sdt>
          </w:p>
          <w:p w:rsidR="00104239" w:rsidRDefault="00F8711D">
            <w:pPr>
              <w:jc w:val="both"/>
              <w:rPr>
                <w:rFonts w:ascii="華康文徵明體W4" w:eastAsia="華康文徵明體W4" w:hAnsi="華康文徵明體W4" w:cs="華康文徵明體W4"/>
              </w:rPr>
            </w:pPr>
            <w:sdt>
              <w:sdtPr>
                <w:tag w:val="goog_rdk_9"/>
                <w:id w:val="-532813381"/>
              </w:sdtPr>
              <w:sdtEndPr/>
              <w:sdtContent>
                <w:r w:rsidR="00B87C50">
                  <w:t>1.</w:t>
                </w:r>
                <w:r w:rsidR="00B87C50" w:rsidRPr="007F2F03">
                  <w:rPr>
                    <w:rFonts w:eastAsia="標楷體" w:hint="eastAsia"/>
                  </w:rPr>
                  <w:t>能自己動手</w:t>
                </w:r>
                <w:r w:rsidR="00B87C50">
                  <w:rPr>
                    <w:rFonts w:eastAsia="標楷體" w:hint="eastAsia"/>
                  </w:rPr>
                  <w:t>縫製</w:t>
                </w:r>
                <w:r w:rsidR="00B87C50" w:rsidRPr="007F2F03">
                  <w:rPr>
                    <w:rFonts w:eastAsia="標楷體" w:hint="eastAsia"/>
                  </w:rPr>
                  <w:t>香包。</w:t>
                </w:r>
              </w:sdtContent>
            </w:sdt>
          </w:p>
        </w:tc>
      </w:tr>
      <w:tr w:rsidR="00104239">
        <w:trPr>
          <w:trHeight w:val="70"/>
          <w:jc w:val="center"/>
        </w:trPr>
        <w:tc>
          <w:tcPr>
            <w:tcW w:w="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4239" w:rsidRDefault="004414B4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教具</w:t>
            </w:r>
          </w:p>
          <w:p w:rsidR="00104239" w:rsidRDefault="004414B4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設備</w:t>
            </w:r>
          </w:p>
        </w:tc>
        <w:tc>
          <w:tcPr>
            <w:tcW w:w="9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239" w:rsidRDefault="00B87C50" w:rsidP="00B87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針線材料</w:t>
            </w:r>
            <w:r w:rsidR="004414B4">
              <w:rPr>
                <w:rFonts w:ascii="Calibri" w:eastAsia="Calibri" w:hAnsi="Calibri" w:cs="Calibri"/>
              </w:rPr>
              <w:t>、</w:t>
            </w:r>
            <w:r>
              <w:rPr>
                <w:rFonts w:ascii="Calibri" w:eastAsia="Calibri" w:hAnsi="Calibri" w:cs="Calibri"/>
              </w:rPr>
              <w:t>不織布料、剪裁用具</w:t>
            </w:r>
          </w:p>
          <w:p w:rsidR="00104239" w:rsidRDefault="00104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0"/>
              <w:rPr>
                <w:rFonts w:ascii="Calibri" w:eastAsia="Calibri" w:hAnsi="Calibri" w:cs="Calibri"/>
              </w:rPr>
            </w:pPr>
          </w:p>
        </w:tc>
      </w:tr>
      <w:tr w:rsidR="00104239">
        <w:trPr>
          <w:trHeight w:val="556"/>
          <w:jc w:val="center"/>
        </w:trPr>
        <w:tc>
          <w:tcPr>
            <w:tcW w:w="810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4239" w:rsidRDefault="004414B4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教學活動內容及實施方式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4239" w:rsidRDefault="004414B4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時間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04239" w:rsidRDefault="004414B4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備 註</w:t>
            </w:r>
          </w:p>
        </w:tc>
      </w:tr>
      <w:tr w:rsidR="00104239">
        <w:trPr>
          <w:trHeight w:val="1142"/>
          <w:jc w:val="center"/>
        </w:trPr>
        <w:tc>
          <w:tcPr>
            <w:tcW w:w="810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39" w:rsidRDefault="00104239">
            <w:pPr>
              <w:jc w:val="center"/>
            </w:pPr>
          </w:p>
          <w:p w:rsidR="00104239" w:rsidRDefault="00F8711D">
            <w:pPr>
              <w:ind w:left="360" w:hanging="360"/>
              <w:rPr>
                <w:rFonts w:ascii="標楷體" w:eastAsia="標楷體" w:hAnsi="標楷體" w:cs="標楷體"/>
              </w:rPr>
            </w:pPr>
            <w:sdt>
              <w:sdtPr>
                <w:tag w:val="goog_rdk_10"/>
                <w:id w:val="109257286"/>
              </w:sdtPr>
              <w:sdtEndPr/>
              <w:sdtContent>
                <w:r w:rsidR="004414B4">
                  <w:rPr>
                    <w:rFonts w:ascii="Gungsuh" w:eastAsia="Gungsuh" w:hAnsi="Gungsuh" w:cs="Gungsuh"/>
                    <w:b/>
                  </w:rPr>
                  <w:t>一、課前準備</w:t>
                </w:r>
              </w:sdtContent>
            </w:sdt>
            <w:r w:rsidR="004414B4">
              <w:rPr>
                <w:rFonts w:ascii="華康仿宋體W4" w:eastAsia="華康仿宋體W4" w:hAnsi="華康仿宋體W4" w:cs="華康仿宋體W4"/>
              </w:rPr>
              <w:t xml:space="preserve">  </w:t>
            </w:r>
            <w:r w:rsidR="004414B4">
              <w:rPr>
                <w:rFonts w:ascii="標楷體" w:eastAsia="標楷體" w:hAnsi="標楷體" w:cs="標楷體"/>
              </w:rPr>
              <w:t xml:space="preserve"> </w:t>
            </w:r>
          </w:p>
          <w:p w:rsidR="00104239" w:rsidRDefault="004414B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="00B87C50">
              <w:rPr>
                <w:rFonts w:ascii="標楷體" w:eastAsia="標楷體" w:hAnsi="標楷體" w:cs="標楷體"/>
              </w:rPr>
              <w:t>香包設計圖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104239" w:rsidRDefault="004414B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="00B87C50">
              <w:rPr>
                <w:rFonts w:ascii="標楷體" w:eastAsia="標楷體" w:hAnsi="標楷體" w:cs="標楷體"/>
              </w:rPr>
              <w:t>縫製工具</w:t>
            </w:r>
          </w:p>
          <w:p w:rsidR="00104239" w:rsidRDefault="00104239">
            <w:pPr>
              <w:rPr>
                <w:rFonts w:ascii="標楷體" w:eastAsia="標楷體" w:hAnsi="標楷體" w:cs="標楷體"/>
              </w:rPr>
            </w:pPr>
          </w:p>
          <w:p w:rsidR="00104239" w:rsidRDefault="00F8711D">
            <w:pPr>
              <w:rPr>
                <w:b/>
              </w:rPr>
            </w:pPr>
            <w:sdt>
              <w:sdtPr>
                <w:tag w:val="goog_rdk_11"/>
                <w:id w:val="382370102"/>
              </w:sdtPr>
              <w:sdtEndPr/>
              <w:sdtContent>
                <w:r w:rsidR="004414B4">
                  <w:rPr>
                    <w:rFonts w:ascii="Gungsuh" w:eastAsia="Gungsuh" w:hAnsi="Gungsuh" w:cs="Gungsuh"/>
                    <w:b/>
                  </w:rPr>
                  <w:t>二、引起動機</w:t>
                </w:r>
              </w:sdtContent>
            </w:sdt>
          </w:p>
          <w:p w:rsidR="00104239" w:rsidRDefault="00441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小朋友有沒有</w:t>
            </w:r>
            <w:r w:rsidR="00B87C50">
              <w:rPr>
                <w:rFonts w:ascii="標楷體" w:eastAsia="標楷體" w:hAnsi="標楷體" w:cs="標楷體"/>
                <w:color w:val="000000"/>
              </w:rPr>
              <w:t>自己使用過針線縫東西過呢</w:t>
            </w:r>
            <w:r>
              <w:rPr>
                <w:rFonts w:ascii="標楷體" w:eastAsia="標楷體" w:hAnsi="標楷體" w:cs="標楷體"/>
                <w:color w:val="000000"/>
              </w:rPr>
              <w:t>?</w:t>
            </w:r>
          </w:p>
          <w:p w:rsidR="00104239" w:rsidRDefault="00B87C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縫東西需要什麼用具呢</w:t>
            </w:r>
            <w:r w:rsidR="004414B4">
              <w:rPr>
                <w:rFonts w:ascii="標楷體" w:eastAsia="標楷體" w:hAnsi="標楷體" w:cs="標楷體"/>
              </w:rPr>
              <w:t>?</w:t>
            </w:r>
          </w:p>
          <w:p w:rsidR="00104239" w:rsidRDefault="00B87C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觀察針線構造。</w:t>
            </w:r>
          </w:p>
          <w:p w:rsidR="00104239" w:rsidRDefault="004414B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提問討論：</w:t>
            </w:r>
          </w:p>
          <w:p w:rsidR="00104239" w:rsidRDefault="004414B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(1)為什麼</w:t>
            </w:r>
            <w:r w:rsidR="00B87C50">
              <w:rPr>
                <w:rFonts w:ascii="標楷體" w:eastAsia="標楷體" w:hAnsi="標楷體" w:cs="標楷體"/>
              </w:rPr>
              <w:t>穿線</w:t>
            </w:r>
            <w:r>
              <w:rPr>
                <w:rFonts w:ascii="標楷體" w:eastAsia="標楷體" w:hAnsi="標楷體" w:cs="標楷體"/>
              </w:rPr>
              <w:t xml:space="preserve">呢? </w:t>
            </w:r>
          </w:p>
          <w:p w:rsidR="00104239" w:rsidRDefault="004414B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(2)</w:t>
            </w:r>
            <w:r w:rsidR="00B87C50">
              <w:rPr>
                <w:rFonts w:ascii="標楷體" w:eastAsia="標楷體" w:hAnsi="標楷體" w:cs="標楷體"/>
              </w:rPr>
              <w:t>穿線的</w:t>
            </w:r>
            <w:r>
              <w:rPr>
                <w:rFonts w:ascii="標楷體" w:eastAsia="標楷體" w:hAnsi="標楷體" w:cs="標楷體"/>
              </w:rPr>
              <w:t>有效方法是什麼?</w:t>
            </w:r>
          </w:p>
          <w:p w:rsidR="00104239" w:rsidRDefault="004414B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(3)</w:t>
            </w:r>
            <w:r w:rsidR="00B87C50">
              <w:rPr>
                <w:rFonts w:ascii="標楷體" w:eastAsia="標楷體" w:hAnsi="標楷體" w:cs="標楷體"/>
              </w:rPr>
              <w:t>無法順利穿線時，</w:t>
            </w:r>
            <w:r w:rsidR="00DF04C0">
              <w:rPr>
                <w:rFonts w:ascii="標楷體" w:eastAsia="標楷體" w:hAnsi="標楷體" w:cs="標楷體"/>
              </w:rPr>
              <w:t>可以怎麼辦</w:t>
            </w:r>
            <w:r>
              <w:rPr>
                <w:rFonts w:ascii="標楷體" w:eastAsia="標楷體" w:hAnsi="標楷體" w:cs="標楷體"/>
              </w:rPr>
              <w:t>呢?</w:t>
            </w:r>
          </w:p>
          <w:p w:rsidR="00104239" w:rsidRDefault="00104239">
            <w:pPr>
              <w:rPr>
                <w:rFonts w:ascii="標楷體" w:eastAsia="標楷體" w:hAnsi="標楷體" w:cs="標楷體"/>
              </w:rPr>
            </w:pPr>
          </w:p>
          <w:p w:rsidR="00104239" w:rsidRDefault="00F8711D">
            <w:pPr>
              <w:rPr>
                <w:b/>
              </w:rPr>
            </w:pPr>
            <w:sdt>
              <w:sdtPr>
                <w:tag w:val="goog_rdk_12"/>
                <w:id w:val="1488280764"/>
              </w:sdtPr>
              <w:sdtEndPr/>
              <w:sdtContent>
                <w:r w:rsidR="004414B4">
                  <w:rPr>
                    <w:rFonts w:ascii="Gungsuh" w:eastAsia="Gungsuh" w:hAnsi="Gungsuh" w:cs="Gungsuh"/>
                    <w:b/>
                  </w:rPr>
                  <w:t>三、發展活動</w:t>
                </w:r>
              </w:sdtContent>
            </w:sdt>
          </w:p>
          <w:p w:rsidR="00104239" w:rsidRDefault="004414B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="00DF04C0">
              <w:rPr>
                <w:rFonts w:ascii="標楷體" w:eastAsia="標楷體" w:hAnsi="標楷體" w:cs="標楷體"/>
              </w:rPr>
              <w:t>示範穿針線技巧，</w:t>
            </w:r>
            <w:r w:rsidR="008208DC">
              <w:rPr>
                <w:rFonts w:ascii="標楷體" w:eastAsia="標楷體" w:hAnsi="標楷體" w:cs="標楷體"/>
              </w:rPr>
              <w:t>讓孩子時做練習</w:t>
            </w:r>
          </w:p>
          <w:p w:rsidR="00104239" w:rsidRDefault="004414B4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="008208DC">
              <w:rPr>
                <w:rFonts w:ascii="標楷體" w:eastAsia="標楷體" w:hAnsi="標楷體" w:cs="標楷體"/>
              </w:rPr>
              <w:t>剪裁自己所需布料</w:t>
            </w:r>
          </w:p>
          <w:p w:rsidR="00104239" w:rsidRDefault="004414B4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 w:rsidR="008208DC">
              <w:rPr>
                <w:rFonts w:ascii="標楷體" w:eastAsia="標楷體" w:hAnsi="標楷體" w:cs="標楷體"/>
              </w:rPr>
              <w:t>認識平針與回針縫法</w:t>
            </w:r>
          </w:p>
          <w:p w:rsidR="00104239" w:rsidRDefault="004414B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 w:rsidR="008208DC">
              <w:rPr>
                <w:rFonts w:ascii="標楷體" w:eastAsia="標楷體" w:hAnsi="標楷體" w:cs="標楷體"/>
              </w:rPr>
              <w:t>練習使用平針縫製香包</w:t>
            </w:r>
          </w:p>
          <w:p w:rsidR="00104239" w:rsidRDefault="00F8711D">
            <w:pPr>
              <w:rPr>
                <w:b/>
              </w:rPr>
            </w:pPr>
            <w:sdt>
              <w:sdtPr>
                <w:tag w:val="goog_rdk_13"/>
                <w:id w:val="-244347142"/>
              </w:sdtPr>
              <w:sdtEndPr/>
              <w:sdtContent>
                <w:r w:rsidR="004414B4">
                  <w:rPr>
                    <w:rFonts w:ascii="Gungsuh" w:eastAsia="Gungsuh" w:hAnsi="Gungsuh" w:cs="Gungsuh"/>
                    <w:b/>
                  </w:rPr>
                  <w:t xml:space="preserve">四、綜合活動   </w:t>
                </w:r>
              </w:sdtContent>
            </w:sdt>
          </w:p>
          <w:p w:rsidR="00104239" w:rsidRDefault="004414B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1.引導學生歸納 (1)</w:t>
            </w:r>
            <w:r w:rsidR="008208DC">
              <w:rPr>
                <w:rFonts w:ascii="標楷體" w:eastAsia="標楷體" w:hAnsi="標楷體" w:cs="標楷體"/>
              </w:rPr>
              <w:t>穿線技巧</w:t>
            </w:r>
            <w:r>
              <w:rPr>
                <w:rFonts w:ascii="標楷體" w:eastAsia="標楷體" w:hAnsi="標楷體" w:cs="標楷體"/>
              </w:rPr>
              <w:t>。 (2)</w:t>
            </w:r>
            <w:r w:rsidR="008208DC">
              <w:rPr>
                <w:rFonts w:ascii="標楷體" w:eastAsia="標楷體" w:hAnsi="標楷體" w:cs="標楷體"/>
              </w:rPr>
              <w:t>縫線方法</w:t>
            </w:r>
            <w:r>
              <w:rPr>
                <w:rFonts w:ascii="標楷體" w:eastAsia="標楷體" w:hAnsi="標楷體" w:cs="標楷體"/>
              </w:rPr>
              <w:t xml:space="preserve">。 </w:t>
            </w:r>
          </w:p>
          <w:p w:rsidR="00104239" w:rsidRDefault="004414B4">
            <w:pPr>
              <w:rPr>
                <w:b/>
              </w:rPr>
            </w:pPr>
            <w:r>
              <w:rPr>
                <w:rFonts w:ascii="標楷體" w:eastAsia="標楷體" w:hAnsi="標楷體" w:cs="標楷體"/>
              </w:rPr>
              <w:t>2.老師提醒學生 (1)</w:t>
            </w:r>
            <w:r w:rsidR="008208DC">
              <w:rPr>
                <w:rFonts w:ascii="標楷體" w:eastAsia="標楷體" w:hAnsi="標楷體" w:cs="標楷體"/>
              </w:rPr>
              <w:t>起針和結束的線頭要打結</w:t>
            </w:r>
            <w:r>
              <w:rPr>
                <w:rFonts w:ascii="標楷體" w:eastAsia="標楷體" w:hAnsi="標楷體" w:cs="標楷體"/>
              </w:rPr>
              <w:t xml:space="preserve">。 (2) </w:t>
            </w:r>
            <w:r w:rsidR="008208DC">
              <w:rPr>
                <w:rFonts w:ascii="標楷體" w:eastAsia="標楷體" w:hAnsi="標楷體" w:cs="標楷體"/>
              </w:rPr>
              <w:t>平針縫法一上一下</w:t>
            </w:r>
            <w:r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39" w:rsidRDefault="00104239"/>
          <w:p w:rsidR="00104239" w:rsidRDefault="00F8711D">
            <w:sdt>
              <w:sdtPr>
                <w:tag w:val="goog_rdk_14"/>
                <w:id w:val="1704745744"/>
              </w:sdtPr>
              <w:sdtEndPr/>
              <w:sdtContent>
                <w:r w:rsidR="008208DC">
                  <w:rPr>
                    <w:rFonts w:ascii="Gungsuh" w:eastAsia="Gungsuh" w:hAnsi="Gungsuh" w:cs="Gungsuh"/>
                  </w:rPr>
                  <w:t>5</w:t>
                </w:r>
                <w:r w:rsidR="004414B4">
                  <w:rPr>
                    <w:rFonts w:ascii="Gungsuh" w:eastAsia="Gungsuh" w:hAnsi="Gungsuh" w:cs="Gungsuh"/>
                  </w:rPr>
                  <w:t>分鐘</w:t>
                </w:r>
              </w:sdtContent>
            </w:sdt>
          </w:p>
          <w:p w:rsidR="00104239" w:rsidRDefault="00104239"/>
          <w:p w:rsidR="00104239" w:rsidRDefault="00104239"/>
          <w:p w:rsidR="00104239" w:rsidRDefault="00104239"/>
          <w:p w:rsidR="00104239" w:rsidRDefault="00104239"/>
          <w:p w:rsidR="00104239" w:rsidRDefault="00104239"/>
          <w:p w:rsidR="00104239" w:rsidRDefault="00F8711D">
            <w:sdt>
              <w:sdtPr>
                <w:tag w:val="goog_rdk_15"/>
                <w:id w:val="-771470960"/>
              </w:sdtPr>
              <w:sdtEndPr/>
              <w:sdtContent>
                <w:r w:rsidR="004414B4">
                  <w:rPr>
                    <w:rFonts w:ascii="Gungsuh" w:eastAsia="Gungsuh" w:hAnsi="Gungsuh" w:cs="Gungsuh"/>
                  </w:rPr>
                  <w:t>10分鐘</w:t>
                </w:r>
              </w:sdtContent>
            </w:sdt>
          </w:p>
          <w:p w:rsidR="00104239" w:rsidRDefault="00104239"/>
          <w:p w:rsidR="00104239" w:rsidRDefault="00104239"/>
          <w:p w:rsidR="00104239" w:rsidRDefault="00104239"/>
          <w:p w:rsidR="00104239" w:rsidRDefault="00104239"/>
          <w:p w:rsidR="00104239" w:rsidRDefault="00104239"/>
          <w:p w:rsidR="00104239" w:rsidRDefault="00104239"/>
          <w:p w:rsidR="00104239" w:rsidRDefault="00104239"/>
          <w:p w:rsidR="00104239" w:rsidRDefault="00104239"/>
          <w:p w:rsidR="00104239" w:rsidRDefault="00F8711D">
            <w:sdt>
              <w:sdtPr>
                <w:tag w:val="goog_rdk_16"/>
                <w:id w:val="1881120608"/>
              </w:sdtPr>
              <w:sdtEndPr/>
              <w:sdtContent>
                <w:r w:rsidR="004414B4">
                  <w:rPr>
                    <w:rFonts w:ascii="Gungsuh" w:eastAsia="Gungsuh" w:hAnsi="Gungsuh" w:cs="Gungsuh"/>
                  </w:rPr>
                  <w:t>20分鐘</w:t>
                </w:r>
              </w:sdtContent>
            </w:sdt>
          </w:p>
          <w:p w:rsidR="00104239" w:rsidRDefault="00104239"/>
          <w:p w:rsidR="00104239" w:rsidRDefault="00104239"/>
          <w:p w:rsidR="00104239" w:rsidRDefault="00104239"/>
          <w:p w:rsidR="00104239" w:rsidRDefault="00104239"/>
          <w:p w:rsidR="00104239" w:rsidRDefault="00104239"/>
          <w:p w:rsidR="00104239" w:rsidRDefault="00F8711D">
            <w:sdt>
              <w:sdtPr>
                <w:tag w:val="goog_rdk_17"/>
                <w:id w:val="-2065477735"/>
              </w:sdtPr>
              <w:sdtEndPr/>
              <w:sdtContent>
                <w:r w:rsidR="004414B4">
                  <w:rPr>
                    <w:rFonts w:ascii="Gungsuh" w:eastAsia="Gungsuh" w:hAnsi="Gungsuh" w:cs="Gungsuh"/>
                  </w:rPr>
                  <w:t>5分鐘</w:t>
                </w:r>
              </w:sdtContent>
            </w:sdt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239" w:rsidRDefault="00104239"/>
          <w:p w:rsidR="00104239" w:rsidRDefault="00104239"/>
          <w:p w:rsidR="00104239" w:rsidRDefault="00104239"/>
          <w:p w:rsidR="00104239" w:rsidRDefault="00104239"/>
          <w:p w:rsidR="00104239" w:rsidRDefault="00104239"/>
          <w:p w:rsidR="00104239" w:rsidRDefault="00104239"/>
          <w:p w:rsidR="00104239" w:rsidRDefault="00104239"/>
        </w:tc>
      </w:tr>
      <w:tr w:rsidR="00104239">
        <w:trPr>
          <w:trHeight w:val="760"/>
          <w:jc w:val="center"/>
        </w:trPr>
        <w:tc>
          <w:tcPr>
            <w:tcW w:w="191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4239" w:rsidRDefault="004414B4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lastRenderedPageBreak/>
              <w:t>評  量</w:t>
            </w:r>
          </w:p>
        </w:tc>
        <w:tc>
          <w:tcPr>
            <w:tcW w:w="8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239" w:rsidRDefault="004414B4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透過多元評量：口語評量、實作評量、觀察評量等，隨時檢視</w:t>
            </w:r>
          </w:p>
          <w:p w:rsidR="00104239" w:rsidRDefault="004414B4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學生的學習狀況，進行課程檢核與調整。</w:t>
            </w:r>
          </w:p>
        </w:tc>
      </w:tr>
    </w:tbl>
    <w:p w:rsidR="00104239" w:rsidRDefault="00104239">
      <w:pPr>
        <w:rPr>
          <w:b/>
          <w:sz w:val="32"/>
          <w:szCs w:val="32"/>
        </w:rPr>
      </w:pPr>
    </w:p>
    <w:p w:rsidR="00104239" w:rsidRDefault="004414B4">
      <w:pPr>
        <w:rPr>
          <w:rFonts w:ascii="微軟正黑體" w:eastAsia="微軟正黑體" w:hAnsi="微軟正黑體" w:cs="微軟正黑體"/>
          <w:b/>
          <w:color w:val="0070C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70C0"/>
          <w:sz w:val="32"/>
          <w:szCs w:val="32"/>
        </w:rPr>
        <w:t>二、教學照片與成果</w:t>
      </w:r>
    </w:p>
    <w:tbl>
      <w:tblPr>
        <w:tblStyle w:val="a6"/>
        <w:tblW w:w="962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104239">
        <w:trPr>
          <w:trHeight w:val="3117"/>
        </w:trPr>
        <w:tc>
          <w:tcPr>
            <w:tcW w:w="4814" w:type="dxa"/>
          </w:tcPr>
          <w:p w:rsidR="00104239" w:rsidRDefault="00F9010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2919730" cy="518541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729_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9730" cy="518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104239" w:rsidRDefault="00F9010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2919730" cy="518541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730_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9730" cy="518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239">
        <w:tc>
          <w:tcPr>
            <w:tcW w:w="4814" w:type="dxa"/>
          </w:tcPr>
          <w:p w:rsidR="00104239" w:rsidRDefault="00F8711D" w:rsidP="00F90108">
            <w:pPr>
              <w:rPr>
                <w:sz w:val="32"/>
                <w:szCs w:val="32"/>
              </w:rPr>
            </w:pPr>
            <w:sdt>
              <w:sdtPr>
                <w:tag w:val="goog_rdk_18"/>
                <w:id w:val="-441834153"/>
              </w:sdtPr>
              <w:sdtEndPr/>
              <w:sdtContent>
                <w:r w:rsidR="004414B4">
                  <w:rPr>
                    <w:rFonts w:ascii="Gungsuh" w:eastAsia="Gungsuh" w:hAnsi="Gungsuh" w:cs="Gungsuh"/>
                    <w:sz w:val="32"/>
                    <w:szCs w:val="32"/>
                  </w:rPr>
                  <w:t>說明：</w:t>
                </w:r>
                <w:r w:rsidR="00F90108">
                  <w:rPr>
                    <w:rFonts w:ascii="新細明體" w:eastAsia="新細明體" w:hAnsi="新細明體" w:cs="新細明體" w:hint="eastAsia"/>
                    <w:sz w:val="32"/>
                    <w:szCs w:val="32"/>
                  </w:rPr>
                  <w:t>練習穿針線</w:t>
                </w:r>
              </w:sdtContent>
            </w:sdt>
          </w:p>
        </w:tc>
        <w:tc>
          <w:tcPr>
            <w:tcW w:w="4814" w:type="dxa"/>
          </w:tcPr>
          <w:p w:rsidR="00104239" w:rsidRDefault="00F8711D">
            <w:pPr>
              <w:rPr>
                <w:sz w:val="32"/>
                <w:szCs w:val="32"/>
              </w:rPr>
            </w:pPr>
            <w:sdt>
              <w:sdtPr>
                <w:tag w:val="goog_rdk_19"/>
                <w:id w:val="-1038974925"/>
              </w:sdtPr>
              <w:sdtEndPr/>
              <w:sdtContent>
                <w:r w:rsidR="004414B4">
                  <w:rPr>
                    <w:rFonts w:ascii="Gungsuh" w:eastAsia="Gungsuh" w:hAnsi="Gungsuh" w:cs="Gungsuh"/>
                    <w:sz w:val="32"/>
                    <w:szCs w:val="32"/>
                  </w:rPr>
                  <w:t>說明：</w:t>
                </w:r>
                <w:r w:rsidR="00F90108">
                  <w:rPr>
                    <w:rFonts w:ascii="新細明體" w:eastAsia="新細明體" w:hAnsi="新細明體" w:cs="新細明體" w:hint="eastAsia"/>
                    <w:sz w:val="32"/>
                    <w:szCs w:val="32"/>
                  </w:rPr>
                  <w:t>練習穿針線</w:t>
                </w:r>
              </w:sdtContent>
            </w:sdt>
          </w:p>
        </w:tc>
      </w:tr>
      <w:tr w:rsidR="00104239">
        <w:trPr>
          <w:trHeight w:val="3400"/>
        </w:trPr>
        <w:tc>
          <w:tcPr>
            <w:tcW w:w="4814" w:type="dxa"/>
          </w:tcPr>
          <w:p w:rsidR="00104239" w:rsidRDefault="00F9010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2919730" cy="518541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731_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9730" cy="518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104239" w:rsidRDefault="00F9010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2919730" cy="518541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732_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9730" cy="518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239">
        <w:tc>
          <w:tcPr>
            <w:tcW w:w="4814" w:type="dxa"/>
          </w:tcPr>
          <w:p w:rsidR="00104239" w:rsidRDefault="004414B4">
            <w:pPr>
              <w:rPr>
                <w:sz w:val="32"/>
                <w:szCs w:val="32"/>
              </w:rPr>
            </w:pPr>
            <w:r>
              <w:rPr>
                <w:rFonts w:ascii="Gungsuh" w:eastAsia="Gungsuh" w:hAnsi="Gungsuh" w:cs="Gungsuh"/>
                <w:sz w:val="32"/>
                <w:szCs w:val="32"/>
              </w:rPr>
              <w:t>說明：</w:t>
            </w:r>
            <w:r w:rsidR="00F90108">
              <w:t>穿線成功</w:t>
            </w:r>
          </w:p>
        </w:tc>
        <w:tc>
          <w:tcPr>
            <w:tcW w:w="4814" w:type="dxa"/>
          </w:tcPr>
          <w:p w:rsidR="00104239" w:rsidRDefault="00F8711D">
            <w:pPr>
              <w:rPr>
                <w:sz w:val="32"/>
                <w:szCs w:val="32"/>
              </w:rPr>
            </w:pPr>
            <w:sdt>
              <w:sdtPr>
                <w:tag w:val="goog_rdk_21"/>
                <w:id w:val="-836992704"/>
              </w:sdtPr>
              <w:sdtEndPr/>
              <w:sdtContent>
                <w:r w:rsidR="004414B4">
                  <w:rPr>
                    <w:rFonts w:ascii="Gungsuh" w:eastAsia="Gungsuh" w:hAnsi="Gungsuh" w:cs="Gungsuh"/>
                    <w:sz w:val="32"/>
                    <w:szCs w:val="32"/>
                  </w:rPr>
                  <w:t>說明：</w:t>
                </w:r>
                <w:r w:rsidR="00F90108">
                  <w:rPr>
                    <w:rFonts w:ascii="Gungsuh" w:eastAsia="Gungsuh" w:hAnsi="Gungsuh" w:cs="Gungsuh"/>
                    <w:sz w:val="32"/>
                    <w:szCs w:val="32"/>
                  </w:rPr>
                  <w:t>縫線指導</w:t>
                </w:r>
              </w:sdtContent>
            </w:sdt>
          </w:p>
        </w:tc>
      </w:tr>
      <w:tr w:rsidR="00104239">
        <w:trPr>
          <w:trHeight w:val="3275"/>
        </w:trPr>
        <w:tc>
          <w:tcPr>
            <w:tcW w:w="4814" w:type="dxa"/>
          </w:tcPr>
          <w:p w:rsidR="00104239" w:rsidRDefault="00F9010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2919730" cy="1644015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728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9730" cy="164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104239" w:rsidRDefault="00F9010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2101850" cy="3732864"/>
                  <wp:effectExtent l="0" t="0" r="0" b="127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727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0936" cy="3731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239">
        <w:tc>
          <w:tcPr>
            <w:tcW w:w="4814" w:type="dxa"/>
          </w:tcPr>
          <w:p w:rsidR="00104239" w:rsidRDefault="00F8711D">
            <w:pPr>
              <w:rPr>
                <w:sz w:val="32"/>
                <w:szCs w:val="32"/>
              </w:rPr>
            </w:pPr>
            <w:sdt>
              <w:sdtPr>
                <w:tag w:val="goog_rdk_22"/>
                <w:id w:val="-522630720"/>
              </w:sdtPr>
              <w:sdtEndPr/>
              <w:sdtContent>
                <w:r w:rsidR="004414B4">
                  <w:rPr>
                    <w:rFonts w:ascii="Gungsuh" w:eastAsia="Gungsuh" w:hAnsi="Gungsuh" w:cs="Gungsuh"/>
                    <w:sz w:val="32"/>
                    <w:szCs w:val="32"/>
                  </w:rPr>
                  <w:t>說明：</w:t>
                </w:r>
                <w:r w:rsidR="00F90108">
                  <w:rPr>
                    <w:rFonts w:ascii="Gungsuh" w:eastAsia="Gungsuh" w:hAnsi="Gungsuh" w:cs="Gungsuh"/>
                    <w:sz w:val="32"/>
                    <w:szCs w:val="32"/>
                  </w:rPr>
                  <w:t>完成作品</w:t>
                </w:r>
              </w:sdtContent>
            </w:sdt>
          </w:p>
        </w:tc>
        <w:tc>
          <w:tcPr>
            <w:tcW w:w="4814" w:type="dxa"/>
          </w:tcPr>
          <w:p w:rsidR="00104239" w:rsidRDefault="00F8711D">
            <w:pPr>
              <w:rPr>
                <w:sz w:val="32"/>
                <w:szCs w:val="32"/>
              </w:rPr>
            </w:pPr>
            <w:sdt>
              <w:sdtPr>
                <w:tag w:val="goog_rdk_23"/>
                <w:id w:val="-1323124684"/>
              </w:sdtPr>
              <w:sdtEndPr/>
              <w:sdtContent>
                <w:r w:rsidR="004414B4">
                  <w:rPr>
                    <w:rFonts w:ascii="Gungsuh" w:eastAsia="Gungsuh" w:hAnsi="Gungsuh" w:cs="Gungsuh"/>
                    <w:sz w:val="32"/>
                    <w:szCs w:val="32"/>
                  </w:rPr>
                  <w:t>說明：</w:t>
                </w:r>
                <w:r w:rsidR="00F90108">
                  <w:rPr>
                    <w:rFonts w:ascii="Gungsuh" w:eastAsia="Gungsuh" w:hAnsi="Gungsuh" w:cs="Gungsuh"/>
                    <w:sz w:val="32"/>
                    <w:szCs w:val="32"/>
                  </w:rPr>
                  <w:t>隨身佩帶</w:t>
                </w:r>
                <w:bookmarkStart w:id="0" w:name="_GoBack"/>
                <w:bookmarkEnd w:id="0"/>
              </w:sdtContent>
            </w:sdt>
          </w:p>
        </w:tc>
      </w:tr>
    </w:tbl>
    <w:p w:rsidR="00104239" w:rsidRDefault="00104239">
      <w:pPr>
        <w:widowControl/>
        <w:rPr>
          <w:b/>
          <w:color w:val="000000"/>
          <w:sz w:val="32"/>
          <w:szCs w:val="32"/>
        </w:rPr>
      </w:pPr>
    </w:p>
    <w:sectPr w:rsidR="00104239">
      <w:headerReference w:type="default" r:id="rId15"/>
      <w:footerReference w:type="default" r:id="rId16"/>
      <w:pgSz w:w="11906" w:h="16838"/>
      <w:pgMar w:top="397" w:right="1134" w:bottom="397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11D" w:rsidRDefault="00F8711D">
      <w:r>
        <w:separator/>
      </w:r>
    </w:p>
  </w:endnote>
  <w:endnote w:type="continuationSeparator" w:id="0">
    <w:p w:rsidR="00F8711D" w:rsidRDefault="00F87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魏碑體">
    <w:altName w:val="Times New Roman"/>
    <w:charset w:val="00"/>
    <w:family w:val="auto"/>
    <w:pitch w:val="default"/>
  </w:font>
  <w:font w:name="華康行書體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panose1 w:val="00000000000000000000"/>
    <w:charset w:val="00"/>
    <w:family w:val="roman"/>
    <w:notTrueType/>
    <w:pitch w:val="default"/>
  </w:font>
  <w:font w:name="華康文徵明體W4">
    <w:altName w:val="Times New Roman"/>
    <w:charset w:val="00"/>
    <w:family w:val="auto"/>
    <w:pitch w:val="default"/>
  </w:font>
  <w:font w:name="華康仿宋體W4">
    <w:altName w:val="Times New Roman"/>
    <w:charset w:val="00"/>
    <w:family w:val="auto"/>
    <w:pitch w:val="default"/>
  </w:font>
  <w:font w:name="華康新篆體">
    <w:altName w:val="Times New Roman"/>
    <w:charset w:val="00"/>
    <w:family w:val="auto"/>
    <w:pitch w:val="default"/>
  </w:font>
  <w:font w:name="華康竹風體W4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239" w:rsidRDefault="004414B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right" w:pos="8931"/>
      </w:tabs>
      <w:rPr>
        <w:rFonts w:ascii="華康竹風體W4" w:eastAsia="華康竹風體W4" w:hAnsi="華康竹風體W4" w:cs="華康竹風體W4"/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93D7A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11D" w:rsidRDefault="00F8711D">
      <w:r>
        <w:separator/>
      </w:r>
    </w:p>
  </w:footnote>
  <w:footnote w:type="continuationSeparator" w:id="0">
    <w:p w:rsidR="00F8711D" w:rsidRDefault="00F87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239" w:rsidRDefault="004414B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right" w:pos="9638"/>
      </w:tabs>
      <w:rPr>
        <w:color w:val="000000"/>
        <w:sz w:val="20"/>
        <w:szCs w:val="20"/>
      </w:rPr>
    </w:pPr>
    <w:r>
      <w:rPr>
        <w:rFonts w:ascii="華康新篆體" w:eastAsia="華康新篆體" w:hAnsi="華康新篆體" w:cs="華康新篆體"/>
        <w:color w:val="000000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C1CAF"/>
    <w:multiLevelType w:val="multilevel"/>
    <w:tmpl w:val="420295BC"/>
    <w:lvl w:ilvl="0">
      <w:start w:val="1"/>
      <w:numFmt w:val="decimal"/>
      <w:lvlText w:val="%1-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44F78DD"/>
    <w:multiLevelType w:val="multilevel"/>
    <w:tmpl w:val="0BC0028C"/>
    <w:lvl w:ilvl="0">
      <w:start w:val="1"/>
      <w:numFmt w:val="decimal"/>
      <w:lvlText w:val="%1."/>
      <w:lvlJc w:val="left"/>
      <w:pPr>
        <w:ind w:left="362" w:hanging="360"/>
      </w:pPr>
    </w:lvl>
    <w:lvl w:ilvl="1">
      <w:start w:val="1"/>
      <w:numFmt w:val="decimal"/>
      <w:lvlText w:val="%2、"/>
      <w:lvlJc w:val="left"/>
      <w:pPr>
        <w:ind w:left="962" w:hanging="480"/>
      </w:pPr>
    </w:lvl>
    <w:lvl w:ilvl="2">
      <w:start w:val="1"/>
      <w:numFmt w:val="lowerRoman"/>
      <w:lvlText w:val="%3."/>
      <w:lvlJc w:val="right"/>
      <w:pPr>
        <w:ind w:left="1442" w:hanging="480"/>
      </w:pPr>
    </w:lvl>
    <w:lvl w:ilvl="3">
      <w:start w:val="1"/>
      <w:numFmt w:val="decimal"/>
      <w:lvlText w:val="%4."/>
      <w:lvlJc w:val="left"/>
      <w:pPr>
        <w:ind w:left="1922" w:hanging="480"/>
      </w:pPr>
    </w:lvl>
    <w:lvl w:ilvl="4">
      <w:start w:val="1"/>
      <w:numFmt w:val="decimal"/>
      <w:lvlText w:val="%5、"/>
      <w:lvlJc w:val="left"/>
      <w:pPr>
        <w:ind w:left="2402" w:hanging="480"/>
      </w:pPr>
    </w:lvl>
    <w:lvl w:ilvl="5">
      <w:start w:val="1"/>
      <w:numFmt w:val="lowerRoman"/>
      <w:lvlText w:val="%6."/>
      <w:lvlJc w:val="right"/>
      <w:pPr>
        <w:ind w:left="2882" w:hanging="480"/>
      </w:pPr>
    </w:lvl>
    <w:lvl w:ilvl="6">
      <w:start w:val="1"/>
      <w:numFmt w:val="decimal"/>
      <w:lvlText w:val="%7."/>
      <w:lvlJc w:val="left"/>
      <w:pPr>
        <w:ind w:left="3362" w:hanging="480"/>
      </w:pPr>
    </w:lvl>
    <w:lvl w:ilvl="7">
      <w:start w:val="1"/>
      <w:numFmt w:val="decimal"/>
      <w:lvlText w:val="%8、"/>
      <w:lvlJc w:val="left"/>
      <w:pPr>
        <w:ind w:left="3842" w:hanging="480"/>
      </w:pPr>
    </w:lvl>
    <w:lvl w:ilvl="8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04239"/>
    <w:rsid w:val="00104239"/>
    <w:rsid w:val="001C69E2"/>
    <w:rsid w:val="004414B4"/>
    <w:rsid w:val="007F5619"/>
    <w:rsid w:val="008208DC"/>
    <w:rsid w:val="008252BD"/>
    <w:rsid w:val="00B87C50"/>
    <w:rsid w:val="00C93D7A"/>
    <w:rsid w:val="00DF04C0"/>
    <w:rsid w:val="00F8711D"/>
    <w:rsid w:val="00F9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libri" w:eastAsia="Calibri" w:hAnsi="Calibri" w:cs="Calibri"/>
      <w:b/>
      <w:sz w:val="52"/>
      <w:szCs w:val="5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line="720" w:lineRule="auto"/>
      <w:jc w:val="center"/>
      <w:outlineLvl w:val="2"/>
    </w:pPr>
    <w:rPr>
      <w:rFonts w:ascii="Arial" w:eastAsia="Arial" w:hAnsi="Arial" w:cs="Arial"/>
      <w:b/>
      <w:sz w:val="36"/>
      <w:szCs w:val="3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F56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F561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rsid w:val="00B87C50"/>
    <w:pPr>
      <w:snapToGrid w:val="0"/>
    </w:pPr>
  </w:style>
  <w:style w:type="character" w:customStyle="1" w:styleId="aa">
    <w:name w:val="章節附註文字 字元"/>
    <w:basedOn w:val="a0"/>
    <w:link w:val="a9"/>
    <w:uiPriority w:val="99"/>
    <w:semiHidden/>
    <w:rsid w:val="00B87C50"/>
  </w:style>
  <w:style w:type="character" w:styleId="ab">
    <w:name w:val="endnote reference"/>
    <w:basedOn w:val="a0"/>
    <w:uiPriority w:val="99"/>
    <w:semiHidden/>
    <w:unhideWhenUsed/>
    <w:rsid w:val="00B87C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libri" w:eastAsia="Calibri" w:hAnsi="Calibri" w:cs="Calibri"/>
      <w:b/>
      <w:sz w:val="52"/>
      <w:szCs w:val="5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line="720" w:lineRule="auto"/>
      <w:jc w:val="center"/>
      <w:outlineLvl w:val="2"/>
    </w:pPr>
    <w:rPr>
      <w:rFonts w:ascii="Arial" w:eastAsia="Arial" w:hAnsi="Arial" w:cs="Arial"/>
      <w:b/>
      <w:sz w:val="36"/>
      <w:szCs w:val="3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F56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F561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rsid w:val="00B87C50"/>
    <w:pPr>
      <w:snapToGrid w:val="0"/>
    </w:pPr>
  </w:style>
  <w:style w:type="character" w:customStyle="1" w:styleId="aa">
    <w:name w:val="章節附註文字 字元"/>
    <w:basedOn w:val="a0"/>
    <w:link w:val="a9"/>
    <w:uiPriority w:val="99"/>
    <w:semiHidden/>
    <w:rsid w:val="00B87C50"/>
  </w:style>
  <w:style w:type="character" w:styleId="ab">
    <w:name w:val="endnote reference"/>
    <w:basedOn w:val="a0"/>
    <w:uiPriority w:val="99"/>
    <w:semiHidden/>
    <w:unhideWhenUsed/>
    <w:rsid w:val="00B87C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2C6pb6vfQM8GGjGXkq4JOuB6tA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DgAciExU2R4aEtOVVFTaFJxRF9wbEJIQlJMZ3R6OU1NVkl5UH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Lopat</dc:creator>
  <cp:lastModifiedBy>roamer_u884057</cp:lastModifiedBy>
  <cp:revision>2</cp:revision>
  <dcterms:created xsi:type="dcterms:W3CDTF">2024-06-29T01:12:00Z</dcterms:created>
  <dcterms:modified xsi:type="dcterms:W3CDTF">2024-06-29T01:12:00Z</dcterms:modified>
</cp:coreProperties>
</file>