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E5C0" w14:textId="1130B22D" w:rsidR="00192935" w:rsidRPr="00131BAE" w:rsidRDefault="007222C0" w:rsidP="0019293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131B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特殊需求</w:t>
      </w:r>
      <w:r w:rsidR="00192935" w:rsidRPr="00131B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領域教學活動設計</w:t>
      </w:r>
    </w:p>
    <w:tbl>
      <w:tblPr>
        <w:tblpPr w:leftFromText="180" w:rightFromText="180" w:vertAnchor="text" w:horzAnchor="margin" w:tblpXSpec="center" w:tblpY="6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1345"/>
        <w:gridCol w:w="3005"/>
      </w:tblGrid>
      <w:tr w:rsidR="007C47E8" w:rsidRPr="007C47E8" w14:paraId="53B3DD96" w14:textId="77777777" w:rsidTr="00192935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CDBAD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9746F64" w14:textId="77777777" w:rsidR="00192935" w:rsidRPr="007C47E8" w:rsidRDefault="005B1906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特教班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2063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單元名稱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6416A48F" w14:textId="3ADD5972" w:rsidR="00192935" w:rsidRPr="007C47E8" w:rsidRDefault="006E4B6C" w:rsidP="0023056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我是連線得分王</w:t>
            </w:r>
          </w:p>
        </w:tc>
      </w:tr>
      <w:tr w:rsidR="007C47E8" w:rsidRPr="007C47E8" w14:paraId="67290CD7" w14:textId="77777777" w:rsidTr="00192935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8A2F4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設計者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BA02DDB" w14:textId="3E0BC0D0" w:rsidR="009B718F" w:rsidRPr="007C47E8" w:rsidRDefault="003E79BE" w:rsidP="0019293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廖秀芬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BDB6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教學者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40ED3578" w14:textId="357DA64B" w:rsidR="00192935" w:rsidRPr="007C47E8" w:rsidRDefault="003E79BE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廖秀芬</w:t>
            </w:r>
          </w:p>
        </w:tc>
      </w:tr>
      <w:tr w:rsidR="007C47E8" w:rsidRPr="007C47E8" w14:paraId="462FC9D1" w14:textId="77777777" w:rsidTr="00192935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E828D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教學地點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6F432B05" w14:textId="15662CD1" w:rsidR="00192935" w:rsidRPr="007C47E8" w:rsidRDefault="005B1906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特教班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649C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proofErr w:type="gramStart"/>
            <w:r w:rsidRPr="007C47E8">
              <w:rPr>
                <w:rFonts w:asciiTheme="minorEastAsia" w:hAnsiTheme="minorEastAsia"/>
                <w:b/>
                <w:color w:val="000000" w:themeColor="text1"/>
              </w:rPr>
              <w:t>總節數</w:t>
            </w:r>
            <w:proofErr w:type="gram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DDA9916" w14:textId="5C0429FA" w:rsidR="00192935" w:rsidRPr="007C47E8" w:rsidRDefault="00D5638C" w:rsidP="00562C6B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160</w:t>
            </w:r>
            <w:r w:rsidR="00192935" w:rsidRPr="007C47E8">
              <w:rPr>
                <w:rFonts w:asciiTheme="minorEastAsia" w:hAnsiTheme="minorEastAsia"/>
                <w:color w:val="000000" w:themeColor="text1"/>
              </w:rPr>
              <w:t>分鐘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-教案為第</w:t>
            </w:r>
            <w:r w:rsidR="006E4B6C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節</w:t>
            </w:r>
          </w:p>
        </w:tc>
      </w:tr>
      <w:tr w:rsidR="007C47E8" w:rsidRPr="007C47E8" w14:paraId="0D0B74DB" w14:textId="77777777" w:rsidTr="00192935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5E3543" w14:textId="77777777" w:rsidR="0086382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</w:rPr>
              <w:t>學生</w:t>
            </w:r>
          </w:p>
          <w:p w14:paraId="632E191D" w14:textId="77777777" w:rsidR="00192935" w:rsidRPr="007C47E8" w:rsidRDefault="00192935" w:rsidP="0086382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</w:rPr>
              <w:t>能力分析</w:t>
            </w:r>
          </w:p>
        </w:tc>
        <w:tc>
          <w:tcPr>
            <w:tcW w:w="8163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7A865C33" w14:textId="2115E44F" w:rsidR="00562C6B" w:rsidRPr="007C47E8" w:rsidRDefault="00562C6B" w:rsidP="00863825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6E4B6C">
              <w:rPr>
                <w:rFonts w:asciiTheme="minorEastAsia" w:hAnsiTheme="minorEastAsia" w:hint="eastAsia"/>
                <w:color w:val="000000" w:themeColor="text1"/>
              </w:rPr>
              <w:t>.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學生</w:t>
            </w:r>
            <w:r w:rsidR="003707B6" w:rsidRPr="007C47E8">
              <w:rPr>
                <w:rFonts w:asciiTheme="minorEastAsia" w:hAnsiTheme="minorEastAsia" w:hint="eastAsia"/>
                <w:color w:val="000000" w:themeColor="text1"/>
              </w:rPr>
              <w:t>有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將球丟出去</w:t>
            </w:r>
            <w:r w:rsidR="003707B6" w:rsidRPr="007C47E8">
              <w:rPr>
                <w:rFonts w:asciiTheme="minorEastAsia" w:hAnsiTheme="minorEastAsia" w:hint="eastAsia"/>
                <w:color w:val="000000" w:themeColor="text1"/>
              </w:rPr>
              <w:t>的基本能力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7D76546A" w14:textId="5831482E" w:rsidR="00A72A73" w:rsidRPr="007C47E8" w:rsidRDefault="00562C6B" w:rsidP="00863825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6E4B6C">
              <w:rPr>
                <w:rFonts w:asciiTheme="minorEastAsia" w:hAnsiTheme="minorEastAsia" w:hint="eastAsia"/>
                <w:color w:val="000000" w:themeColor="text1"/>
              </w:rPr>
              <w:t>.</w:t>
            </w:r>
            <w:r w:rsidR="003707B6" w:rsidRPr="007C47E8">
              <w:rPr>
                <w:rFonts w:asciiTheme="minorEastAsia" w:hAnsiTheme="minorEastAsia" w:hint="eastAsia"/>
                <w:color w:val="000000" w:themeColor="text1"/>
              </w:rPr>
              <w:t>部分學生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能聽明白老師的指令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33A24B35" w14:textId="3B32C02D" w:rsidR="00D5638C" w:rsidRDefault="003707B6" w:rsidP="00D5638C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>3</w:t>
            </w:r>
            <w:r w:rsidR="006E4B6C">
              <w:rPr>
                <w:rFonts w:asciiTheme="minorEastAsia" w:hAnsiTheme="minorEastAsia" w:hint="eastAsia"/>
                <w:color w:val="000000" w:themeColor="text1"/>
              </w:rPr>
              <w:t>.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部分學生能辨認數字1-9，且明白遊戲規則</w:t>
            </w:r>
            <w:r w:rsidR="00BC7DD9"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0280BFC1" w14:textId="77777777" w:rsidR="006E4B6C" w:rsidRDefault="006E4B6C" w:rsidP="00D563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4.部分學生能識別1-9數字。</w:t>
            </w:r>
          </w:p>
          <w:p w14:paraId="0F8C1B99" w14:textId="5BF78352" w:rsidR="006E4B6C" w:rsidRPr="006E4B6C" w:rsidRDefault="006E4B6C" w:rsidP="00D5638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5.部分學生有3格直的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橫的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  <w:r>
              <w:rPr>
                <w:rFonts w:asciiTheme="minorEastAsia" w:hAnsiTheme="minorEastAsia"/>
                <w:color w:val="000000" w:themeColor="text1"/>
              </w:rPr>
              <w:t>斜的連成一線的概念。</w:t>
            </w:r>
          </w:p>
        </w:tc>
      </w:tr>
      <w:tr w:rsidR="007C47E8" w:rsidRPr="007C47E8" w14:paraId="7D5614A6" w14:textId="77777777" w:rsidTr="00D5638C">
        <w:trPr>
          <w:trHeight w:val="640"/>
        </w:trPr>
        <w:tc>
          <w:tcPr>
            <w:tcW w:w="9747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8EB8D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設計依據</w:t>
            </w:r>
          </w:p>
        </w:tc>
      </w:tr>
      <w:tr w:rsidR="007C47E8" w:rsidRPr="007C47E8" w14:paraId="07ADB2D6" w14:textId="77777777" w:rsidTr="0019293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330DE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核心</w:t>
            </w:r>
          </w:p>
          <w:p w14:paraId="7A56AB8E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素養</w:t>
            </w:r>
          </w:p>
          <w:p w14:paraId="6A0070E7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833B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總綱</w:t>
            </w: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1BF26A" w14:textId="77777777" w:rsidR="00150BBB" w:rsidRPr="0008662B" w:rsidRDefault="00150BBB" w:rsidP="00150BBB">
            <w:pPr>
              <w:pStyle w:val="Default"/>
              <w:jc w:val="both"/>
              <w:rPr>
                <w:rFonts w:asciiTheme="minorEastAsia" w:eastAsiaTheme="minorEastAsia" w:hAnsiTheme="minorEastAsia" w:cs="Calibri"/>
                <w:color w:val="000000" w:themeColor="text1"/>
              </w:rPr>
            </w:pPr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>A3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規劃執行</w:t>
            </w:r>
          </w:p>
          <w:p w14:paraId="02C62CB4" w14:textId="372FAB5E" w:rsidR="00DD6152" w:rsidRPr="007C47E8" w:rsidRDefault="00150BBB" w:rsidP="00150BBB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>C2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人際關係與團隊合作</w:t>
            </w:r>
          </w:p>
        </w:tc>
      </w:tr>
      <w:tr w:rsidR="007C47E8" w:rsidRPr="007C47E8" w14:paraId="3D6732D5" w14:textId="77777777" w:rsidTr="0019293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B26D20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11123A2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領綱核心</w:t>
            </w:r>
            <w:proofErr w:type="gramEnd"/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</w:tcBorders>
          </w:tcPr>
          <w:p w14:paraId="7321E3C8" w14:textId="77777777" w:rsidR="00192935" w:rsidRPr="00EB335D" w:rsidRDefault="00150BBB" w:rsidP="00150BB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DFKaiShu-SB-Estd-BF"/>
                <w:color w:val="000000" w:themeColor="text1"/>
              </w:rPr>
              <w:t>-A1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發展並強化身體活動能力及功能性動作技能。</w:t>
            </w:r>
          </w:p>
          <w:p w14:paraId="4FFD2452" w14:textId="407622E6" w:rsidR="00AB38F6" w:rsidRPr="00EB335D" w:rsidRDefault="00AB38F6" w:rsidP="00AB38F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DFKaiShu-SB-Estd-BF"/>
                <w:color w:val="000000" w:themeColor="text1"/>
              </w:rPr>
              <w:t>-A2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運用身體活動能力及功能性動作技能，發展並提升參與學校生活 的能力，實踐及因應生活環境中的各種挑戰。</w:t>
            </w:r>
          </w:p>
        </w:tc>
      </w:tr>
      <w:tr w:rsidR="007C47E8" w:rsidRPr="007C47E8" w14:paraId="48FF929C" w14:textId="77777777" w:rsidTr="0019293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5F570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54759E48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3975E8" w14:textId="77777777" w:rsidR="007D52CC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3F460CC5" w14:textId="26A63484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C5026" w14:textId="284F77F0" w:rsidR="007334B8" w:rsidRPr="00EB335D" w:rsidRDefault="00150BBB" w:rsidP="00150BB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2-9 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具備動作計劃技能。</w:t>
            </w:r>
          </w:p>
          <w:p w14:paraId="41573100" w14:textId="1E0C0F42" w:rsidR="00562C6B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特功</w:t>
            </w:r>
            <w:proofErr w:type="gramEnd"/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 xml:space="preserve">3-2 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運用功能性動作技能參與經常性的學習活動。</w:t>
            </w:r>
          </w:p>
        </w:tc>
      </w:tr>
      <w:tr w:rsidR="007C47E8" w:rsidRPr="007C47E8" w14:paraId="6B5CD4CD" w14:textId="77777777" w:rsidTr="0019293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83AB3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EAC772" w14:textId="77777777" w:rsidR="007D52CC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43E09834" w14:textId="246D29D6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</w:tcBorders>
          </w:tcPr>
          <w:p w14:paraId="04FA2BB5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X-1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依示範模仿簡單或單一的動作。</w:t>
            </w:r>
          </w:p>
          <w:p w14:paraId="0C6B7707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X-2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依示範模仿複雜或連續二個以上的動作。</w:t>
            </w:r>
          </w:p>
          <w:p w14:paraId="11C20AD5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X-3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聽指令做出簡單或單一的動作。</w:t>
            </w:r>
          </w:p>
          <w:p w14:paraId="5C264533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X-4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聽指令做出複雜或連續二個以上的動作。</w:t>
            </w:r>
          </w:p>
          <w:p w14:paraId="3629598A" w14:textId="67E52C92" w:rsidR="001C36E7" w:rsidRPr="00EB335D" w:rsidRDefault="007334B8" w:rsidP="00C13650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X-5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毋需示範或指令，做出序列性動作。</w:t>
            </w:r>
          </w:p>
        </w:tc>
      </w:tr>
      <w:tr w:rsidR="007C47E8" w:rsidRPr="007C47E8" w14:paraId="615FCE3B" w14:textId="77777777" w:rsidTr="0019293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35CBC3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教材來源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5FD25" w14:textId="77777777" w:rsidR="00192935" w:rsidRPr="007C47E8" w:rsidRDefault="00D40CCD" w:rsidP="00D40CCD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自編</w:t>
            </w:r>
          </w:p>
          <w:p w14:paraId="7187887C" w14:textId="77777777" w:rsidR="004E3856" w:rsidRPr="007C47E8" w:rsidRDefault="00D40CCD" w:rsidP="004E385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參考教材:</w:t>
            </w:r>
            <w:r w:rsidR="004E3856" w:rsidRPr="007C47E8">
              <w:rPr>
                <w:rFonts w:asciiTheme="minorEastAsia" w:hAnsiTheme="minorEastAsia" w:hint="eastAsia"/>
                <w:color w:val="000000" w:themeColor="text1"/>
              </w:rPr>
              <w:t>12年國民基本教育身心障礙相關之特殊需求領域課程綱要、</w:t>
            </w:r>
          </w:p>
          <w:p w14:paraId="77ADCB5E" w14:textId="2755422F" w:rsidR="00D40CCD" w:rsidRPr="007C47E8" w:rsidRDefault="004E3856" w:rsidP="004E385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    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翰林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健康與體育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第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冊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、第</w:t>
            </w:r>
            <w:r w:rsidR="0008662B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冊</w:t>
            </w:r>
          </w:p>
        </w:tc>
      </w:tr>
      <w:tr w:rsidR="007C47E8" w:rsidRPr="007C47E8" w14:paraId="00F8C720" w14:textId="77777777" w:rsidTr="0019293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3779BA7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教學設備/資源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ADAEE5" w14:textId="49A4AF98" w:rsidR="007D52CC" w:rsidRPr="007C47E8" w:rsidRDefault="000A4A52" w:rsidP="001163C3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棒球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九宮格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數字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版</w:t>
            </w:r>
            <w:r w:rsidR="007D52CC" w:rsidRPr="007C47E8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7D52CC"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軟式球2顆  3. 狀況題:向其他同學求救</w:t>
            </w:r>
          </w:p>
          <w:p w14:paraId="7396F318" w14:textId="78F82C42" w:rsidR="00562C6B" w:rsidRPr="007C47E8" w:rsidRDefault="00562C6B" w:rsidP="007D52C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47E8" w:rsidRPr="007C47E8" w14:paraId="727F1978" w14:textId="77777777" w:rsidTr="0019293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01E2EF" w14:textId="77777777" w:rsidR="008D7939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教學策略</w:t>
            </w:r>
          </w:p>
          <w:p w14:paraId="62FBBD36" w14:textId="77BD6CBF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與增強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96AF5C" w14:textId="7AF7E21C" w:rsidR="00130990" w:rsidRPr="007C47E8" w:rsidRDefault="00B1626E" w:rsidP="001163C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直接教學法</w:t>
            </w:r>
            <w:r w:rsidR="00130990"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25D2538F" w14:textId="373D727F" w:rsidR="00130990" w:rsidRPr="007C47E8" w:rsidRDefault="00130990" w:rsidP="001163C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社會性增強：當學生回答正確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擊中</w:t>
            </w:r>
            <w:proofErr w:type="gramStart"/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九宮格版或</w:t>
            </w:r>
            <w:proofErr w:type="gramEnd"/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連成一線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即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給</w:t>
            </w:r>
            <w:r w:rsidR="000C56B7" w:rsidRPr="007C47E8">
              <w:rPr>
                <w:rFonts w:asciiTheme="minorEastAsia" w:hAnsiTheme="minorEastAsia" w:hint="eastAsia"/>
                <w:color w:val="000000" w:themeColor="text1"/>
              </w:rPr>
              <w:t>學生口頭誇獎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，其他同學也會拍手叫好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07489869" w14:textId="68059C29" w:rsidR="000C56B7" w:rsidRPr="007C47E8" w:rsidRDefault="000C56B7" w:rsidP="000C56B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Pr="007C47E8">
              <w:rPr>
                <w:rFonts w:asciiTheme="minorEastAsia" w:hAnsiTheme="minorEastAsia"/>
                <w:color w:val="000000" w:themeColor="text1"/>
              </w:rPr>
              <w:t>.</w:t>
            </w:r>
            <w:r w:rsidR="00130990" w:rsidRPr="007C47E8">
              <w:rPr>
                <w:rFonts w:asciiTheme="minorEastAsia" w:hAnsiTheme="minorEastAsia" w:hint="eastAsia"/>
                <w:color w:val="000000" w:themeColor="text1"/>
              </w:rPr>
              <w:t>評量方式：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教師觀察、實作評量。</w:t>
            </w:r>
          </w:p>
          <w:p w14:paraId="10DC6799" w14:textId="69B42825" w:rsidR="00192935" w:rsidRPr="007C47E8" w:rsidRDefault="00192935" w:rsidP="000C56B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8A0DAD4" w14:textId="77777777" w:rsidR="00EA54E1" w:rsidRPr="007C47E8" w:rsidRDefault="00EA54E1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6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7C47E8" w:rsidRPr="007C47E8" w14:paraId="6CE92227" w14:textId="77777777" w:rsidTr="002D0880">
        <w:trPr>
          <w:trHeight w:val="70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D9D9D9"/>
          </w:tcPr>
          <w:p w14:paraId="1100F5FA" w14:textId="77777777" w:rsidR="00CE3B0A" w:rsidRPr="007C47E8" w:rsidRDefault="00CE3B0A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單元目標</w:t>
            </w:r>
          </w:p>
        </w:tc>
      </w:tr>
      <w:tr w:rsidR="007C47E8" w:rsidRPr="007C47E8" w14:paraId="61F598BA" w14:textId="77777777" w:rsidTr="00CE3B0A">
        <w:trPr>
          <w:trHeight w:val="70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</w:tcPr>
          <w:p w14:paraId="46D0240F" w14:textId="2465E8E1" w:rsidR="00562C6B" w:rsidRPr="007C47E8" w:rsidRDefault="00562C6B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8D7939" w:rsidRPr="007C47E8">
              <w:rPr>
                <w:rFonts w:asciiTheme="minorEastAsia" w:hAnsiTheme="minorEastAsia" w:hint="eastAsia"/>
                <w:color w:val="000000" w:themeColor="text1"/>
              </w:rPr>
              <w:t>專注聆聽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F3F8F36" w14:textId="1499B035" w:rsidR="008D7939" w:rsidRPr="007C47E8" w:rsidRDefault="008D7939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6D1A1E" w:rsidRPr="007C47E8">
              <w:rPr>
                <w:rFonts w:asciiTheme="minorEastAsia" w:hAnsiTheme="minorEastAsia" w:hint="eastAsia"/>
                <w:color w:val="000000" w:themeColor="text1"/>
              </w:rPr>
              <w:t>理解</w:t>
            </w:r>
            <w:r w:rsidR="0039745D" w:rsidRPr="007C47E8">
              <w:rPr>
                <w:rFonts w:asciiTheme="minorEastAsia" w:hAnsiTheme="minorEastAsia" w:hint="eastAsia"/>
                <w:color w:val="000000" w:themeColor="text1"/>
              </w:rPr>
              <w:t>老師的指令的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6DC3A963" w14:textId="42AFF135" w:rsidR="005912E8" w:rsidRPr="007C47E8" w:rsidRDefault="00562C6B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39745D" w:rsidRPr="007C47E8">
              <w:rPr>
                <w:rFonts w:asciiTheme="minorEastAsia" w:hAnsiTheme="minorEastAsia" w:hint="eastAsia"/>
                <w:color w:val="000000" w:themeColor="text1"/>
              </w:rPr>
              <w:t>理解橫的，直的，斜角連成一直線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DD43B59" w14:textId="5709DED5" w:rsidR="006D1A1E" w:rsidRPr="007C47E8" w:rsidRDefault="006D1A1E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可以使用正確的</w:t>
            </w:r>
            <w:r w:rsidR="0039745D" w:rsidRPr="007C47E8">
              <w:rPr>
                <w:rFonts w:asciiTheme="minorEastAsia" w:hAnsiTheme="minorEastAsia" w:hint="eastAsia"/>
                <w:color w:val="000000" w:themeColor="text1"/>
              </w:rPr>
              <w:t>姿勢投球擊中數字版</w:t>
            </w:r>
          </w:p>
        </w:tc>
      </w:tr>
      <w:tr w:rsidR="007C47E8" w:rsidRPr="007C47E8" w14:paraId="285E6FD3" w14:textId="77777777" w:rsidTr="00192935">
        <w:trPr>
          <w:trHeight w:val="70"/>
        </w:trPr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5F0F7C8" w14:textId="77777777" w:rsidR="00CE3B0A" w:rsidRPr="007C47E8" w:rsidRDefault="00CE3B0A" w:rsidP="003E3E9C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</w:tr>
      <w:tr w:rsidR="007C47E8" w:rsidRPr="007C47E8" w14:paraId="19F0B8B5" w14:textId="77777777" w:rsidTr="00192935">
        <w:trPr>
          <w:trHeight w:val="7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2A45C1" w14:textId="77777777" w:rsidR="00686F4F" w:rsidRPr="007C47E8" w:rsidRDefault="00686F4F">
            <w:pPr>
              <w:rPr>
                <w:color w:val="000000" w:themeColor="text1"/>
              </w:rPr>
            </w:pPr>
          </w:p>
          <w:tbl>
            <w:tblPr>
              <w:tblStyle w:val="ad"/>
              <w:tblpPr w:leftFromText="180" w:rightFromText="180" w:vertAnchor="text" w:horzAnchor="margin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678"/>
            </w:tblGrid>
            <w:tr w:rsidR="007C47E8" w:rsidRPr="007C47E8" w14:paraId="267065B6" w14:textId="77777777" w:rsidTr="008D7939">
              <w:tc>
                <w:tcPr>
                  <w:tcW w:w="4531" w:type="dxa"/>
                </w:tcPr>
                <w:p w14:paraId="48CB2BCC" w14:textId="77777777" w:rsidR="008D7939" w:rsidRPr="007C47E8" w:rsidRDefault="008D7939" w:rsidP="00686F4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高組</w:t>
                  </w:r>
                </w:p>
              </w:tc>
              <w:tc>
                <w:tcPr>
                  <w:tcW w:w="4678" w:type="dxa"/>
                </w:tcPr>
                <w:p w14:paraId="355C0674" w14:textId="77777777" w:rsidR="008D7939" w:rsidRPr="007C47E8" w:rsidRDefault="008D7939" w:rsidP="00686F4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proofErr w:type="gramStart"/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低組</w:t>
                  </w:r>
                  <w:proofErr w:type="gramEnd"/>
                </w:p>
              </w:tc>
            </w:tr>
            <w:tr w:rsidR="007C47E8" w:rsidRPr="007C47E8" w14:paraId="4B0E89F2" w14:textId="77777777" w:rsidTr="008D7939">
              <w:tc>
                <w:tcPr>
                  <w:tcW w:w="4531" w:type="dxa"/>
                </w:tcPr>
                <w:p w14:paraId="40FABB3A" w14:textId="24AA2261" w:rsidR="008D7939" w:rsidRPr="007C47E8" w:rsidRDefault="008D7939" w:rsidP="00686F4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能</w:t>
                  </w:r>
                  <w:r w:rsidR="00FF4C59"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注意看老師的示範動作</w:t>
                  </w:r>
                </w:p>
              </w:tc>
              <w:tc>
                <w:tcPr>
                  <w:tcW w:w="4678" w:type="dxa"/>
                </w:tcPr>
                <w:p w14:paraId="6DED7E2E" w14:textId="6E19BD70" w:rsidR="008D7939" w:rsidRPr="007C47E8" w:rsidRDefault="008D7939" w:rsidP="00686F4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能</w:t>
                  </w:r>
                  <w:r w:rsidR="00FF4C59"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專心看同學示範</w:t>
                  </w:r>
                </w:p>
              </w:tc>
            </w:tr>
            <w:tr w:rsidR="007C47E8" w:rsidRPr="007C47E8" w14:paraId="5CF7F2D8" w14:textId="77777777" w:rsidTr="008D7939">
              <w:tc>
                <w:tcPr>
                  <w:tcW w:w="4531" w:type="dxa"/>
                </w:tcPr>
                <w:p w14:paraId="07CEDDA9" w14:textId="5892264A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在指令下完成整件事情任務</w:t>
                  </w:r>
                </w:p>
              </w:tc>
              <w:tc>
                <w:tcPr>
                  <w:tcW w:w="4678" w:type="dxa"/>
                </w:tcPr>
                <w:p w14:paraId="261A6095" w14:textId="1C43EB4B" w:rsidR="008D7939" w:rsidRPr="007C47E8" w:rsidRDefault="00FF4C5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同學擊中數字</w:t>
                  </w:r>
                  <w:proofErr w:type="gramStart"/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九宮格版</w:t>
                  </w:r>
                  <w:proofErr w:type="gramEnd"/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，能拍手</w:t>
                  </w:r>
                </w:p>
              </w:tc>
            </w:tr>
            <w:tr w:rsidR="007C47E8" w:rsidRPr="007C47E8" w14:paraId="6B6DD80A" w14:textId="77777777" w:rsidTr="008D7939">
              <w:tc>
                <w:tcPr>
                  <w:tcW w:w="4531" w:type="dxa"/>
                </w:tcPr>
                <w:p w14:paraId="2F2C2395" w14:textId="7480481A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說明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哪幾個數字可以連成一線</w:t>
                  </w:r>
                </w:p>
              </w:tc>
              <w:tc>
                <w:tcPr>
                  <w:tcW w:w="4678" w:type="dxa"/>
                </w:tcPr>
                <w:p w14:paraId="4B5DE02C" w14:textId="5EDFA40A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聽懂關鍵字後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(舉高，放低)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，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調整手的動作</w:t>
                  </w:r>
                  <w:r w:rsidR="00211DC8">
                    <w:rPr>
                      <w:rFonts w:asciiTheme="minorEastAsia" w:hAnsiTheme="minorEastAsia" w:hint="eastAsia"/>
                      <w:color w:val="000000" w:themeColor="text1"/>
                    </w:rPr>
                    <w:t>，將球向下丟，擊中地面上1-9數字。</w:t>
                  </w:r>
                </w:p>
              </w:tc>
            </w:tr>
            <w:tr w:rsidR="007C47E8" w:rsidRPr="007C47E8" w14:paraId="21E90D80" w14:textId="77777777" w:rsidTr="008D7939">
              <w:tc>
                <w:tcPr>
                  <w:tcW w:w="4531" w:type="dxa"/>
                </w:tcPr>
                <w:p w14:paraId="7005F296" w14:textId="10F913CE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能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調整投球姿勢，擊中所需連成一線的數字版</w:t>
                  </w:r>
                </w:p>
              </w:tc>
              <w:tc>
                <w:tcPr>
                  <w:tcW w:w="4678" w:type="dxa"/>
                </w:tcPr>
                <w:p w14:paraId="2F38678B" w14:textId="4E178C2B" w:rsidR="008D7939" w:rsidRPr="007C47E8" w:rsidRDefault="00FF4C5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將球投出後，能</w:t>
                  </w:r>
                  <w:proofErr w:type="gramStart"/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將球撿回</w:t>
                  </w:r>
                  <w:proofErr w:type="gramEnd"/>
                </w:p>
              </w:tc>
            </w:tr>
          </w:tbl>
          <w:p w14:paraId="3706C643" w14:textId="1A45A6DA" w:rsidR="005912E8" w:rsidRPr="007C47E8" w:rsidRDefault="005912E8" w:rsidP="008D793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2EAAC5B" w14:textId="77777777" w:rsidR="00192935" w:rsidRPr="007C47E8" w:rsidRDefault="00192935" w:rsidP="00192935">
      <w:pPr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850"/>
        <w:gridCol w:w="1560"/>
        <w:gridCol w:w="1417"/>
      </w:tblGrid>
      <w:tr w:rsidR="007C47E8" w:rsidRPr="007C47E8" w14:paraId="7EA4C18E" w14:textId="77777777" w:rsidTr="008D7939">
        <w:trPr>
          <w:trHeight w:val="50"/>
          <w:jc w:val="center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FE2E62A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教學活動設計</w:t>
            </w:r>
          </w:p>
        </w:tc>
      </w:tr>
      <w:tr w:rsidR="007C47E8" w:rsidRPr="007C47E8" w14:paraId="3BBEE04C" w14:textId="77777777" w:rsidTr="008D7939">
        <w:trPr>
          <w:trHeight w:val="70"/>
          <w:jc w:val="center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25ECC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教學活動內容及實施方式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757A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769A18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教學設備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025D36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</w:tr>
      <w:tr w:rsidR="007C47E8" w:rsidRPr="007C47E8" w14:paraId="5FCF378B" w14:textId="77777777" w:rsidTr="008D7939">
        <w:trPr>
          <w:trHeight w:val="56"/>
          <w:jc w:val="center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14:paraId="24AF8ADE" w14:textId="77777777" w:rsidR="00192935" w:rsidRPr="007C47E8" w:rsidRDefault="000D7F49" w:rsidP="000D7F4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一、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準備活動</w:t>
            </w:r>
          </w:p>
          <w:p w14:paraId="7D6F3685" w14:textId="77777777" w:rsidR="00C53A1B" w:rsidRPr="007C47E8" w:rsidRDefault="00C53A1B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教師準備</w:t>
            </w:r>
          </w:p>
          <w:p w14:paraId="6B0CBCC8" w14:textId="44A4EEAC" w:rsidR="007F0AD7" w:rsidRPr="007C47E8" w:rsidRDefault="007F0AD7" w:rsidP="007F0AD7">
            <w:pPr>
              <w:pStyle w:val="a7"/>
              <w:ind w:leftChars="0" w:left="120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1.棒球九宮格數字版  </w:t>
            </w:r>
            <w:r w:rsidR="00211DC8">
              <w:rPr>
                <w:rFonts w:asciiTheme="minorEastAsia" w:hAnsiTheme="minorEastAsia"/>
                <w:color w:val="000000" w:themeColor="text1"/>
              </w:rPr>
              <w:br/>
            </w: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軟式球2顆  </w:t>
            </w:r>
          </w:p>
          <w:p w14:paraId="3894C7C4" w14:textId="6F456A08" w:rsidR="007F0AD7" w:rsidRPr="007C47E8" w:rsidRDefault="007F0AD7" w:rsidP="007F0AD7">
            <w:pPr>
              <w:pStyle w:val="a7"/>
              <w:ind w:leftChars="0" w:left="120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="00211DC8">
              <w:rPr>
                <w:rFonts w:asciiTheme="minorEastAsia" w:hAnsiTheme="minorEastAsia" w:hint="eastAsia"/>
                <w:color w:val="000000" w:themeColor="text1"/>
              </w:rPr>
              <w:t>九宮格連線單</w:t>
            </w:r>
          </w:p>
          <w:p w14:paraId="28D80260" w14:textId="77777777" w:rsidR="00B043B5" w:rsidRPr="007C47E8" w:rsidRDefault="001E3670" w:rsidP="001E367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</w:t>
            </w:r>
          </w:p>
          <w:p w14:paraId="01DFF5AB" w14:textId="734EFED2" w:rsidR="00C53A1B" w:rsidRPr="007C47E8" w:rsidRDefault="00C53A1B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引起活動</w:t>
            </w:r>
            <w:r w:rsidR="007F0AD7" w:rsidRPr="007C47E8">
              <w:rPr>
                <w:rFonts w:asciiTheme="minorEastAsia" w:hAnsiTheme="minorEastAsia" w:hint="eastAsia"/>
                <w:color w:val="000000" w:themeColor="text1"/>
              </w:rPr>
              <w:t>:觀看棒球比賽</w:t>
            </w:r>
          </w:p>
          <w:p w14:paraId="755332FA" w14:textId="193AE3CD" w:rsidR="00B65E1B" w:rsidRPr="007C47E8" w:rsidRDefault="001E3670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老師</w:t>
            </w:r>
            <w:r w:rsidR="00922BBF" w:rsidRPr="007C47E8">
              <w:rPr>
                <w:rFonts w:asciiTheme="minorEastAsia" w:hAnsiTheme="minorEastAsia" w:hint="eastAsia"/>
                <w:color w:val="000000" w:themeColor="text1"/>
              </w:rPr>
              <w:t>說明</w:t>
            </w:r>
            <w:r w:rsidR="007F0AD7" w:rsidRPr="007C47E8">
              <w:rPr>
                <w:rFonts w:asciiTheme="minorEastAsia" w:hAnsiTheme="minorEastAsia" w:hint="eastAsia"/>
                <w:color w:val="000000" w:themeColor="text1"/>
              </w:rPr>
              <w:t>棒球九宮格數字版的遊戲規則</w:t>
            </w:r>
          </w:p>
          <w:p w14:paraId="486438AC" w14:textId="56A61C9D" w:rsidR="00922BBF" w:rsidRPr="007C47E8" w:rsidRDefault="00922BBF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老師說明完成任務的三個步驟。</w:t>
            </w:r>
          </w:p>
          <w:p w14:paraId="3DA48CE0" w14:textId="26A9EF4B" w:rsidR="00922BBF" w:rsidRPr="007C47E8" w:rsidRDefault="007F0AD7" w:rsidP="007F0AD7">
            <w:pPr>
              <w:ind w:left="48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1.用正確姿勢投球→擊中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九宮格板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→將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球檢回</w:t>
            </w:r>
            <w:proofErr w:type="gramEnd"/>
          </w:p>
          <w:p w14:paraId="3CD16055" w14:textId="47A4362E" w:rsidR="007F0AD7" w:rsidRPr="007C47E8" w:rsidRDefault="007F0AD7" w:rsidP="007F0AD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2.用正確姿勢投球→沒擊中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九宮格板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→將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球檢回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→</w:t>
            </w:r>
            <w:r w:rsidRPr="007C47E8">
              <w:rPr>
                <w:rFonts w:asciiTheme="minorEastAsia" w:hAnsiTheme="minorEastAsia"/>
                <w:color w:val="000000" w:themeColor="text1"/>
              </w:rPr>
              <w:br/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調整投球姿勢</w:t>
            </w:r>
            <w:r w:rsidR="00A80A88" w:rsidRPr="007C47E8">
              <w:rPr>
                <w:rFonts w:asciiTheme="minorEastAsia" w:hAnsiTheme="minorEastAsia" w:hint="eastAsia"/>
                <w:color w:val="000000" w:themeColor="text1"/>
              </w:rPr>
              <w:t>(球的高度)</w:t>
            </w:r>
          </w:p>
          <w:p w14:paraId="13D78A79" w14:textId="77777777" w:rsidR="00DF6B03" w:rsidRPr="007C47E8" w:rsidRDefault="00DF6B03" w:rsidP="00863825">
            <w:pPr>
              <w:pStyle w:val="a7"/>
              <w:ind w:leftChars="0" w:left="156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EE7FBEE" w14:textId="6669DA51" w:rsidR="00365E94" w:rsidRPr="007C47E8" w:rsidRDefault="00D236D2" w:rsidP="00D236D2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二</w:t>
            </w:r>
            <w:r w:rsidR="005911FD" w:rsidRPr="007C47E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發展活動</w:t>
            </w:r>
          </w:p>
          <w:p w14:paraId="154B8D8D" w14:textId="77777777" w:rsidR="00FC16AC" w:rsidRPr="007C47E8" w:rsidRDefault="00076195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(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)</w:t>
            </w:r>
            <w:r w:rsidR="00797331" w:rsidRPr="007C47E8">
              <w:rPr>
                <w:rFonts w:asciiTheme="minorEastAsia" w:hAnsiTheme="minorEastAsia" w:hint="eastAsia"/>
                <w:color w:val="000000" w:themeColor="text1"/>
              </w:rPr>
              <w:t>老師</w:t>
            </w:r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 xml:space="preserve">播放正確投球姿勢影片，講解投球時要注 </w:t>
            </w:r>
          </w:p>
          <w:p w14:paraId="34B8A73D" w14:textId="4D79625A" w:rsidR="00076CCA" w:rsidRPr="007C47E8" w:rsidRDefault="00FC16AC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lastRenderedPageBreak/>
              <w:t xml:space="preserve">        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意的事項。</w:t>
            </w:r>
          </w:p>
          <w:p w14:paraId="44BEFC5F" w14:textId="77777777" w:rsidR="00FC16AC" w:rsidRPr="007C47E8" w:rsidRDefault="00076195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(二)</w:t>
            </w:r>
            <w:proofErr w:type="gramStart"/>
            <w:r w:rsidR="00550577" w:rsidRPr="007C47E8">
              <w:rPr>
                <w:rFonts w:asciiTheme="minorEastAsia" w:hAnsiTheme="minorEastAsia" w:hint="eastAsia"/>
                <w:color w:val="000000" w:themeColor="text1"/>
              </w:rPr>
              <w:t>請</w:t>
            </w:r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低組</w:t>
            </w:r>
            <w:proofErr w:type="gramEnd"/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同學作投球姿勢的練習。老師修正低組</w:t>
            </w:r>
          </w:p>
          <w:p w14:paraId="630221D3" w14:textId="40F155D2" w:rsidR="00550577" w:rsidRPr="007C47E8" w:rsidRDefault="00FC16AC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   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同學的肢體動作。</w:t>
            </w:r>
          </w:p>
          <w:p w14:paraId="69AB11A1" w14:textId="470A7EEB" w:rsidR="005911FD" w:rsidRPr="007C47E8" w:rsidRDefault="00550577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   </w:t>
            </w:r>
          </w:p>
          <w:p w14:paraId="695E9235" w14:textId="121661CC" w:rsidR="005911FD" w:rsidRPr="007C47E8" w:rsidRDefault="00A80A88" w:rsidP="00A80A8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(三)</w:t>
            </w:r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高組同學於</w:t>
            </w:r>
            <w:r w:rsidR="0008662B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公尺處直接投擲</w:t>
            </w:r>
            <w:proofErr w:type="gramStart"/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九宮格版</w:t>
            </w:r>
            <w:proofErr w:type="gramEnd"/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6F43CEF7" w14:textId="25B1625B" w:rsidR="007D427B" w:rsidRPr="007C47E8" w:rsidRDefault="00A80A88" w:rsidP="00A80A8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(四)</w:t>
            </w:r>
            <w:r w:rsidR="00550577" w:rsidRPr="007C47E8">
              <w:rPr>
                <w:rFonts w:asciiTheme="minorEastAsia" w:hAnsiTheme="minorEastAsia" w:hint="eastAsia"/>
                <w:color w:val="000000" w:themeColor="text1"/>
              </w:rPr>
              <w:t>以上過程中，如果</w:t>
            </w:r>
            <w:r w:rsidR="00EF19A3" w:rsidRPr="007C47E8">
              <w:rPr>
                <w:rFonts w:asciiTheme="minorEastAsia" w:hAnsiTheme="minorEastAsia" w:hint="eastAsia"/>
                <w:color w:val="000000" w:themeColor="text1"/>
              </w:rPr>
              <w:t>學生投球三次，都無法擊中</w:t>
            </w:r>
            <w:r w:rsidR="00EF19A3" w:rsidRPr="007C47E8">
              <w:rPr>
                <w:rFonts w:asciiTheme="minorEastAsia" w:hAnsiTheme="minorEastAsia"/>
                <w:color w:val="000000" w:themeColor="text1"/>
              </w:rPr>
              <w:br/>
              <w:t xml:space="preserve">        </w:t>
            </w:r>
            <w:proofErr w:type="gramStart"/>
            <w:r w:rsidR="00EF19A3" w:rsidRPr="007C47E8">
              <w:rPr>
                <w:rFonts w:asciiTheme="minorEastAsia" w:hAnsiTheme="minorEastAsia" w:hint="eastAsia"/>
                <w:color w:val="000000" w:themeColor="text1"/>
              </w:rPr>
              <w:t>九宮格板</w:t>
            </w:r>
            <w:proofErr w:type="gramEnd"/>
            <w:r w:rsidR="00EF19A3" w:rsidRPr="007C47E8">
              <w:rPr>
                <w:rFonts w:asciiTheme="minorEastAsia" w:hAnsiTheme="minorEastAsia" w:hint="eastAsia"/>
                <w:color w:val="000000" w:themeColor="text1"/>
              </w:rPr>
              <w:t>，將調整投球者與</w:t>
            </w:r>
            <w:proofErr w:type="gramStart"/>
            <w:r w:rsidR="00EF19A3" w:rsidRPr="007C47E8">
              <w:rPr>
                <w:rFonts w:asciiTheme="minorEastAsia" w:hAnsiTheme="minorEastAsia" w:hint="eastAsia"/>
                <w:color w:val="000000" w:themeColor="text1"/>
              </w:rPr>
              <w:t>九宮格板的</w:t>
            </w:r>
            <w:proofErr w:type="gramEnd"/>
            <w:r w:rsidR="00EF19A3" w:rsidRPr="007C47E8">
              <w:rPr>
                <w:rFonts w:asciiTheme="minorEastAsia" w:hAnsiTheme="minorEastAsia" w:hint="eastAsia"/>
                <w:color w:val="000000" w:themeColor="text1"/>
              </w:rPr>
              <w:t>距離。</w:t>
            </w:r>
          </w:p>
          <w:p w14:paraId="6786B758" w14:textId="77777777" w:rsidR="006C54A5" w:rsidRPr="007C47E8" w:rsidRDefault="006C54A5" w:rsidP="006C54A5">
            <w:pPr>
              <w:pStyle w:val="a7"/>
              <w:ind w:leftChars="0" w:left="84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46394F0" w14:textId="6BA944D7" w:rsidR="00597D06" w:rsidRPr="007C47E8" w:rsidRDefault="006C54A5" w:rsidP="006C54A5">
            <w:pPr>
              <w:jc w:val="both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三、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綜合活動</w:t>
            </w:r>
          </w:p>
          <w:p w14:paraId="2C98039C" w14:textId="77777777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（一）學生九宮格投擲練習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學生分為兩組，以先全 </w:t>
            </w:r>
          </w:p>
          <w:p w14:paraId="5644E284" w14:textId="70BA13E0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    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倒者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方為勝。</w:t>
            </w:r>
          </w:p>
          <w:p w14:paraId="7104F283" w14:textId="77777777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（二）學生九宮格投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準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練習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學生分為兩組，以先打</w:t>
            </w:r>
          </w:p>
          <w:p w14:paraId="05760E6B" w14:textId="2E2E3165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    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倒指定號碼者為勝。</w:t>
            </w:r>
          </w:p>
          <w:p w14:paraId="1C54ACF1" w14:textId="77777777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（三）學生九宮格投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準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練習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學生分為兩組，以先達</w:t>
            </w:r>
          </w:p>
          <w:p w14:paraId="25F4857A" w14:textId="77777777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    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到賓果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連線者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方為勝(教師可自行設定為</w:t>
            </w:r>
          </w:p>
          <w:p w14:paraId="1CDB2D9C" w14:textId="021322F2" w:rsidR="00EF19A3" w:rsidRPr="007C47E8" w:rsidRDefault="00EF19A3" w:rsidP="00EF19A3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    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（一）條連線皆可)。</w:t>
            </w:r>
          </w:p>
          <w:p w14:paraId="4C389A5F" w14:textId="11ECAC47" w:rsidR="003F4FC3" w:rsidRPr="007C47E8" w:rsidRDefault="003F4FC3" w:rsidP="003F4FC3">
            <w:pPr>
              <w:pStyle w:val="a7"/>
              <w:ind w:leftChars="0" w:left="36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B557375" w14:textId="578AC46A" w:rsidR="00937660" w:rsidRPr="007C47E8" w:rsidRDefault="00937660" w:rsidP="007829E1">
            <w:pPr>
              <w:ind w:left="1200"/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663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CB81E3A" w14:textId="4ABA7EAB" w:rsidR="005912E8" w:rsidRPr="007C47E8" w:rsidRDefault="0008662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</w:t>
            </w:r>
            <w:r w:rsidR="00AA0B12" w:rsidRPr="007C47E8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  <w:p w14:paraId="0E6C5351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CC4FF66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C86D600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BCCB835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7C3ACE9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8CD307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A43E5E3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19D73479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004B4EF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F9E30C1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2C146BC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BC3866A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344B16" w14:textId="7E12A71B" w:rsidR="00AA0B12" w:rsidRPr="007C47E8" w:rsidRDefault="0008662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</w:t>
            </w:r>
            <w:r w:rsidR="00AA0B12" w:rsidRPr="007C47E8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  <w:p w14:paraId="1631691B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0099E9AF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2BA68CE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2F77775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15295321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6D66DC0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183B3928" w14:textId="50339FA6" w:rsidR="00AA0B12" w:rsidRPr="007C47E8" w:rsidRDefault="00DA1CBB" w:rsidP="002D0880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47E8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="0008662B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="00AA0B12" w:rsidRPr="007C47E8">
              <w:rPr>
                <w:rFonts w:asciiTheme="majorEastAsia" w:eastAsiaTheme="majorEastAsia" w:hAnsiTheme="majorEastAsia" w:hint="eastAsia"/>
                <w:color w:val="000000" w:themeColor="text1"/>
              </w:rPr>
              <w:t>分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30C6B81" w14:textId="77777777" w:rsidR="007E45BB" w:rsidRPr="007C47E8" w:rsidRDefault="007E45B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E8501A3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F9CB8E2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A6D9AE1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DB8F57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716E223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3EE10EA" w14:textId="241B1F80" w:rsidR="00797331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電腦、</w:t>
            </w:r>
          </w:p>
          <w:p w14:paraId="53901281" w14:textId="0E925A9D" w:rsidR="00797331" w:rsidRPr="007C47E8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1.棒球九宮格數字版  </w:t>
            </w: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軟式球2顆 </w:t>
            </w:r>
          </w:p>
          <w:p w14:paraId="5922AE5C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4CB614A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D4D2F20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515B9AB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D807CD6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541DB8F" w14:textId="470CEDE9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60FEBA5" w14:textId="77777777" w:rsidR="007A64DA" w:rsidRPr="007C47E8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EA6DDC8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電腦、</w:t>
            </w:r>
          </w:p>
          <w:p w14:paraId="195D128F" w14:textId="26D142AD" w:rsidR="00B043B5" w:rsidRPr="007C47E8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1.棒球九宮格數字版  </w:t>
            </w: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軟式球2顆 </w:t>
            </w:r>
          </w:p>
          <w:p w14:paraId="229DBC83" w14:textId="595B4D21" w:rsidR="00B043B5" w:rsidRPr="007C47E8" w:rsidRDefault="00B043B5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EF288BF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496920E9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32F25843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32697743" w14:textId="77777777" w:rsidR="007D52CC" w:rsidRPr="007C47E8" w:rsidRDefault="007D52CC" w:rsidP="007A64DA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2938ED87" w14:textId="312C8677" w:rsidR="007A64DA" w:rsidRPr="007C47E8" w:rsidRDefault="007A64DA" w:rsidP="007A64DA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  <w:proofErr w:type="gramStart"/>
            <w:r w:rsidRPr="007C47E8">
              <w:rPr>
                <w:rFonts w:asciiTheme="minorEastAsia" w:hAnsiTheme="minorEastAsia" w:hint="eastAsia"/>
                <w:bCs/>
                <w:color w:val="000000" w:themeColor="text1"/>
              </w:rPr>
              <w:t>九宮格圖卡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7FD2AF7" w14:textId="77777777" w:rsidR="00B27FFC" w:rsidRPr="007C47E8" w:rsidRDefault="00B27FF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1665EDD2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5F614B95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329D791C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5E3BE2D0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222A4D67" w14:textId="20163F49" w:rsidR="00813CEF" w:rsidRPr="007C47E8" w:rsidRDefault="00813CEF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2E664D71" w14:textId="10DEECA9" w:rsidR="005912E8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實作</w:t>
            </w:r>
            <w:r w:rsidR="00797331" w:rsidRPr="007C47E8">
              <w:rPr>
                <w:rFonts w:asciiTheme="minorEastAsia" w:hAnsiTheme="minorEastAsia" w:hint="eastAsia"/>
                <w:color w:val="000000" w:themeColor="text1"/>
              </w:rPr>
              <w:t>評量</w:t>
            </w:r>
          </w:p>
          <w:p w14:paraId="25B5C57D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教師觀察</w:t>
            </w:r>
          </w:p>
          <w:p w14:paraId="4966134B" w14:textId="3F7E3DFC" w:rsidR="00B043B5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口頭評量</w:t>
            </w:r>
          </w:p>
          <w:p w14:paraId="6BFEF7A4" w14:textId="77777777" w:rsidR="00B043B5" w:rsidRPr="007C47E8" w:rsidRDefault="00B043B5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F6F2ECA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762B78D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1287099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1CB214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CE898B0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2364F3C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88A8C96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B4A6E0D" w14:textId="17A12CDF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B6D46C1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實作評量</w:t>
            </w:r>
          </w:p>
          <w:p w14:paraId="7A400857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教師觀察</w:t>
            </w:r>
          </w:p>
          <w:p w14:paraId="058CF496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口頭評量</w:t>
            </w:r>
          </w:p>
          <w:p w14:paraId="6F746BDC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05ADBB1" w14:textId="77777777" w:rsidR="00937660" w:rsidRPr="007C47E8" w:rsidRDefault="00937660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40C06AD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69543DAE" w14:textId="2CD6B5DF" w:rsidR="007D52CC" w:rsidRPr="007C47E8" w:rsidRDefault="007D52C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14:paraId="02F34490" w14:textId="77777777" w:rsidR="004D025C" w:rsidRPr="00131BAE" w:rsidRDefault="004D025C" w:rsidP="004D025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951CFDB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329FED29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3C5A0740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64D4F56B" w14:textId="77777777" w:rsidR="00B7254F" w:rsidRDefault="00B7254F" w:rsidP="00B7254F">
      <w:pPr>
        <w:pStyle w:val="Web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pacing w:val="15"/>
          <w:sz w:val="23"/>
          <w:szCs w:val="23"/>
        </w:rPr>
      </w:pPr>
    </w:p>
    <w:p w14:paraId="58D7FB89" w14:textId="77777777" w:rsidR="00B7254F" w:rsidRDefault="00B7254F" w:rsidP="00B7254F">
      <w:pPr>
        <w:pStyle w:val="Web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pacing w:val="15"/>
          <w:sz w:val="23"/>
          <w:szCs w:val="23"/>
        </w:rPr>
      </w:pPr>
    </w:p>
    <w:p w14:paraId="70D9A5A9" w14:textId="6754F485" w:rsidR="0008662B" w:rsidRDefault="0008662B">
      <w:pPr>
        <w:rPr>
          <w:rFonts w:asciiTheme="minorEastAsia" w:hAnsiTheme="minorEastAsia"/>
          <w:sz w:val="28"/>
          <w:szCs w:val="28"/>
        </w:rPr>
      </w:pPr>
    </w:p>
    <w:p w14:paraId="41359298" w14:textId="77777777" w:rsidR="0008662B" w:rsidRDefault="0008662B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477E5D8B" w14:textId="77777777" w:rsidR="00C71C7E" w:rsidRPr="000709B8" w:rsidRDefault="00C71C7E" w:rsidP="00C71C7E">
      <w:pPr>
        <w:ind w:leftChars="-475" w:left="-812" w:hangingChars="117" w:hanging="328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bookmarkStart w:id="0" w:name="_Toc241913047"/>
      <w:r w:rsidRPr="000709B8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彰化縣彰化市忠孝國民小學</w:t>
      </w:r>
    </w:p>
    <w:p w14:paraId="55D78BA4" w14:textId="77777777" w:rsidR="00C71C7E" w:rsidRPr="000709B8" w:rsidRDefault="00C71C7E" w:rsidP="00C71C7E">
      <w:pPr>
        <w:ind w:leftChars="-475" w:left="-812" w:hangingChars="117" w:hanging="32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709B8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10</w:t>
      </w:r>
      <w:r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9</w:t>
      </w:r>
      <w:r w:rsidRPr="000709B8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學年度第一學期「公開授課」-</w:t>
      </w:r>
      <w:r w:rsidRPr="000709B8">
        <w:rPr>
          <w:rFonts w:asciiTheme="majorEastAsia" w:eastAsiaTheme="majorEastAsia" w:hAnsiTheme="majorEastAsia"/>
          <w:b/>
          <w:sz w:val="28"/>
          <w:szCs w:val="28"/>
        </w:rPr>
        <w:t>觀察前會談紀錄表</w:t>
      </w:r>
      <w:bookmarkEnd w:id="0"/>
    </w:p>
    <w:p w14:paraId="4914ECDE" w14:textId="77777777" w:rsidR="00C71C7E" w:rsidRPr="00932DE2" w:rsidRDefault="00C71C7E" w:rsidP="00C71C7E">
      <w:pPr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 w:hint="eastAsia"/>
        </w:rPr>
        <w:t>學校</w:t>
      </w:r>
      <w:r w:rsidRPr="00932DE2">
        <w:rPr>
          <w:rFonts w:asciiTheme="majorEastAsia" w:eastAsiaTheme="majorEastAsia" w:hAnsiTheme="majorEastAsia"/>
        </w:rPr>
        <w:t>：</w:t>
      </w:r>
      <w:r w:rsidRPr="00932DE2">
        <w:rPr>
          <w:rFonts w:asciiTheme="majorEastAsia" w:eastAsiaTheme="majorEastAsia" w:hAnsiTheme="majorEastAsia" w:hint="eastAsia"/>
          <w:u w:val="single"/>
        </w:rPr>
        <w:t xml:space="preserve">  忠孝國小</w:t>
      </w:r>
      <w:r w:rsidRPr="00932DE2">
        <w:rPr>
          <w:rFonts w:asciiTheme="majorEastAsia" w:eastAsiaTheme="majorEastAsia" w:hAnsiTheme="majorEastAsia" w:hint="eastAsia"/>
        </w:rPr>
        <w:t xml:space="preserve">   </w:t>
      </w:r>
      <w:r w:rsidRPr="00932DE2">
        <w:rPr>
          <w:rFonts w:asciiTheme="majorEastAsia" w:eastAsiaTheme="majorEastAsia" w:hAnsiTheme="majorEastAsia"/>
        </w:rPr>
        <w:t>教學者：</w:t>
      </w:r>
      <w:r>
        <w:rPr>
          <w:rFonts w:asciiTheme="majorEastAsia" w:eastAsiaTheme="majorEastAsia" w:hAnsiTheme="majorEastAsia" w:hint="eastAsia"/>
          <w:u w:val="single"/>
        </w:rPr>
        <w:t>廖秀芬</w:t>
      </w:r>
      <w:r w:rsidRPr="00932DE2">
        <w:rPr>
          <w:rFonts w:asciiTheme="majorEastAsia" w:eastAsiaTheme="majorEastAsia" w:hAnsiTheme="majorEastAsia" w:hint="eastAsia"/>
        </w:rPr>
        <w:t xml:space="preserve">  </w:t>
      </w:r>
      <w:r w:rsidRPr="00932DE2">
        <w:rPr>
          <w:rFonts w:asciiTheme="majorEastAsia" w:eastAsiaTheme="majorEastAsia" w:hAnsiTheme="majorEastAsia"/>
        </w:rPr>
        <w:t>任教</w:t>
      </w:r>
      <w:r w:rsidRPr="00932DE2">
        <w:rPr>
          <w:rFonts w:asciiTheme="majorEastAsia" w:eastAsiaTheme="majorEastAsia" w:hAnsiTheme="majorEastAsia" w:hint="eastAsia"/>
        </w:rPr>
        <w:t>班</w:t>
      </w:r>
      <w:r w:rsidRPr="00932DE2">
        <w:rPr>
          <w:rFonts w:asciiTheme="majorEastAsia" w:eastAsiaTheme="majorEastAsia" w:hAnsiTheme="majorEastAsia"/>
        </w:rPr>
        <w:t>級：</w:t>
      </w:r>
      <w:r>
        <w:rPr>
          <w:rFonts w:asciiTheme="majorEastAsia" w:eastAsiaTheme="majorEastAsia" w:hAnsiTheme="majorEastAsia" w:hint="eastAsia"/>
          <w:u w:val="single"/>
        </w:rPr>
        <w:t>神奇寶貝班</w:t>
      </w:r>
      <w:r w:rsidRPr="00932DE2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>教學</w:t>
      </w:r>
      <w:r w:rsidRPr="00932DE2">
        <w:rPr>
          <w:rFonts w:asciiTheme="majorEastAsia" w:eastAsiaTheme="majorEastAsia" w:hAnsiTheme="majorEastAsia" w:hint="eastAsia"/>
        </w:rPr>
        <w:t>領域</w:t>
      </w:r>
      <w:r w:rsidRPr="00932DE2">
        <w:rPr>
          <w:rFonts w:asciiTheme="majorEastAsia" w:eastAsiaTheme="majorEastAsia" w:hAnsiTheme="majorEastAsia"/>
        </w:rPr>
        <w:t>：</w:t>
      </w:r>
      <w:r w:rsidRPr="008C6631">
        <w:rPr>
          <w:rFonts w:asciiTheme="majorEastAsia" w:eastAsiaTheme="majorEastAsia" w:hAnsiTheme="majorEastAsia" w:hint="eastAsia"/>
          <w:u w:val="single"/>
        </w:rPr>
        <w:t>特殊需求</w:t>
      </w:r>
    </w:p>
    <w:p w14:paraId="42CFD5C4" w14:textId="3749BF74" w:rsidR="00C71C7E" w:rsidRPr="00932DE2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 w:hint="eastAsia"/>
        </w:rPr>
        <w:t>版本</w:t>
      </w:r>
      <w:r w:rsidRPr="00932DE2">
        <w:rPr>
          <w:rFonts w:asciiTheme="majorEastAsia" w:eastAsiaTheme="majorEastAsia" w:hAnsiTheme="majorEastAsia"/>
        </w:rPr>
        <w:t>：</w:t>
      </w:r>
      <w:r w:rsidRPr="008C6631">
        <w:rPr>
          <w:rFonts w:asciiTheme="majorEastAsia" w:eastAsiaTheme="majorEastAsia" w:hAnsiTheme="majorEastAsia" w:hint="eastAsia"/>
          <w:u w:val="single"/>
        </w:rPr>
        <w:t>自編</w:t>
      </w:r>
      <w:r>
        <w:rPr>
          <w:rFonts w:asciiTheme="majorEastAsia" w:eastAsiaTheme="majorEastAsia" w:hAnsiTheme="majorEastAsia" w:hint="eastAsia"/>
        </w:rPr>
        <w:t xml:space="preserve">     </w:t>
      </w:r>
      <w:r w:rsidRPr="00932DE2">
        <w:rPr>
          <w:rFonts w:asciiTheme="majorEastAsia" w:eastAsiaTheme="majorEastAsia" w:hAnsiTheme="majorEastAsia" w:hint="eastAsia"/>
        </w:rPr>
        <w:t xml:space="preserve">   單元名稱</w:t>
      </w:r>
      <w:r w:rsidRPr="00932DE2">
        <w:rPr>
          <w:rFonts w:asciiTheme="majorEastAsia" w:eastAsiaTheme="majorEastAsia" w:hAnsiTheme="majorEastAsia"/>
        </w:rPr>
        <w:t>：</w:t>
      </w:r>
      <w:r w:rsidR="0022577B" w:rsidRPr="0022577B">
        <w:rPr>
          <w:rFonts w:asciiTheme="minorEastAsia" w:hAnsiTheme="minorEastAsia" w:hint="eastAsia"/>
          <w:color w:val="000000" w:themeColor="text1"/>
          <w:u w:val="single"/>
        </w:rPr>
        <w:t>我是連線得分王</w:t>
      </w:r>
      <w:r w:rsidRPr="0022577B">
        <w:rPr>
          <w:rFonts w:asciiTheme="majorEastAsia" w:eastAsiaTheme="majorEastAsia" w:hAnsiTheme="majorEastAsia" w:hint="eastAsia"/>
          <w:u w:val="single"/>
        </w:rPr>
        <w:t xml:space="preserve"> </w:t>
      </w:r>
      <w:r w:rsidRPr="00E60A12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              </w:t>
      </w:r>
      <w:r w:rsidRPr="00932DE2">
        <w:rPr>
          <w:rFonts w:asciiTheme="majorEastAsia" w:eastAsiaTheme="majorEastAsia" w:hAnsiTheme="majorEastAsia"/>
        </w:rPr>
        <w:t>觀 察 者：</w:t>
      </w:r>
      <w:r w:rsidRPr="001541DB">
        <w:rPr>
          <w:rFonts w:asciiTheme="majorEastAsia" w:eastAsiaTheme="majorEastAsia" w:hAnsiTheme="majorEastAsia"/>
          <w:u w:val="single"/>
        </w:rPr>
        <w:t>林怡儒</w:t>
      </w:r>
      <w:r w:rsidRPr="00932DE2">
        <w:rPr>
          <w:rFonts w:asciiTheme="majorEastAsia" w:eastAsiaTheme="majorEastAsia" w:hAnsiTheme="majorEastAsia" w:hint="eastAsia"/>
          <w:u w:val="single"/>
        </w:rPr>
        <w:t xml:space="preserve"> </w:t>
      </w:r>
      <w:r w:rsidRPr="00932DE2">
        <w:rPr>
          <w:rFonts w:asciiTheme="majorEastAsia" w:eastAsiaTheme="majorEastAsia" w:hAnsiTheme="majorEastAsia"/>
        </w:rPr>
        <w:t xml:space="preserve"> </w:t>
      </w:r>
      <w:r w:rsidRPr="00932DE2">
        <w:rPr>
          <w:rFonts w:asciiTheme="majorEastAsia" w:eastAsiaTheme="majorEastAsia" w:hAnsiTheme="majorEastAsia" w:hint="eastAsia"/>
        </w:rPr>
        <w:t xml:space="preserve"> </w:t>
      </w:r>
    </w:p>
    <w:p w14:paraId="4CF83762" w14:textId="185E3DBB" w:rsidR="0022577B" w:rsidRPr="00022F27" w:rsidRDefault="00C71C7E" w:rsidP="0022577B">
      <w:pPr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/>
        </w:rPr>
        <w:t>觀察前會談時間：</w:t>
      </w:r>
      <w:r w:rsidRPr="00932DE2">
        <w:rPr>
          <w:rFonts w:asciiTheme="majorEastAsia" w:eastAsiaTheme="majorEastAsia" w:hAnsiTheme="majorEastAsia"/>
          <w:u w:val="single"/>
        </w:rPr>
        <w:t>1</w:t>
      </w:r>
      <w:r w:rsidR="0022577B">
        <w:rPr>
          <w:rFonts w:asciiTheme="majorEastAsia" w:eastAsiaTheme="majorEastAsia" w:hAnsiTheme="majorEastAsia"/>
          <w:u w:val="single"/>
        </w:rPr>
        <w:t>12</w:t>
      </w:r>
      <w:r w:rsidRPr="00932DE2">
        <w:rPr>
          <w:rFonts w:asciiTheme="majorEastAsia" w:eastAsiaTheme="majorEastAsia" w:hAnsiTheme="majorEastAsia" w:hint="eastAsia"/>
          <w:u w:val="single"/>
        </w:rPr>
        <w:t>年1</w:t>
      </w:r>
      <w:r>
        <w:rPr>
          <w:rFonts w:asciiTheme="majorEastAsia" w:eastAsiaTheme="majorEastAsia" w:hAnsiTheme="majorEastAsia"/>
          <w:u w:val="single"/>
        </w:rPr>
        <w:t>2</w:t>
      </w:r>
      <w:r w:rsidRPr="00932DE2">
        <w:rPr>
          <w:rFonts w:asciiTheme="majorEastAsia" w:eastAsiaTheme="majorEastAsia" w:hAnsiTheme="majorEastAsia" w:hint="eastAsia"/>
          <w:u w:val="single"/>
        </w:rPr>
        <w:t>月</w:t>
      </w:r>
      <w:r w:rsidR="0022577B">
        <w:rPr>
          <w:rFonts w:asciiTheme="majorEastAsia" w:eastAsiaTheme="majorEastAsia" w:hAnsiTheme="majorEastAsia"/>
          <w:u w:val="single"/>
        </w:rPr>
        <w:t>06</w:t>
      </w:r>
      <w:r w:rsidRPr="00932DE2">
        <w:rPr>
          <w:rFonts w:asciiTheme="majorEastAsia" w:eastAsiaTheme="majorEastAsia" w:hAnsiTheme="majorEastAsia" w:hint="eastAsia"/>
          <w:u w:val="single"/>
        </w:rPr>
        <w:t>日</w:t>
      </w:r>
      <w:r w:rsidR="0022577B" w:rsidRPr="0022577B">
        <w:rPr>
          <w:rFonts w:asciiTheme="majorEastAsia" w:eastAsiaTheme="majorEastAsia" w:hAnsiTheme="majorEastAsia" w:hint="eastAsia"/>
        </w:rPr>
        <w:t>中</w:t>
      </w:r>
      <w:r w:rsidRPr="0022577B">
        <w:rPr>
          <w:rFonts w:asciiTheme="majorEastAsia" w:eastAsiaTheme="majorEastAsia" w:hAnsiTheme="majorEastAsia" w:hint="eastAsia"/>
        </w:rPr>
        <w:t>午</w:t>
      </w:r>
      <w:r w:rsidR="0022577B">
        <w:rPr>
          <w:rFonts w:asciiTheme="majorEastAsia" w:eastAsiaTheme="majorEastAsia" w:hAnsiTheme="majorEastAsia" w:hint="eastAsia"/>
        </w:rPr>
        <w:t>12</w:t>
      </w:r>
      <w:r w:rsidR="0022577B" w:rsidRPr="00022F27">
        <w:rPr>
          <w:rFonts w:asciiTheme="majorEastAsia" w:eastAsiaTheme="majorEastAsia" w:hAnsiTheme="majorEastAsia" w:hint="eastAsia"/>
        </w:rPr>
        <w:t>：</w:t>
      </w:r>
      <w:r w:rsidR="0022577B">
        <w:rPr>
          <w:rFonts w:asciiTheme="majorEastAsia" w:eastAsiaTheme="majorEastAsia" w:hAnsiTheme="majorEastAsia" w:hint="eastAsia"/>
        </w:rPr>
        <w:t>4</w:t>
      </w:r>
      <w:r w:rsidR="0022577B" w:rsidRPr="00022F27">
        <w:rPr>
          <w:rFonts w:asciiTheme="majorEastAsia" w:eastAsiaTheme="majorEastAsia" w:hAnsiTheme="majorEastAsia" w:hint="eastAsia"/>
        </w:rPr>
        <w:t>0～</w:t>
      </w:r>
      <w:r w:rsidR="0022577B">
        <w:rPr>
          <w:rFonts w:asciiTheme="majorEastAsia" w:eastAsiaTheme="majorEastAsia" w:hAnsiTheme="majorEastAsia" w:hint="eastAsia"/>
        </w:rPr>
        <w:t>13</w:t>
      </w:r>
      <w:r w:rsidR="0022577B" w:rsidRPr="00022F27">
        <w:rPr>
          <w:rFonts w:asciiTheme="majorEastAsia" w:eastAsiaTheme="majorEastAsia" w:hAnsiTheme="majorEastAsia" w:hint="eastAsia"/>
        </w:rPr>
        <w:t>：</w:t>
      </w:r>
      <w:r w:rsidR="0022577B">
        <w:rPr>
          <w:rFonts w:asciiTheme="majorEastAsia" w:eastAsiaTheme="majorEastAsia" w:hAnsiTheme="majorEastAsia" w:hint="eastAsia"/>
        </w:rPr>
        <w:t>2</w:t>
      </w:r>
      <w:r w:rsidR="0022577B" w:rsidRPr="00022F27">
        <w:rPr>
          <w:rFonts w:asciiTheme="majorEastAsia" w:eastAsiaTheme="majorEastAsia" w:hAnsiTheme="majorEastAsia" w:hint="eastAsia"/>
        </w:rPr>
        <w:t>0</w:t>
      </w:r>
    </w:p>
    <w:p w14:paraId="104452E9" w14:textId="0F6FBED2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 w:rsidRPr="00B35A08">
        <w:rPr>
          <w:rFonts w:asciiTheme="majorEastAsia" w:eastAsiaTheme="majorEastAsia" w:hAnsiTheme="majorEastAsia" w:hint="eastAsia"/>
          <w:b/>
          <w:bCs/>
        </w:rPr>
        <w:t>一、教材內容:</w:t>
      </w:r>
    </w:p>
    <w:p w14:paraId="282D6B45" w14:textId="3819FD4B" w:rsidR="00C71C7E" w:rsidRPr="00131BAE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0E3A4B">
        <w:rPr>
          <w:rFonts w:asciiTheme="majorEastAsia" w:eastAsiaTheme="majorEastAsia" w:hAnsiTheme="majorEastAsia" w:hint="eastAsia"/>
        </w:rPr>
        <w:t>1</w:t>
      </w:r>
      <w:r w:rsidRPr="000E3A4B">
        <w:rPr>
          <w:rFonts w:asciiTheme="majorEastAsia" w:eastAsiaTheme="majorEastAsia" w:hAnsiTheme="majorEastAsia"/>
        </w:rPr>
        <w:t>.</w:t>
      </w:r>
      <w:r w:rsidRPr="000E3A4B">
        <w:rPr>
          <w:rFonts w:asciiTheme="majorEastAsia" w:eastAsiaTheme="majorEastAsia" w:hAnsiTheme="majorEastAsia" w:hint="eastAsia"/>
        </w:rPr>
        <w:t xml:space="preserve">備有自編教案  </w:t>
      </w:r>
      <w:r>
        <w:rPr>
          <w:rFonts w:asciiTheme="majorEastAsia" w:eastAsiaTheme="majorEastAsia" w:hAnsiTheme="majorEastAsia" w:hint="eastAsia"/>
        </w:rPr>
        <w:t>2.</w:t>
      </w:r>
      <w:proofErr w:type="gramStart"/>
      <w:r>
        <w:rPr>
          <w:rFonts w:asciiTheme="minorEastAsia" w:hAnsiTheme="minorEastAsia" w:hint="eastAsia"/>
          <w:color w:val="000000" w:themeColor="text1"/>
        </w:rPr>
        <w:t>九宮格板</w:t>
      </w:r>
      <w:proofErr w:type="gramEnd"/>
      <w:r w:rsidRPr="000E3A4B"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</w:rPr>
        <w:t>3.</w:t>
      </w:r>
      <w:proofErr w:type="gramStart"/>
      <w:r>
        <w:rPr>
          <w:rFonts w:asciiTheme="minorEastAsia" w:hAnsiTheme="minorEastAsia" w:hint="eastAsia"/>
          <w:color w:val="000000" w:themeColor="text1"/>
        </w:rPr>
        <w:t>軟球兩顆</w:t>
      </w:r>
      <w:proofErr w:type="gramEnd"/>
      <w:r>
        <w:rPr>
          <w:rFonts w:asciiTheme="minorEastAsia" w:hAnsiTheme="minorEastAsia" w:hint="eastAsia"/>
          <w:color w:val="000000" w:themeColor="text1"/>
        </w:rPr>
        <w:t xml:space="preserve">  4.投球姿勢影片</w:t>
      </w:r>
    </w:p>
    <w:p w14:paraId="7178F980" w14:textId="77777777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 w:rsidRPr="00B35A08">
        <w:rPr>
          <w:rFonts w:asciiTheme="majorEastAsia" w:eastAsiaTheme="majorEastAsia" w:hAnsiTheme="majorEastAsia" w:hint="eastAsia"/>
          <w:b/>
          <w:bCs/>
        </w:rPr>
        <w:t>二、教學目標:</w:t>
      </w:r>
    </w:p>
    <w:p w14:paraId="4E5F54D6" w14:textId="77777777" w:rsidR="0022577B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/>
        </w:rPr>
        <w:t>1.</w:t>
      </w:r>
      <w:r>
        <w:rPr>
          <w:rFonts w:asciiTheme="majorEastAsia" w:eastAsiaTheme="majorEastAsia" w:hAnsiTheme="majorEastAsia" w:hint="eastAsia"/>
        </w:rPr>
        <w:t>能擊中九宮格板</w:t>
      </w:r>
    </w:p>
    <w:p w14:paraId="49088F9F" w14:textId="7F0DFA06" w:rsidR="00C71C7E" w:rsidRPr="00B35A08" w:rsidRDefault="0022577B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</w:t>
      </w:r>
      <w:r w:rsidR="00C71C7E">
        <w:rPr>
          <w:rFonts w:asciiTheme="majorEastAsia" w:eastAsiaTheme="majorEastAsia" w:hAnsiTheme="majorEastAsia"/>
        </w:rPr>
        <w:t>2.</w:t>
      </w:r>
      <w:r w:rsidR="00C71C7E">
        <w:rPr>
          <w:rFonts w:asciiTheme="majorEastAsia" w:eastAsiaTheme="majorEastAsia" w:hAnsiTheme="majorEastAsia" w:hint="eastAsia"/>
        </w:rPr>
        <w:t>能</w:t>
      </w:r>
      <w:r>
        <w:rPr>
          <w:rFonts w:asciiTheme="majorEastAsia" w:eastAsiaTheme="majorEastAsia" w:hAnsiTheme="majorEastAsia" w:hint="eastAsia"/>
        </w:rPr>
        <w:t>與</w:t>
      </w:r>
      <w:r w:rsidR="00C71C7E">
        <w:rPr>
          <w:rFonts w:asciiTheme="majorEastAsia" w:eastAsiaTheme="majorEastAsia" w:hAnsiTheme="majorEastAsia" w:hint="eastAsia"/>
        </w:rPr>
        <w:t>團隊合作</w:t>
      </w:r>
      <w:r>
        <w:rPr>
          <w:rFonts w:asciiTheme="majorEastAsia" w:eastAsiaTheme="majorEastAsia" w:hAnsiTheme="majorEastAsia"/>
        </w:rPr>
        <w:br/>
        <w:t xml:space="preserve">   3.能理解遊戲規則</w:t>
      </w:r>
    </w:p>
    <w:p w14:paraId="687AA4CB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三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學生經驗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4410FE60" w14:textId="77777777" w:rsidR="00C71C7E" w:rsidRPr="00D57E28" w:rsidRDefault="00C71C7E" w:rsidP="00C71C7E">
      <w:pPr>
        <w:spacing w:beforeLines="50" w:before="180"/>
        <w:ind w:rightChars="-289" w:right="-694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D57E28">
        <w:rPr>
          <w:rFonts w:asciiTheme="majorEastAsia" w:eastAsiaTheme="majorEastAsia" w:hAnsiTheme="majorEastAsia"/>
          <w:b/>
          <w:bCs/>
          <w:color w:val="000000" w:themeColor="text1"/>
        </w:rPr>
        <w:t xml:space="preserve"> </w:t>
      </w:r>
      <w:r w:rsidRPr="00D57E28">
        <w:rPr>
          <w:rFonts w:asciiTheme="minorEastAsia" w:hAnsiTheme="minorEastAsia"/>
          <w:b/>
          <w:bCs/>
          <w:color w:val="000000" w:themeColor="text1"/>
        </w:rPr>
        <w:t xml:space="preserve"> </w:t>
      </w:r>
      <w:r w:rsidRPr="00D57E28">
        <w:rPr>
          <w:rFonts w:asciiTheme="minorEastAsia" w:hAnsiTheme="minorEastAsia" w:hint="eastAsia"/>
          <w:color w:val="000000" w:themeColor="text1"/>
        </w:rPr>
        <w:t>1</w:t>
      </w:r>
      <w:r w:rsidRPr="00D57E28">
        <w:rPr>
          <w:rFonts w:asciiTheme="minorEastAsia" w:hAnsiTheme="minorEastAsia"/>
          <w:color w:val="000000" w:themeColor="text1"/>
        </w:rPr>
        <w:t>.</w:t>
      </w:r>
      <w:r>
        <w:rPr>
          <w:rFonts w:asciiTheme="minorEastAsia" w:hAnsiTheme="minorEastAsia" w:hint="eastAsia"/>
          <w:color w:val="000000" w:themeColor="text1"/>
        </w:rPr>
        <w:t xml:space="preserve">具有投擲的基本概念。   </w:t>
      </w:r>
    </w:p>
    <w:p w14:paraId="5AFB81AA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  </w:t>
      </w:r>
      <w:r w:rsidRPr="00D57E28">
        <w:rPr>
          <w:rFonts w:asciiTheme="minorEastAsia" w:hAnsiTheme="minorEastAsia"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>能模仿別人動作</w:t>
      </w:r>
      <w:r w:rsidRPr="00D57E28">
        <w:rPr>
          <w:rFonts w:asciiTheme="minorEastAsia" w:hAnsiTheme="minorEastAsia" w:hint="eastAsia"/>
          <w:color w:val="000000" w:themeColor="text1"/>
        </w:rPr>
        <w:t>。</w:t>
      </w:r>
    </w:p>
    <w:p w14:paraId="7DAA39F6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  </w:t>
      </w:r>
      <w:r w:rsidRPr="00D57E28">
        <w:rPr>
          <w:rFonts w:asciiTheme="minorEastAsia" w:hAnsiTheme="minorEastAsia"/>
          <w:color w:val="000000" w:themeColor="text1"/>
        </w:rPr>
        <w:t>3</w:t>
      </w:r>
      <w:r w:rsidRPr="00D57E28">
        <w:rPr>
          <w:rFonts w:asciiTheme="minorEastAsia" w:hAnsiTheme="minorEastAsia" w:hint="eastAsia"/>
          <w:color w:val="000000" w:themeColor="text1"/>
        </w:rPr>
        <w:t>部分學生可以指認/說明</w:t>
      </w:r>
      <w:r w:rsidRPr="00D57E28">
        <w:rPr>
          <w:rFonts w:asciiTheme="minorEastAsia" w:hAnsiTheme="minorEastAsia"/>
          <w:color w:val="000000" w:themeColor="text1"/>
        </w:rPr>
        <w:t>/</w:t>
      </w:r>
      <w:r w:rsidRPr="00D57E28">
        <w:rPr>
          <w:rFonts w:asciiTheme="minorEastAsia" w:hAnsiTheme="minorEastAsia" w:hint="eastAsia"/>
          <w:color w:val="000000" w:themeColor="text1"/>
        </w:rPr>
        <w:t>仿說。</w:t>
      </w:r>
    </w:p>
    <w:p w14:paraId="067E7F18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</w:t>
      </w:r>
      <w:r w:rsidRPr="00D57E28">
        <w:rPr>
          <w:rFonts w:asciiTheme="minorEastAsia" w:hAnsiTheme="minorEastAsia"/>
          <w:color w:val="000000" w:themeColor="text1"/>
        </w:rPr>
        <w:t xml:space="preserve">  </w:t>
      </w:r>
      <w:r w:rsidRPr="00D57E28">
        <w:rPr>
          <w:rFonts w:asciiTheme="minorEastAsia" w:hAnsiTheme="minorEastAsia" w:hint="eastAsia"/>
          <w:color w:val="000000" w:themeColor="text1"/>
        </w:rPr>
        <w:t>4</w:t>
      </w:r>
      <w:r w:rsidRPr="00D57E28">
        <w:rPr>
          <w:rFonts w:asciiTheme="minorEastAsia" w:hAnsiTheme="minorEastAsia"/>
          <w:color w:val="000000" w:themeColor="text1"/>
        </w:rPr>
        <w:t>.</w:t>
      </w:r>
      <w:r w:rsidRPr="00D57E28">
        <w:rPr>
          <w:rFonts w:asciiTheme="minorEastAsia" w:hAnsiTheme="minorEastAsia" w:hint="eastAsia"/>
          <w:color w:val="000000" w:themeColor="text1"/>
        </w:rPr>
        <w:t>部分學生對於</w:t>
      </w:r>
      <w:r>
        <w:rPr>
          <w:rFonts w:asciiTheme="minorEastAsia" w:hAnsiTheme="minorEastAsia" w:hint="eastAsia"/>
          <w:color w:val="000000" w:themeColor="text1"/>
        </w:rPr>
        <w:t>表達需求動機不強</w:t>
      </w:r>
      <w:r w:rsidRPr="00D57E28">
        <w:rPr>
          <w:rFonts w:asciiTheme="minorEastAsia" w:hAnsiTheme="minorEastAsia" w:hint="eastAsia"/>
          <w:color w:val="000000" w:themeColor="text1"/>
        </w:rPr>
        <w:t>。</w:t>
      </w:r>
    </w:p>
    <w:p w14:paraId="3DDE5E69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四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教學活動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14431DA0" w14:textId="53280AF0" w:rsidR="00C71C7E" w:rsidRPr="00F66A2F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F66A2F">
        <w:rPr>
          <w:rFonts w:asciiTheme="minorEastAsia" w:hAnsiTheme="minorEastAsia" w:hint="eastAsia"/>
          <w:color w:val="000000" w:themeColor="text1"/>
        </w:rPr>
        <w:t>1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學生九宮格投擲練習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─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學生分為兩組，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以先全倒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者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一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方為勝。</w:t>
      </w:r>
    </w:p>
    <w:p w14:paraId="042DC1DE" w14:textId="4568B54A" w:rsidR="00C71C7E" w:rsidRPr="00F66A2F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 w:rsidRPr="00F66A2F"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66A2F">
        <w:rPr>
          <w:rFonts w:asciiTheme="minorEastAsia" w:hAnsiTheme="minorEastAsia" w:hint="eastAsia"/>
          <w:color w:val="000000" w:themeColor="text1"/>
        </w:rPr>
        <w:t xml:space="preserve"> 2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學生九宮格投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準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練習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─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學生分為兩組，以先打倒指定號碼者為勝。</w:t>
      </w:r>
    </w:p>
    <w:p w14:paraId="5BB94166" w14:textId="705B6B5A" w:rsidR="00C71C7E" w:rsidRPr="00F66A2F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 w:rsidRPr="00F66A2F">
        <w:rPr>
          <w:rFonts w:asciiTheme="minorEastAsia" w:hAnsi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66A2F">
        <w:rPr>
          <w:rFonts w:asciiTheme="minorEastAsia" w:hAnsiTheme="minorEastAsia" w:hint="eastAsia"/>
          <w:color w:val="000000" w:themeColor="text1"/>
        </w:rPr>
        <w:t>3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學生九宮格投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準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練習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─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學生分為兩組，以先達到賓果連線者</w:t>
      </w:r>
      <w:proofErr w:type="gramStart"/>
      <w:r w:rsidRPr="00F66A2F">
        <w:rPr>
          <w:rFonts w:asciiTheme="minorEastAsia" w:hAnsiTheme="minorEastAsia" w:hint="eastAsia"/>
          <w:color w:val="000000" w:themeColor="text1"/>
        </w:rPr>
        <w:t>一</w:t>
      </w:r>
      <w:proofErr w:type="gramEnd"/>
      <w:r w:rsidRPr="00F66A2F">
        <w:rPr>
          <w:rFonts w:asciiTheme="minorEastAsia" w:hAnsiTheme="minorEastAsia" w:hint="eastAsia"/>
          <w:color w:val="000000" w:themeColor="text1"/>
        </w:rPr>
        <w:t>方為勝(教師可自行設定為</w:t>
      </w:r>
    </w:p>
    <w:p w14:paraId="6D0ED59F" w14:textId="10D2C5B3" w:rsidR="00C71C7E" w:rsidRPr="00F66A2F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 w:rsidRPr="00F66A2F">
        <w:rPr>
          <w:rFonts w:asciiTheme="minorEastAsia" w:hAnsiTheme="minorEastAsia"/>
          <w:color w:val="000000" w:themeColor="text1"/>
        </w:rPr>
        <w:t xml:space="preserve">     </w:t>
      </w:r>
      <w:r w:rsidRPr="00F66A2F">
        <w:rPr>
          <w:rFonts w:asciiTheme="minorEastAsia" w:hAnsiTheme="minorEastAsia" w:hint="eastAsia"/>
          <w:color w:val="000000" w:themeColor="text1"/>
        </w:rPr>
        <w:t>（一）條連線皆可)。</w:t>
      </w:r>
    </w:p>
    <w:p w14:paraId="6D26205B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五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教學評量方式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6AB43CF7" w14:textId="77777777" w:rsidR="00C71C7E" w:rsidRPr="00022F27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 </w:t>
      </w:r>
      <w:r w:rsidRPr="00022F27">
        <w:rPr>
          <w:rFonts w:asciiTheme="majorEastAsia" w:eastAsiaTheme="majorEastAsia" w:hAnsiTheme="majorEastAsia" w:hint="eastAsia"/>
        </w:rPr>
        <w:t xml:space="preserve"> </w:t>
      </w:r>
      <w:r w:rsidRPr="00022F27">
        <w:rPr>
          <w:rFonts w:asciiTheme="majorEastAsia" w:eastAsiaTheme="majorEastAsia" w:hAnsiTheme="majorEastAsia"/>
        </w:rPr>
        <w:t>1.</w:t>
      </w:r>
      <w:r w:rsidRPr="00022F27">
        <w:rPr>
          <w:rFonts w:asciiTheme="majorEastAsia" w:eastAsiaTheme="majorEastAsia" w:hAnsiTheme="majorEastAsia" w:hint="eastAsia"/>
        </w:rPr>
        <w:t xml:space="preserve">實作評量 </w:t>
      </w:r>
      <w:r w:rsidRPr="00022F27">
        <w:rPr>
          <w:rFonts w:asciiTheme="majorEastAsia" w:eastAsiaTheme="majorEastAsia" w:hAnsiTheme="majorEastAsia"/>
        </w:rPr>
        <w:t>2.</w:t>
      </w:r>
      <w:r w:rsidRPr="00022F27">
        <w:rPr>
          <w:rFonts w:asciiTheme="majorEastAsia" w:eastAsiaTheme="majorEastAsia" w:hAnsiTheme="majorEastAsia" w:hint="eastAsia"/>
        </w:rPr>
        <w:t xml:space="preserve">教師觀察 </w:t>
      </w:r>
      <w:r w:rsidRPr="00022F27">
        <w:rPr>
          <w:rFonts w:asciiTheme="majorEastAsia" w:eastAsiaTheme="majorEastAsia" w:hAnsiTheme="majorEastAsia"/>
        </w:rPr>
        <w:t>3.</w:t>
      </w:r>
      <w:r w:rsidRPr="00022F27">
        <w:rPr>
          <w:rFonts w:asciiTheme="majorEastAsia" w:eastAsiaTheme="majorEastAsia" w:hAnsiTheme="majorEastAsia" w:hint="eastAsia"/>
        </w:rPr>
        <w:t xml:space="preserve">口頭評量 </w:t>
      </w:r>
    </w:p>
    <w:p w14:paraId="1F93BDF4" w14:textId="77777777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六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觀察焦點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01EAF48A" w14:textId="617E7FD8" w:rsidR="00C71C7E" w:rsidRPr="00E60A12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 w:rsidRPr="00D57E28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</w:t>
      </w:r>
      <w:r w:rsidRPr="00D57E28">
        <w:rPr>
          <w:rFonts w:asciiTheme="majorEastAsia" w:eastAsiaTheme="majorEastAsia" w:hAnsiTheme="majorEastAsia" w:hint="eastAsia"/>
        </w:rPr>
        <w:t>能依學生能力程度，</w:t>
      </w:r>
      <w:r>
        <w:rPr>
          <w:rFonts w:asciiTheme="majorEastAsia" w:eastAsiaTheme="majorEastAsia" w:hAnsiTheme="majorEastAsia" w:hint="eastAsia"/>
        </w:rPr>
        <w:t>呈現預設好的學習目標。</w:t>
      </w:r>
    </w:p>
    <w:p w14:paraId="2DB3FCC5" w14:textId="77777777" w:rsidR="00C71C7E" w:rsidRPr="00E60A12" w:rsidRDefault="00C71C7E" w:rsidP="00C71C7E">
      <w:pPr>
        <w:rPr>
          <w:rFonts w:asciiTheme="majorEastAsia" w:eastAsiaTheme="majorEastAsia" w:hAnsiTheme="majorEastAsia"/>
          <w:b/>
        </w:rPr>
      </w:pPr>
      <w:r w:rsidRPr="00E60A12">
        <w:rPr>
          <w:rFonts w:asciiTheme="majorEastAsia" w:eastAsiaTheme="majorEastAsia" w:hAnsiTheme="majorEastAsia" w:hint="eastAsia"/>
          <w:b/>
        </w:rPr>
        <w:t>七、</w:t>
      </w:r>
      <w:r w:rsidRPr="00E60A12">
        <w:rPr>
          <w:rFonts w:asciiTheme="majorEastAsia" w:eastAsiaTheme="majorEastAsia" w:hAnsiTheme="majorEastAsia"/>
          <w:b/>
        </w:rPr>
        <w:t>回饋會談時間和地點：</w:t>
      </w:r>
    </w:p>
    <w:p w14:paraId="6CF4D29B" w14:textId="3CBD4115" w:rsidR="00C71C7E" w:rsidRPr="00022F27" w:rsidRDefault="00C71C7E" w:rsidP="00C71C7E">
      <w:pPr>
        <w:rPr>
          <w:rFonts w:asciiTheme="majorEastAsia" w:eastAsiaTheme="majorEastAsia" w:hAnsiTheme="majorEastAsia"/>
        </w:rPr>
      </w:pPr>
      <w:r w:rsidRPr="000709B8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022F27">
        <w:rPr>
          <w:rFonts w:asciiTheme="majorEastAsia" w:eastAsiaTheme="majorEastAsia" w:hAnsiTheme="majorEastAsia" w:hint="eastAsia"/>
        </w:rPr>
        <w:t>（1）時間：1</w:t>
      </w:r>
      <w:r w:rsidR="0022577B">
        <w:rPr>
          <w:rFonts w:asciiTheme="majorEastAsia" w:eastAsiaTheme="majorEastAsia" w:hAnsiTheme="majorEastAsia" w:hint="eastAsia"/>
        </w:rPr>
        <w:t>12</w:t>
      </w:r>
      <w:r w:rsidRPr="00022F27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2</w:t>
      </w:r>
      <w:r w:rsidRPr="00022F27">
        <w:rPr>
          <w:rFonts w:asciiTheme="majorEastAsia" w:eastAsiaTheme="majorEastAsia" w:hAnsiTheme="majorEastAsia" w:hint="eastAsia"/>
        </w:rPr>
        <w:t>月</w:t>
      </w:r>
      <w:r w:rsidR="0022577B">
        <w:rPr>
          <w:rFonts w:asciiTheme="majorEastAsia" w:eastAsiaTheme="majorEastAsia" w:hAnsiTheme="majorEastAsia"/>
        </w:rPr>
        <w:t>27</w:t>
      </w:r>
      <w:r w:rsidRPr="00022F27">
        <w:rPr>
          <w:rFonts w:asciiTheme="majorEastAsia" w:eastAsiaTheme="majorEastAsia" w:hAnsiTheme="majorEastAsia" w:hint="eastAsia"/>
        </w:rPr>
        <w:t>日</w:t>
      </w:r>
      <w:r w:rsidR="0022577B">
        <w:rPr>
          <w:rFonts w:asciiTheme="majorEastAsia" w:eastAsiaTheme="majorEastAsia" w:hAnsiTheme="majorEastAsia" w:hint="eastAsia"/>
        </w:rPr>
        <w:t>中</w:t>
      </w:r>
      <w:r w:rsidRPr="00022F27">
        <w:rPr>
          <w:rFonts w:asciiTheme="majorEastAsia" w:eastAsiaTheme="majorEastAsia" w:hAnsiTheme="majorEastAsia" w:hint="eastAsia"/>
        </w:rPr>
        <w:t>午</w:t>
      </w:r>
      <w:r w:rsidR="0022577B">
        <w:rPr>
          <w:rFonts w:asciiTheme="majorEastAsia" w:eastAsiaTheme="majorEastAsia" w:hAnsiTheme="majorEastAsia" w:hint="eastAsia"/>
        </w:rPr>
        <w:t>12</w:t>
      </w:r>
      <w:r w:rsidRPr="00022F27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4</w:t>
      </w:r>
      <w:r w:rsidRPr="00022F27">
        <w:rPr>
          <w:rFonts w:asciiTheme="majorEastAsia" w:eastAsiaTheme="majorEastAsia" w:hAnsiTheme="majorEastAsia" w:hint="eastAsia"/>
        </w:rPr>
        <w:t>0～</w:t>
      </w:r>
      <w:r w:rsidR="0022577B">
        <w:rPr>
          <w:rFonts w:asciiTheme="majorEastAsia" w:eastAsiaTheme="majorEastAsia" w:hAnsiTheme="majorEastAsia" w:hint="eastAsia"/>
        </w:rPr>
        <w:t>13</w:t>
      </w:r>
      <w:r w:rsidRPr="00022F27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2</w:t>
      </w:r>
      <w:r w:rsidRPr="00022F27">
        <w:rPr>
          <w:rFonts w:asciiTheme="majorEastAsia" w:eastAsiaTheme="majorEastAsia" w:hAnsiTheme="majorEastAsia" w:hint="eastAsia"/>
        </w:rPr>
        <w:t>0</w:t>
      </w:r>
    </w:p>
    <w:p w14:paraId="07406844" w14:textId="77777777" w:rsidR="00C71C7E" w:rsidRDefault="00C71C7E" w:rsidP="00C71C7E">
      <w:pPr>
        <w:rPr>
          <w:rFonts w:asciiTheme="majorEastAsia" w:eastAsiaTheme="majorEastAsia" w:hAnsiTheme="majorEastAsia"/>
        </w:rPr>
      </w:pPr>
      <w:r w:rsidRPr="00022F27">
        <w:rPr>
          <w:rFonts w:asciiTheme="majorEastAsia" w:eastAsiaTheme="majorEastAsia" w:hAnsiTheme="majorEastAsia" w:hint="eastAsia"/>
        </w:rPr>
        <w:t xml:space="preserve">  （2）地點：忠孝國小</w:t>
      </w:r>
      <w:r>
        <w:rPr>
          <w:rFonts w:asciiTheme="majorEastAsia" w:eastAsiaTheme="majorEastAsia" w:hAnsiTheme="majorEastAsia" w:hint="eastAsia"/>
        </w:rPr>
        <w:t>神奇寶貝班教室</w:t>
      </w:r>
    </w:p>
    <w:p w14:paraId="4CECB82B" w14:textId="3327DB4A" w:rsidR="00C71C7E" w:rsidRDefault="00C71C7E" w:rsidP="00C71C7E">
      <w:pPr>
        <w:rPr>
          <w:rFonts w:asciiTheme="majorEastAsia" w:eastAsiaTheme="majorEastAsia" w:hAnsiTheme="majorEastAsia"/>
        </w:rPr>
      </w:pPr>
    </w:p>
    <w:p w14:paraId="1B1481E6" w14:textId="77777777" w:rsidR="00C71C7E" w:rsidRDefault="00C71C7E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1B93442" w14:textId="77777777" w:rsidR="00C71C7E" w:rsidRDefault="00C71C7E" w:rsidP="00C71C7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26044">
        <w:rPr>
          <w:rFonts w:ascii="標楷體" w:eastAsia="標楷體" w:hAnsi="標楷體" w:hint="eastAsia"/>
          <w:sz w:val="36"/>
          <w:szCs w:val="36"/>
        </w:rPr>
        <w:lastRenderedPageBreak/>
        <w:t>備課紀錄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84"/>
        <w:gridCol w:w="5272"/>
      </w:tblGrid>
      <w:tr w:rsidR="00C71C7E" w14:paraId="1C9832C0" w14:textId="77777777" w:rsidTr="00911EF0">
        <w:tc>
          <w:tcPr>
            <w:tcW w:w="5324" w:type="dxa"/>
          </w:tcPr>
          <w:p w14:paraId="0916777C" w14:textId="178FA818" w:rsidR="00C71C7E" w:rsidRDefault="0022577B" w:rsidP="00911E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7D306427" wp14:editId="4FEE999B">
                  <wp:extent cx="2637790" cy="2685445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6993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20" b="-1"/>
                          <a:stretch/>
                        </pic:blipFill>
                        <pic:spPr bwMode="auto">
                          <a:xfrm>
                            <a:off x="0" y="0"/>
                            <a:ext cx="2638800" cy="2686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14:paraId="3DF289AB" w14:textId="0A95760E" w:rsidR="00C71C7E" w:rsidRDefault="00820B9D" w:rsidP="00911E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22DEBD4C" wp14:editId="7965C42B">
                  <wp:extent cx="3017520" cy="262064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55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835" cy="263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78AE2" w14:textId="43E306FE" w:rsidR="00C71C7E" w:rsidRDefault="00C71C7E" w:rsidP="00C71C7E">
      <w:pPr>
        <w:rPr>
          <w:rFonts w:asciiTheme="majorEastAsia" w:eastAsiaTheme="majorEastAsia" w:hAnsiTheme="majorEastAsia"/>
        </w:rPr>
      </w:pPr>
    </w:p>
    <w:p w14:paraId="779005FA" w14:textId="77777777" w:rsidR="00C71C7E" w:rsidRDefault="00C71C7E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105B431" w14:textId="77777777" w:rsidR="00C71C7E" w:rsidRPr="004C6E9B" w:rsidRDefault="00C71C7E" w:rsidP="00C71C7E">
      <w:pPr>
        <w:ind w:leftChars="-475" w:left="-812" w:hangingChars="117" w:hanging="328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</w:pPr>
      <w:r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彰化縣彰化市忠孝國民小學</w:t>
      </w:r>
    </w:p>
    <w:p w14:paraId="32DEB08A" w14:textId="539BD226" w:rsidR="00C71C7E" w:rsidRPr="004C6E9B" w:rsidRDefault="00C71C7E" w:rsidP="00C71C7E">
      <w:pPr>
        <w:ind w:leftChars="-475" w:left="-812" w:hangingChars="117" w:hanging="32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1</w:t>
      </w:r>
      <w:r w:rsidR="0022577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12</w:t>
      </w:r>
      <w:r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學年度第一學期「公開授課」-</w:t>
      </w:r>
      <w:r w:rsidRPr="004C6E9B">
        <w:rPr>
          <w:rFonts w:ascii="標楷體" w:eastAsia="標楷體" w:hAnsi="標楷體"/>
          <w:b/>
          <w:color w:val="000000" w:themeColor="text1"/>
          <w:sz w:val="28"/>
          <w:szCs w:val="28"/>
        </w:rPr>
        <w:t>觀察</w:t>
      </w:r>
      <w:r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</w:t>
      </w:r>
      <w:r w:rsidRPr="004C6E9B">
        <w:rPr>
          <w:rFonts w:ascii="標楷體" w:eastAsia="標楷體" w:hAnsi="標楷體"/>
          <w:b/>
          <w:color w:val="000000" w:themeColor="text1"/>
          <w:sz w:val="28"/>
          <w:szCs w:val="28"/>
        </w:rPr>
        <w:t>會談紀錄表</w:t>
      </w:r>
    </w:p>
    <w:p w14:paraId="242777D3" w14:textId="77777777" w:rsidR="00C71C7E" w:rsidRPr="004C6E9B" w:rsidRDefault="00C71C7E" w:rsidP="00C71C7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忠孝國小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教學者：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廖秀芬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任教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級：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特教班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29DAF6AC" w14:textId="77777777" w:rsidR="0022577B" w:rsidRDefault="00C71C7E" w:rsidP="0022577B">
      <w:pPr>
        <w:rPr>
          <w:rFonts w:asciiTheme="minorEastAsia" w:hAnsiTheme="minorEastAsia"/>
          <w:color w:val="000000" w:themeColor="text1"/>
          <w:u w:val="single"/>
        </w:rPr>
      </w:pP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教學領域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特殊需求 版  本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自編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單元名稱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2577B"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我是連線得分王</w:t>
      </w:r>
    </w:p>
    <w:p w14:paraId="5F9EC098" w14:textId="6E3906C2" w:rsidR="00C71C7E" w:rsidRPr="002A0960" w:rsidRDefault="00C71C7E" w:rsidP="002A0960">
      <w:pPr>
        <w:rPr>
          <w:rFonts w:ascii="文鼎粗隸" w:eastAsia="文鼎粗隸" w:hAnsiTheme="majorEastAsia"/>
          <w:u w:val="single"/>
        </w:rPr>
      </w:pP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觀 察 者：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林怡儒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/>
          <w:color w:val="000000" w:themeColor="text1"/>
        </w:rPr>
        <w:t>觀察</w:t>
      </w:r>
      <w:r w:rsidRPr="004C6E9B">
        <w:rPr>
          <w:rFonts w:ascii="標楷體" w:eastAsia="標楷體" w:hAnsi="標楷體" w:hint="eastAsia"/>
          <w:color w:val="000000" w:themeColor="text1"/>
        </w:rPr>
        <w:t>後</w:t>
      </w:r>
      <w:r w:rsidRPr="004C6E9B">
        <w:rPr>
          <w:rFonts w:ascii="標楷體" w:eastAsia="標楷體" w:hAnsi="標楷體"/>
          <w:color w:val="000000" w:themeColor="text1"/>
        </w:rPr>
        <w:t>會談時間：</w:t>
      </w:r>
      <w:r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22577B"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12</w:t>
      </w:r>
      <w:r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年12月</w:t>
      </w:r>
      <w:r w:rsidR="0022577B"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20</w:t>
      </w:r>
      <w:r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</w:t>
      </w:r>
      <w:r w:rsidR="0022577B" w:rsidRPr="002257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中午12：40～13：20</w:t>
      </w:r>
    </w:p>
    <w:p w14:paraId="684F7B0E" w14:textId="77777777" w:rsidR="00C71C7E" w:rsidRPr="004C6E9B" w:rsidRDefault="00C71C7E" w:rsidP="00C71C7E">
      <w:pPr>
        <w:spacing w:beforeLines="50" w:before="180" w:afterLines="50" w:after="180"/>
        <w:rPr>
          <w:rFonts w:ascii="標楷體" w:eastAsia="標楷體" w:hAnsi="標楷體"/>
          <w:b/>
          <w:color w:val="000000" w:themeColor="text1"/>
        </w:rPr>
      </w:pPr>
      <w:r w:rsidRPr="004C6E9B">
        <w:rPr>
          <w:rFonts w:ascii="標楷體" w:eastAsia="標楷體" w:hAnsi="標楷體"/>
          <w:b/>
          <w:color w:val="000000" w:themeColor="text1"/>
        </w:rPr>
        <w:t xml:space="preserve">※建議回饋會談的重點 </w:t>
      </w:r>
    </w:p>
    <w:p w14:paraId="4C30C13F" w14:textId="77777777" w:rsidR="00C71C7E" w:rsidRPr="004C6E9B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  <w:r w:rsidRPr="004C6E9B">
        <w:rPr>
          <w:rFonts w:ascii="標楷體" w:eastAsia="標楷體" w:hAnsi="標楷體"/>
          <w:color w:val="000000" w:themeColor="text1"/>
        </w:rPr>
        <w:t>1.評鑑人員根據教學觀察紀錄進行回饋及澄清。</w:t>
      </w:r>
    </w:p>
    <w:p w14:paraId="05725CB7" w14:textId="77777777" w:rsidR="00C71C7E" w:rsidRPr="004C6E9B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  <w:r w:rsidRPr="004C6E9B">
        <w:rPr>
          <w:rFonts w:ascii="標楷體" w:eastAsia="標楷體" w:hAnsi="標楷體"/>
          <w:color w:val="000000" w:themeColor="text1"/>
        </w:rPr>
        <w:t>2.引導受評教師瞭解自己的教學優勢與建議改進方向</w:t>
      </w:r>
    </w:p>
    <w:p w14:paraId="0F5B8F42" w14:textId="77777777" w:rsidR="00C71C7E" w:rsidRPr="0092288F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</w:rPr>
      </w:pPr>
      <w:r w:rsidRPr="004C6E9B">
        <w:rPr>
          <w:rFonts w:ascii="標楷體" w:eastAsia="標楷體" w:hAnsi="標楷體"/>
          <w:color w:val="000000" w:themeColor="text1"/>
        </w:rPr>
        <w:t>3.引導受</w:t>
      </w:r>
      <w:r w:rsidRPr="0092288F">
        <w:rPr>
          <w:rFonts w:ascii="標楷體" w:eastAsia="標楷體" w:hAnsi="標楷體"/>
        </w:rPr>
        <w:t>評教師表達自己在教學過程中的感受、看法及省思。</w:t>
      </w:r>
    </w:p>
    <w:p w14:paraId="469381FC" w14:textId="77777777" w:rsidR="00C71C7E" w:rsidRPr="0092288F" w:rsidRDefault="00C71C7E" w:rsidP="00C71C7E">
      <w:pPr>
        <w:adjustRightInd w:val="0"/>
        <w:snapToGrid w:val="0"/>
        <w:rPr>
          <w:rFonts w:ascii="標楷體" w:eastAsia="標楷體" w:hAnsi="標楷體"/>
        </w:rPr>
      </w:pPr>
    </w:p>
    <w:p w14:paraId="23EE846E" w14:textId="77777777" w:rsidR="00C71C7E" w:rsidRPr="0092288F" w:rsidRDefault="00C71C7E" w:rsidP="001163C3">
      <w:pPr>
        <w:pStyle w:val="a8"/>
        <w:numPr>
          <w:ilvl w:val="0"/>
          <w:numId w:val="5"/>
        </w:numPr>
        <w:tabs>
          <w:tab w:val="clear" w:pos="480"/>
        </w:tabs>
        <w:spacing w:line="260" w:lineRule="exact"/>
        <w:ind w:left="601" w:right="244" w:hanging="601"/>
        <w:jc w:val="both"/>
        <w:rPr>
          <w:rFonts w:ascii="標楷體" w:eastAsia="標楷體" w:hAnsi="標楷體" w:cs="Times New Roman"/>
          <w:b/>
        </w:rPr>
      </w:pPr>
      <w:r w:rsidRPr="0092288F">
        <w:rPr>
          <w:rFonts w:ascii="標楷體" w:eastAsia="標楷體" w:hAnsi="標楷體" w:cs="Times New Roman"/>
          <w:b/>
        </w:rPr>
        <w:t>教學者教學優點與特色：</w:t>
      </w:r>
    </w:p>
    <w:p w14:paraId="105B284F" w14:textId="77777777" w:rsidR="00C71C7E" w:rsidRPr="0092288F" w:rsidRDefault="00C71C7E" w:rsidP="001163C3">
      <w:pPr>
        <w:pStyle w:val="a8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92288F">
        <w:rPr>
          <w:rFonts w:ascii="Times New Roman" w:eastAsia="標楷體" w:hAnsi="Times New Roman" w:cs="Times New Roman" w:hint="eastAsia"/>
        </w:rPr>
        <w:t>建立活動規範，讓學生可知道活動規則和應遵守的事項。</w:t>
      </w:r>
    </w:p>
    <w:p w14:paraId="142628F5" w14:textId="77777777" w:rsidR="00C71C7E" w:rsidRPr="0092288F" w:rsidRDefault="00C71C7E" w:rsidP="001163C3">
      <w:pPr>
        <w:pStyle w:val="a8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92288F">
        <w:rPr>
          <w:rFonts w:ascii="Times New Roman" w:eastAsia="標楷體" w:hAnsi="Times New Roman" w:cs="Times New Roman" w:hint="eastAsia"/>
        </w:rPr>
        <w:t>視學生能力適當地調整活動難度和協助量。</w:t>
      </w:r>
    </w:p>
    <w:p w14:paraId="16FDF2B5" w14:textId="77777777" w:rsidR="00C71C7E" w:rsidRPr="0092288F" w:rsidRDefault="00C71C7E" w:rsidP="001163C3">
      <w:pPr>
        <w:pStyle w:val="a8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92288F">
        <w:rPr>
          <w:rFonts w:ascii="Times New Roman" w:eastAsia="標楷體" w:hAnsi="Times New Roman" w:cs="Times New Roman" w:hint="eastAsia"/>
        </w:rPr>
        <w:t>安排能力較好的學生執行活動場地的設置。</w:t>
      </w:r>
    </w:p>
    <w:p w14:paraId="2754C9F8" w14:textId="77777777" w:rsidR="00C71C7E" w:rsidRPr="0092288F" w:rsidRDefault="00C71C7E" w:rsidP="001163C3">
      <w:pPr>
        <w:pStyle w:val="a8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92288F">
        <w:rPr>
          <w:rFonts w:ascii="Times New Roman" w:eastAsia="標楷體" w:hAnsi="Times New Roman" w:cs="Times New Roman" w:hint="eastAsia"/>
        </w:rPr>
        <w:t>利用明確的座位讓學生在等待時不會有遊走的情況。</w:t>
      </w:r>
    </w:p>
    <w:p w14:paraId="7AD4FC1E" w14:textId="77777777" w:rsidR="00C71C7E" w:rsidRPr="0092288F" w:rsidRDefault="00C71C7E" w:rsidP="001163C3">
      <w:pPr>
        <w:pStyle w:val="a8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92288F">
        <w:rPr>
          <w:rFonts w:ascii="Times New Roman" w:eastAsia="標楷體" w:hAnsi="Times New Roman" w:cs="Times New Roman" w:hint="eastAsia"/>
        </w:rPr>
        <w:t>能多次講解動作和耐心引導。</w:t>
      </w:r>
    </w:p>
    <w:p w14:paraId="57D9009C" w14:textId="77777777" w:rsidR="00C71C7E" w:rsidRPr="00B45B49" w:rsidRDefault="00C71C7E" w:rsidP="00C71C7E">
      <w:pPr>
        <w:pStyle w:val="a8"/>
        <w:spacing w:line="340" w:lineRule="exact"/>
        <w:ind w:right="242"/>
        <w:jc w:val="both"/>
        <w:rPr>
          <w:rFonts w:ascii="Times New Roman" w:eastAsia="標楷體" w:hAnsi="Times New Roman" w:cs="Times New Roman"/>
          <w:color w:val="FF0000"/>
        </w:rPr>
      </w:pPr>
    </w:p>
    <w:p w14:paraId="3AF9484C" w14:textId="7E23F839" w:rsidR="00C71C7E" w:rsidRPr="004C6E9B" w:rsidRDefault="00C71C7E" w:rsidP="001163C3">
      <w:pPr>
        <w:pStyle w:val="a8"/>
        <w:numPr>
          <w:ilvl w:val="0"/>
          <w:numId w:val="5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</w:rPr>
      </w:pPr>
      <w:r w:rsidRPr="004C6E9B">
        <w:rPr>
          <w:rFonts w:ascii="Times New Roman" w:eastAsia="標楷體" w:hAnsi="Times New Roman" w:cs="Times New Roman"/>
        </w:rPr>
        <w:t>教學者教學待調整或改變之處：</w:t>
      </w:r>
    </w:p>
    <w:p w14:paraId="08576D78" w14:textId="617FC7E1" w:rsidR="00C71C7E" w:rsidRPr="004C6E9B" w:rsidRDefault="00C71C7E" w:rsidP="001163C3">
      <w:pPr>
        <w:pStyle w:val="a8"/>
        <w:numPr>
          <w:ilvl w:val="0"/>
          <w:numId w:val="6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4C6E9B">
        <w:rPr>
          <w:rFonts w:ascii="Times New Roman" w:eastAsia="標楷體" w:hAnsi="Times New Roman" w:cs="Times New Roman" w:hint="eastAsia"/>
        </w:rPr>
        <w:t>教室動線較不流暢，可更換教學地點有助於教學進行。</w:t>
      </w:r>
    </w:p>
    <w:p w14:paraId="1D0F509D" w14:textId="77777777" w:rsidR="00C71C7E" w:rsidRPr="0092288F" w:rsidRDefault="00C71C7E" w:rsidP="00C71C7E">
      <w:pPr>
        <w:pStyle w:val="Default"/>
        <w:jc w:val="both"/>
        <w:rPr>
          <w:rFonts w:ascii="Times New Roman" w:cs="Times New Roman"/>
          <w:color w:val="auto"/>
          <w:kern w:val="2"/>
        </w:rPr>
      </w:pPr>
      <w:r w:rsidRPr="004C6E9B">
        <w:rPr>
          <w:rFonts w:ascii="Times New Roman" w:cs="Times New Roman" w:hint="eastAsia"/>
          <w:color w:val="auto"/>
          <w:kern w:val="2"/>
        </w:rPr>
        <w:t xml:space="preserve">     2</w:t>
      </w:r>
      <w:r w:rsidRPr="004C6E9B">
        <w:rPr>
          <w:rFonts w:ascii="Times New Roman" w:cs="Times New Roman" w:hint="eastAsia"/>
          <w:color w:val="auto"/>
          <w:kern w:val="2"/>
        </w:rPr>
        <w:t>、學生能力不一，教師可依</w:t>
      </w:r>
      <w:r w:rsidRPr="0092288F">
        <w:rPr>
          <w:rFonts w:ascii="Times New Roman" w:cs="Times New Roman" w:hint="eastAsia"/>
          <w:color w:val="auto"/>
          <w:kern w:val="2"/>
        </w:rPr>
        <w:t>照學生男女能力去調整設置投擲線與目標物距離。</w:t>
      </w:r>
    </w:p>
    <w:p w14:paraId="6F945D77" w14:textId="18F9A311" w:rsidR="00C71C7E" w:rsidRPr="003137AE" w:rsidRDefault="00C71C7E" w:rsidP="00C71C7E">
      <w:pPr>
        <w:pStyle w:val="Default"/>
        <w:jc w:val="both"/>
        <w:rPr>
          <w:rFonts w:ascii="Times New Roman" w:cs="Times New Roman"/>
          <w:color w:val="auto"/>
          <w:kern w:val="2"/>
        </w:rPr>
      </w:pPr>
      <w:r w:rsidRPr="0092288F">
        <w:rPr>
          <w:rFonts w:ascii="Times New Roman" w:cs="Times New Roman" w:hint="eastAsia"/>
          <w:color w:val="auto"/>
          <w:kern w:val="2"/>
        </w:rPr>
        <w:t xml:space="preserve">     3</w:t>
      </w:r>
      <w:r w:rsidR="00FB2C71">
        <w:rPr>
          <w:rFonts w:ascii="Times New Roman" w:cs="Times New Roman" w:hint="eastAsia"/>
          <w:color w:val="auto"/>
          <w:kern w:val="2"/>
        </w:rPr>
        <w:t>、</w:t>
      </w:r>
      <w:r w:rsidRPr="0092288F">
        <w:rPr>
          <w:rFonts w:ascii="Times New Roman" w:cs="Times New Roman" w:hint="eastAsia"/>
          <w:color w:val="auto"/>
          <w:kern w:val="2"/>
        </w:rPr>
        <w:t>男生很容易用蠻力投球，教師要適時提醒正確動作導正孩子動作技能。</w:t>
      </w:r>
    </w:p>
    <w:p w14:paraId="29D2948B" w14:textId="77777777" w:rsidR="00C71C7E" w:rsidRPr="0092288F" w:rsidRDefault="00C71C7E" w:rsidP="00C71C7E">
      <w:pPr>
        <w:pStyle w:val="a8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14:paraId="0E996B25" w14:textId="77777777" w:rsidR="00C71C7E" w:rsidRPr="0092288F" w:rsidRDefault="00C71C7E" w:rsidP="001163C3">
      <w:pPr>
        <w:pStyle w:val="a8"/>
        <w:numPr>
          <w:ilvl w:val="0"/>
          <w:numId w:val="5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標楷體" w:eastAsia="標楷體" w:hAnsi="標楷體" w:cs="Times New Roman"/>
          <w:b/>
        </w:rPr>
      </w:pPr>
      <w:r w:rsidRPr="0092288F">
        <w:rPr>
          <w:rFonts w:ascii="標楷體" w:eastAsia="標楷體" w:hAnsi="標楷體" w:cs="Times New Roman"/>
          <w:b/>
        </w:rPr>
        <w:t>對教學者之具體成長建議</w:t>
      </w:r>
      <w:r w:rsidRPr="0092288F">
        <w:rPr>
          <w:rFonts w:ascii="標楷體" w:eastAsia="標楷體" w:hAnsi="標楷體" w:cs="Times New Roman"/>
        </w:rPr>
        <w:t>：</w:t>
      </w:r>
    </w:p>
    <w:p w14:paraId="08C393D1" w14:textId="77777777" w:rsidR="00C71C7E" w:rsidRPr="0092288F" w:rsidRDefault="00C71C7E" w:rsidP="001163C3">
      <w:pPr>
        <w:pStyle w:val="a8"/>
        <w:numPr>
          <w:ilvl w:val="0"/>
          <w:numId w:val="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 w:rsidRPr="0092288F">
        <w:rPr>
          <w:rFonts w:ascii="標楷體" w:eastAsia="標楷體" w:hAnsi="標楷體" w:cs="Times New Roman" w:hint="eastAsia"/>
        </w:rPr>
        <w:t>丟擲品質不定的學生可利用其優勢能力:顏色配對，引導其拿相同顏色的球投放進相同顏色的容器中。</w:t>
      </w:r>
    </w:p>
    <w:p w14:paraId="36E4E6C4" w14:textId="67E8F4F5" w:rsidR="00FB2C71" w:rsidRPr="00FB2C71" w:rsidRDefault="00C71C7E" w:rsidP="00FB2C71">
      <w:pPr>
        <w:pStyle w:val="a8"/>
        <w:numPr>
          <w:ilvl w:val="0"/>
          <w:numId w:val="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 w:rsidRPr="0092288F">
        <w:rPr>
          <w:rFonts w:ascii="標楷體" w:eastAsia="標楷體" w:hAnsi="標楷體" w:cs="Times New Roman" w:hint="eastAsia"/>
        </w:rPr>
        <w:t>學生無法順利執行撿球的動作時，除了口頭提示和肢體引導去執行之外，也能在地面無堆疊雜物的場地去執行，並改成使用鮮豔色彩的球，以增加視覺搜尋的方便性。</w:t>
      </w:r>
    </w:p>
    <w:p w14:paraId="0675D0A3" w14:textId="3F11B314" w:rsidR="00FB2C71" w:rsidRPr="002A0960" w:rsidRDefault="00FB2C71" w:rsidP="002A096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2A0960">
        <w:rPr>
          <w:rFonts w:ascii="標楷體" w:eastAsia="標楷體" w:hAnsi="標楷體" w:hint="eastAsia"/>
          <w:szCs w:val="28"/>
        </w:rPr>
        <w:t>針對低組的</w:t>
      </w:r>
      <w:proofErr w:type="gramEnd"/>
      <w:r w:rsidRPr="002A0960">
        <w:rPr>
          <w:rFonts w:ascii="標楷體" w:eastAsia="標楷體" w:hAnsi="標楷體" w:hint="eastAsia"/>
          <w:szCs w:val="28"/>
        </w:rPr>
        <w:t>丟球動作較不協調且不會對準的問題，建議利用桶子或臉盆當作投放的目標，較能與相似的生活經驗結合，如:將垃圾丟置垃圾桶。</w:t>
      </w:r>
    </w:p>
    <w:p w14:paraId="70D1B21D" w14:textId="77777777" w:rsidR="00FB2C71" w:rsidRDefault="00FB2C71" w:rsidP="002A0960">
      <w:pPr>
        <w:numPr>
          <w:ilvl w:val="0"/>
          <w:numId w:val="8"/>
        </w:num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針對高組的</w:t>
      </w:r>
      <w:proofErr w:type="gramStart"/>
      <w:r>
        <w:rPr>
          <w:rFonts w:ascii="標楷體" w:eastAsia="標楷體" w:hAnsi="標楷體" w:hint="eastAsia"/>
          <w:szCs w:val="28"/>
        </w:rPr>
        <w:t>九宮格連斜線</w:t>
      </w:r>
      <w:proofErr w:type="gramEnd"/>
      <w:r>
        <w:rPr>
          <w:rFonts w:ascii="標楷體" w:eastAsia="標楷體" w:hAnsi="標楷體" w:hint="eastAsia"/>
          <w:szCs w:val="28"/>
        </w:rPr>
        <w:t>的概念不佳之問題，建議用一根長棍(下圖紅色長棍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 w:hint="eastAsia"/>
          <w:szCs w:val="28"/>
        </w:rPr>
        <w:t>當作引導，請學生用棍子將兩顆球先連成一線(高組學生的兩點連線概念O</w:t>
      </w:r>
      <w:r>
        <w:rPr>
          <w:rFonts w:ascii="標楷體" w:eastAsia="標楷體" w:hAnsi="標楷體"/>
          <w:szCs w:val="28"/>
        </w:rPr>
        <w:t>K</w:t>
      </w:r>
      <w:r>
        <w:rPr>
          <w:rFonts w:ascii="標楷體" w:eastAsia="標楷體" w:hAnsi="標楷體" w:hint="eastAsia"/>
          <w:szCs w:val="28"/>
        </w:rPr>
        <w:t>)，並請教師引導學生沿著棍子左右搜尋可以放置球的格子。</w:t>
      </w:r>
    </w:p>
    <w:p w14:paraId="37AAE584" w14:textId="5AA57938" w:rsidR="00FB2C71" w:rsidRDefault="00FB2C71" w:rsidP="00FB2C71">
      <w:pPr>
        <w:rPr>
          <w:rFonts w:ascii="標楷體" w:eastAsia="標楷體" w:hAnsi="標楷體"/>
          <w:szCs w:val="28"/>
        </w:rPr>
      </w:pPr>
    </w:p>
    <w:p w14:paraId="0D9503E3" w14:textId="53B1E045" w:rsidR="002A0960" w:rsidRDefault="002A0960" w:rsidP="002A0960">
      <w:pPr>
        <w:rPr>
          <w:rFonts w:ascii="標楷體" w:eastAsia="標楷體" w:hAnsi="標楷體"/>
          <w:szCs w:val="28"/>
        </w:rPr>
      </w:pPr>
    </w:p>
    <w:tbl>
      <w:tblPr>
        <w:tblW w:w="0" w:type="auto"/>
        <w:tblInd w:w="2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979"/>
        <w:gridCol w:w="979"/>
      </w:tblGrid>
      <w:tr w:rsidR="002A0960" w:rsidRPr="00A22303" w14:paraId="61EE7A03" w14:textId="77777777" w:rsidTr="002A0960">
        <w:trPr>
          <w:trHeight w:val="883"/>
        </w:trPr>
        <w:tc>
          <w:tcPr>
            <w:tcW w:w="979" w:type="dxa"/>
            <w:shd w:val="clear" w:color="auto" w:fill="auto"/>
          </w:tcPr>
          <w:p w14:paraId="28C2C188" w14:textId="2929AE7A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  <w:r w:rsidRPr="00A22303">
              <w:rPr>
                <w:rFonts w:ascii="標楷體" w:eastAsia="標楷體" w:hAnsi="標楷體" w:hint="eastAsia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87610" wp14:editId="2CB7FB1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99695</wp:posOffset>
                      </wp:positionV>
                      <wp:extent cx="1549400" cy="1327150"/>
                      <wp:effectExtent l="41910" t="42545" r="46990" b="40005"/>
                      <wp:wrapNone/>
                      <wp:docPr id="14" name="直線單箭頭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0" cy="132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31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" o:spid="_x0000_s1026" type="#_x0000_t32" style="position:absolute;margin-left:-1.2pt;margin-top:7.85pt;width:122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" strokecolor="red" strokeweight="6pt"/>
                  </w:pict>
                </mc:Fallback>
              </mc:AlternateContent>
            </w:r>
            <w:r w:rsidRPr="00A22303"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61C27" wp14:editId="553EB2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99695</wp:posOffset>
                      </wp:positionV>
                      <wp:extent cx="400050" cy="374650"/>
                      <wp:effectExtent l="13335" t="13970" r="253365" b="11430"/>
                      <wp:wrapNone/>
                      <wp:docPr id="13" name="橢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746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472C4"/>
                                  </a:gs>
                                  <a:gs pos="100000">
                                    <a:srgbClr val="4472C4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77EA9" id="橢圓 13" o:spid="_x0000_s1026" style="position:absolute;margin-left:-1.2pt;margin-top:7.85pt;width:31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" fillcolor="#4472c4">
                      <v:fill color2="#dae3f3" focus="100%" type="gradient"/>
                      <v:shadow on="t" type="perspectiv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979" w:type="dxa"/>
            <w:shd w:val="clear" w:color="auto" w:fill="auto"/>
          </w:tcPr>
          <w:p w14:paraId="52873C5F" w14:textId="77777777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2923EAAB" w14:textId="77777777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A0960" w:rsidRPr="00A22303" w14:paraId="65519CF0" w14:textId="77777777" w:rsidTr="002A0960">
        <w:trPr>
          <w:trHeight w:val="883"/>
        </w:trPr>
        <w:tc>
          <w:tcPr>
            <w:tcW w:w="979" w:type="dxa"/>
            <w:shd w:val="clear" w:color="auto" w:fill="auto"/>
          </w:tcPr>
          <w:p w14:paraId="14CBA168" w14:textId="77777777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62FBBDDD" w14:textId="62E552E5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  <w:r w:rsidRPr="00A22303"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2E3EC" wp14:editId="21AAB1B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400050" cy="374650"/>
                      <wp:effectExtent l="10795" t="8890" r="255905" b="6985"/>
                      <wp:wrapNone/>
                      <wp:docPr id="12" name="橢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746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472C4"/>
                                  </a:gs>
                                  <a:gs pos="100000">
                                    <a:srgbClr val="4472C4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4BE27" id="橢圓 12" o:spid="_x0000_s1026" style="position:absolute;margin-left:.85pt;margin-top:6.7pt;width:31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" fillcolor="#4472c4">
                      <v:fill color2="#dae3f3" focus="100%" type="gradient"/>
                      <v:shadow on="t" type="perspective" opacity=".5" origin=",.5" offset="0,0" matrix=",-56756f,,.5"/>
                    </v:oval>
                  </w:pict>
                </mc:Fallback>
              </mc:AlternateContent>
            </w:r>
          </w:p>
        </w:tc>
        <w:tc>
          <w:tcPr>
            <w:tcW w:w="979" w:type="dxa"/>
            <w:shd w:val="clear" w:color="auto" w:fill="auto"/>
          </w:tcPr>
          <w:p w14:paraId="6EAFB221" w14:textId="26E8D610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  <w:r w:rsidRPr="00A22303"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EDA2F" wp14:editId="0381D58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548640</wp:posOffset>
                      </wp:positionV>
                      <wp:extent cx="488950" cy="241300"/>
                      <wp:effectExtent l="43180" t="5715" r="10795" b="57785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C756" id="直線單箭頭接點 11" o:spid="_x0000_s1026" type="#_x0000_t32" style="position:absolute;margin-left:36.4pt;margin-top:43.2pt;width:38.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">
                      <v:stroke dashstyle="1 1" endarrow="block"/>
                    </v:shape>
                  </w:pict>
                </mc:Fallback>
              </mc:AlternateContent>
            </w:r>
          </w:p>
        </w:tc>
      </w:tr>
      <w:tr w:rsidR="002A0960" w:rsidRPr="00A22303" w14:paraId="2A0143AC" w14:textId="77777777" w:rsidTr="002A0960">
        <w:trPr>
          <w:trHeight w:val="883"/>
        </w:trPr>
        <w:tc>
          <w:tcPr>
            <w:tcW w:w="979" w:type="dxa"/>
            <w:shd w:val="clear" w:color="auto" w:fill="auto"/>
          </w:tcPr>
          <w:p w14:paraId="06FE9442" w14:textId="77777777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6F8A5F1F" w14:textId="77777777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2A701C7A" w14:textId="66465483" w:rsidR="002A0960" w:rsidRPr="00A22303" w:rsidRDefault="002A0960" w:rsidP="00876492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3BF17514" w14:textId="33251635" w:rsidR="00FB2C71" w:rsidRPr="0092288F" w:rsidRDefault="002A0960" w:rsidP="002A0960">
      <w:pPr>
        <w:pStyle w:val="a8"/>
        <w:spacing w:line="340" w:lineRule="exact"/>
        <w:ind w:left="480"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D89B2" wp14:editId="1BFC3474">
                <wp:simplePos x="0" y="0"/>
                <wp:positionH relativeFrom="column">
                  <wp:posOffset>3911600</wp:posOffset>
                </wp:positionH>
                <wp:positionV relativeFrom="paragraph">
                  <wp:posOffset>-828675</wp:posOffset>
                </wp:positionV>
                <wp:extent cx="400050" cy="374650"/>
                <wp:effectExtent l="10160" t="10795" r="256540" b="5080"/>
                <wp:wrapNone/>
                <wp:docPr id="15" name="橢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46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100000">
                              <a:srgbClr val="FFD96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A9153" id="橢圓 15" o:spid="_x0000_s1026" style="position:absolute;margin-left:308pt;margin-top:-65.25pt;width:31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" fillcolor="#ffd966">
                <v:fill color2="#fff7e0" angle="45" focus="100%" type="gradient"/>
                <v:shadow on="t" type="perspective" opacity=".5" origin=",.5" offset="0,0" matrix=",-56756f,,.5"/>
              </v:oval>
            </w:pict>
          </mc:Fallback>
        </mc:AlternateContent>
      </w:r>
    </w:p>
    <w:p w14:paraId="777CDF9A" w14:textId="77777777" w:rsidR="00C71C7E" w:rsidRPr="0092288F" w:rsidRDefault="00C71C7E" w:rsidP="00C71C7E">
      <w:pPr>
        <w:ind w:leftChars="-475" w:left="-812" w:hangingChars="117" w:hanging="328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0970B52C" w14:textId="1C16EFCB" w:rsidR="00C71C7E" w:rsidRDefault="00C71C7E" w:rsidP="00C71C7E">
      <w:pPr>
        <w:rPr>
          <w:rFonts w:asciiTheme="majorEastAsia" w:eastAsiaTheme="majorEastAsia" w:hAnsiTheme="majorEastAsia"/>
        </w:rPr>
      </w:pPr>
    </w:p>
    <w:p w14:paraId="37E7B15D" w14:textId="77777777" w:rsidR="00C71C7E" w:rsidRPr="009A12EC" w:rsidRDefault="00C71C7E" w:rsidP="00C71C7E">
      <w:pPr>
        <w:ind w:leftChars="-475" w:left="-718" w:hangingChars="117" w:hanging="422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proofErr w:type="gramStart"/>
      <w:r w:rsidRPr="009A12E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議課照片</w:t>
      </w:r>
      <w:proofErr w:type="gramEnd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51"/>
        <w:gridCol w:w="5405"/>
      </w:tblGrid>
      <w:tr w:rsidR="00FB2C71" w14:paraId="2B253657" w14:textId="77777777" w:rsidTr="00FB2C71">
        <w:trPr>
          <w:jc w:val="center"/>
        </w:trPr>
        <w:tc>
          <w:tcPr>
            <w:tcW w:w="5051" w:type="dxa"/>
          </w:tcPr>
          <w:p w14:paraId="4E8C0FE1" w14:textId="2DB031AC" w:rsidR="00C71C7E" w:rsidRDefault="00FB2C71" w:rsidP="00911E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B6E4C5B" wp14:editId="32A6A1D7">
                  <wp:extent cx="3070273" cy="2303145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37857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604" cy="231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6E4A156F" w14:textId="12018006" w:rsidR="00C71C7E" w:rsidRDefault="00FB2C71" w:rsidP="00911E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E991828" wp14:editId="61A36781">
                  <wp:extent cx="3110230" cy="233311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37848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367" cy="233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13F38" w14:textId="50A99616" w:rsidR="00D23776" w:rsidRDefault="00D23776">
      <w:pPr>
        <w:widowControl/>
        <w:rPr>
          <w:rFonts w:asciiTheme="majorEastAsia" w:eastAsiaTheme="majorEastAsia" w:hAnsiTheme="majorEastAsia"/>
        </w:rPr>
      </w:pPr>
    </w:p>
    <w:p w14:paraId="36E3B1F7" w14:textId="257DF4CC" w:rsidR="00311C44" w:rsidRDefault="00D23776">
      <w:pPr>
        <w:widowControl/>
        <w:rPr>
          <w:rFonts w:asciiTheme="majorEastAsia" w:eastAsiaTheme="majorEastAsia" w:hAnsiTheme="majorEastAsia"/>
        </w:rPr>
        <w:sectPr w:rsidR="00311C44" w:rsidSect="00863825"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</w:rPr>
        <w:br w:type="page"/>
      </w:r>
    </w:p>
    <w:p w14:paraId="4D29F6E1" w14:textId="4BBAB575" w:rsidR="00F80E8E" w:rsidRPr="00FA088C" w:rsidRDefault="00F80E8E" w:rsidP="00F80E8E">
      <w:pPr>
        <w:rPr>
          <w:rFonts w:ascii="標楷體" w:eastAsia="標楷體" w:hAnsi="標楷體"/>
        </w:rPr>
      </w:pPr>
      <w:r w:rsidRPr="00FA088C">
        <w:rPr>
          <w:rFonts w:ascii="標楷體" w:eastAsia="標楷體" w:hAnsi="標楷體" w:hint="eastAsia"/>
        </w:rPr>
        <w:lastRenderedPageBreak/>
        <w:t>學習領域：特殊需求領域   單元/</w:t>
      </w:r>
      <w:proofErr w:type="gramStart"/>
      <w:r w:rsidRPr="00FA088C">
        <w:rPr>
          <w:rFonts w:ascii="標楷體" w:eastAsia="標楷體" w:hAnsi="標楷體" w:hint="eastAsia"/>
        </w:rPr>
        <w:t>課別</w:t>
      </w:r>
      <w:proofErr w:type="gramEnd"/>
      <w:r w:rsidRPr="00FA088C">
        <w:rPr>
          <w:rFonts w:ascii="標楷體" w:eastAsia="標楷體" w:hAnsi="標楷體" w:hint="eastAsia"/>
        </w:rPr>
        <w:t>：九宮</w:t>
      </w:r>
      <w:proofErr w:type="gramStart"/>
      <w:r w:rsidRPr="00FA088C">
        <w:rPr>
          <w:rFonts w:ascii="標楷體" w:eastAsia="標楷體" w:hAnsi="標楷體" w:hint="eastAsia"/>
        </w:rPr>
        <w:t>格版  觀課者</w:t>
      </w:r>
      <w:proofErr w:type="gramEnd"/>
      <w:r w:rsidRPr="00FA088C">
        <w:rPr>
          <w:rFonts w:ascii="標楷體" w:eastAsia="標楷體" w:hAnsi="標楷體" w:hint="eastAsia"/>
        </w:rPr>
        <w:t xml:space="preserve">：林怡儒   觀察學生：特教班學生   </w:t>
      </w:r>
      <w:proofErr w:type="gramStart"/>
      <w:r w:rsidRPr="00FA088C">
        <w:rPr>
          <w:rFonts w:ascii="標楷體" w:eastAsia="標楷體" w:hAnsi="標楷體" w:hint="eastAsia"/>
        </w:rPr>
        <w:t>觀課時間</w:t>
      </w:r>
      <w:proofErr w:type="gramEnd"/>
      <w:r w:rsidRPr="00FA088C">
        <w:rPr>
          <w:rFonts w:ascii="標楷體" w:eastAsia="標楷體" w:hAnsi="標楷體" w:hint="eastAsia"/>
        </w:rPr>
        <w:t>：</w:t>
      </w:r>
      <w:r w:rsidR="0022577B">
        <w:rPr>
          <w:rFonts w:ascii="標楷體" w:eastAsia="標楷體" w:hAnsi="標楷體" w:hint="eastAsia"/>
        </w:rPr>
        <w:t>12/20</w:t>
      </w:r>
      <w:r w:rsidR="00FA088C" w:rsidRPr="00FA088C">
        <w:rPr>
          <w:rFonts w:ascii="標楷體" w:eastAsia="標楷體" w:hAnsi="標楷體" w:hint="eastAsia"/>
        </w:rPr>
        <w:t xml:space="preserve"> (</w:t>
      </w:r>
      <w:r w:rsidR="0022577B">
        <w:rPr>
          <w:rFonts w:ascii="標楷體" w:eastAsia="標楷體" w:hAnsi="標楷體" w:hint="eastAsia"/>
        </w:rPr>
        <w:t>三</w:t>
      </w:r>
      <w:r w:rsidR="00FA088C" w:rsidRPr="00FA088C">
        <w:rPr>
          <w:rFonts w:ascii="標楷體" w:eastAsia="標楷體" w:hAnsi="標楷體" w:hint="eastAsia"/>
        </w:rPr>
        <w:t>)</w:t>
      </w:r>
      <w:r w:rsidRPr="00FA088C">
        <w:rPr>
          <w:rFonts w:ascii="標楷體" w:eastAsia="標楷體" w:hAnsi="標楷體" w:hint="eastAsia"/>
        </w:rPr>
        <w:t>1</w:t>
      </w:r>
      <w:r w:rsidRPr="00FA088C">
        <w:rPr>
          <w:rFonts w:ascii="標楷體" w:eastAsia="標楷體" w:hAnsi="標楷體"/>
        </w:rPr>
        <w:t>0</w:t>
      </w:r>
      <w:r w:rsidRPr="00FA088C">
        <w:rPr>
          <w:rFonts w:ascii="標楷體" w:eastAsia="標楷體" w:hAnsi="標楷體" w:hint="eastAsia"/>
        </w:rPr>
        <w:t>:30-1</w:t>
      </w:r>
      <w:r w:rsidRPr="00FA088C">
        <w:rPr>
          <w:rFonts w:ascii="標楷體" w:eastAsia="標楷體" w:hAnsi="標楷體"/>
        </w:rPr>
        <w:t>1</w:t>
      </w:r>
      <w:r w:rsidRPr="00FA088C">
        <w:rPr>
          <w:rFonts w:ascii="標楷體" w:eastAsia="標楷體" w:hAnsi="標楷體" w:hint="eastAsia"/>
        </w:rPr>
        <w:t xml:space="preserve">:10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4487"/>
        <w:gridCol w:w="4346"/>
        <w:gridCol w:w="4204"/>
      </w:tblGrid>
      <w:tr w:rsidR="00F80E8E" w:rsidRPr="00B37B22" w14:paraId="4ADD5FF5" w14:textId="77777777" w:rsidTr="00911EF0">
        <w:trPr>
          <w:trHeight w:val="909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auto"/>
          </w:tcPr>
          <w:p w14:paraId="5DF1017C" w14:textId="77777777" w:rsidR="00F80E8E" w:rsidRPr="00B37B22" w:rsidRDefault="00F80E8E" w:rsidP="00911EF0">
            <w:pPr>
              <w:rPr>
                <w:rFonts w:ascii="標楷體" w:eastAsia="標楷體" w:hAnsi="標楷體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37B22">
              <w:rPr>
                <w:rFonts w:ascii="標楷體" w:eastAsia="標楷體" w:hAnsi="標楷體" w:hint="eastAsia"/>
              </w:rPr>
              <w:t>學習內容</w:t>
            </w:r>
          </w:p>
          <w:p w14:paraId="01D2D388" w14:textId="77777777" w:rsidR="00F80E8E" w:rsidRPr="00B37B22" w:rsidRDefault="00F80E8E" w:rsidP="00911EF0">
            <w:pPr>
              <w:rPr>
                <w:rFonts w:ascii="標楷體" w:eastAsia="標楷體" w:hAnsi="標楷體"/>
              </w:rPr>
            </w:pPr>
            <w:r w:rsidRPr="00B37B22">
              <w:rPr>
                <w:rFonts w:ascii="標楷體" w:eastAsia="標楷體" w:hAnsi="標楷體" w:hint="eastAsia"/>
              </w:rPr>
              <w:t>觀察重點</w:t>
            </w:r>
          </w:p>
        </w:tc>
        <w:tc>
          <w:tcPr>
            <w:tcW w:w="4536" w:type="dxa"/>
            <w:shd w:val="clear" w:color="auto" w:fill="auto"/>
          </w:tcPr>
          <w:p w14:paraId="1009C7F3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B22">
              <w:rPr>
                <w:rFonts w:ascii="標楷體" w:eastAsia="標楷體" w:hAnsi="標楷體" w:hint="eastAsia"/>
                <w:sz w:val="32"/>
                <w:szCs w:val="32"/>
              </w:rPr>
              <w:t>活動或作業</w:t>
            </w:r>
          </w:p>
        </w:tc>
        <w:tc>
          <w:tcPr>
            <w:tcW w:w="4395" w:type="dxa"/>
            <w:shd w:val="clear" w:color="auto" w:fill="auto"/>
          </w:tcPr>
          <w:p w14:paraId="624869F4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小組協同學習</w:t>
            </w:r>
          </w:p>
        </w:tc>
        <w:tc>
          <w:tcPr>
            <w:tcW w:w="4252" w:type="dxa"/>
            <w:shd w:val="clear" w:color="auto" w:fill="auto"/>
          </w:tcPr>
          <w:p w14:paraId="0F159AB9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分享表達</w:t>
            </w:r>
          </w:p>
        </w:tc>
      </w:tr>
      <w:tr w:rsidR="00F80E8E" w:rsidRPr="00B37B22" w14:paraId="147AC5DD" w14:textId="77777777" w:rsidTr="00911EF0">
        <w:trPr>
          <w:trHeight w:val="699"/>
        </w:trPr>
        <w:tc>
          <w:tcPr>
            <w:tcW w:w="2376" w:type="dxa"/>
            <w:shd w:val="clear" w:color="auto" w:fill="auto"/>
          </w:tcPr>
          <w:p w14:paraId="29B70F0D" w14:textId="77777777" w:rsidR="00F80E8E" w:rsidRPr="00B37B22" w:rsidRDefault="00F80E8E" w:rsidP="00911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學生表情與動作</w:t>
            </w:r>
          </w:p>
        </w:tc>
        <w:tc>
          <w:tcPr>
            <w:tcW w:w="1318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C91F6A" w14:textId="77777777" w:rsidR="00F80E8E" w:rsidRPr="00076A1F" w:rsidRDefault="00F80E8E" w:rsidP="00911E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950"/>
              <w:gridCol w:w="8861"/>
            </w:tblGrid>
            <w:tr w:rsidR="00F80E8E" w14:paraId="5694724C" w14:textId="77777777" w:rsidTr="00911EF0">
              <w:tc>
                <w:tcPr>
                  <w:tcW w:w="3995" w:type="dxa"/>
                  <w:shd w:val="clear" w:color="auto" w:fill="FFFF00"/>
                </w:tcPr>
                <w:p w14:paraId="34C72077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8957" w:type="dxa"/>
                  <w:shd w:val="clear" w:color="auto" w:fill="FFFF00"/>
                </w:tcPr>
                <w:p w14:paraId="563551EA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學生反應</w:t>
                  </w:r>
                </w:p>
              </w:tc>
            </w:tr>
            <w:tr w:rsidR="00F80E8E" w14:paraId="0BCA126B" w14:textId="77777777" w:rsidTr="00911EF0">
              <w:tc>
                <w:tcPr>
                  <w:tcW w:w="3995" w:type="dxa"/>
                </w:tcPr>
                <w:p w14:paraId="17F1A3DB" w14:textId="77777777" w:rsidR="00F80E8E" w:rsidRDefault="00F80E8E" w:rsidP="00911EF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引起動機</w:t>
                  </w:r>
                </w:p>
              </w:tc>
              <w:tc>
                <w:tcPr>
                  <w:tcW w:w="8957" w:type="dxa"/>
                </w:tcPr>
                <w:p w14:paraId="2C27BEA9" w14:textId="77777777" w:rsidR="00F80E8E" w:rsidRDefault="00F80E8E" w:rsidP="00911EF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拿出軟式棒球(眼神專注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F80E8E" w14:paraId="74FEFA9A" w14:textId="77777777" w:rsidTr="00911EF0">
              <w:tc>
                <w:tcPr>
                  <w:tcW w:w="3995" w:type="dxa"/>
                </w:tcPr>
                <w:p w14:paraId="62314F1D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18B4E6E0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~觀察老師示範動作</w:t>
                  </w:r>
                </w:p>
              </w:tc>
              <w:tc>
                <w:tcPr>
                  <w:tcW w:w="8957" w:type="dxa"/>
                </w:tcPr>
                <w:p w14:paraId="6F09E2F5" w14:textId="21B572A4" w:rsidR="00F80E8E" w:rsidRDefault="00FB2C71" w:rsidP="001163C3">
                  <w:pPr>
                    <w:pStyle w:val="a7"/>
                    <w:numPr>
                      <w:ilvl w:val="0"/>
                      <w:numId w:val="9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信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丞</w:t>
                  </w:r>
                  <w:proofErr w:type="gramEnd"/>
                  <w:r w:rsidR="00F80E8E" w:rsidRPr="00AC5F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開始坐不住，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老師請他搬椅子坐，</w:t>
                  </w:r>
                  <w:proofErr w:type="gramStart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坐椅子該生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情緒較穩定（不會翻舌頭）</w:t>
                  </w:r>
                </w:p>
                <w:p w14:paraId="6954CB0F" w14:textId="2FDF249F" w:rsidR="00F80E8E" w:rsidRPr="00AC5F39" w:rsidRDefault="002A0960" w:rsidP="001163C3">
                  <w:pPr>
                    <w:pStyle w:val="a7"/>
                    <w:numPr>
                      <w:ilvl w:val="0"/>
                      <w:numId w:val="9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剛剛譽晴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開始重複說</w:t>
                  </w:r>
                  <w:proofErr w:type="gramStart"/>
                  <w:r w:rsidR="00F80E8E">
                    <w:rPr>
                      <w:rFonts w:ascii="新細明體" w:hAnsi="新細明體" w:hint="eastAsia"/>
                      <w:sz w:val="28"/>
                      <w:szCs w:val="28"/>
                    </w:rPr>
                    <w:t>〝</w:t>
                  </w:r>
                  <w:proofErr w:type="gramEnd"/>
                  <w:r>
                    <w:rPr>
                      <w:rFonts w:ascii="新細明體" w:hAnsi="新細明體" w:hint="eastAsia"/>
                      <w:sz w:val="28"/>
                      <w:szCs w:val="28"/>
                    </w:rPr>
                    <w:t>下課</w:t>
                  </w:r>
                  <w:proofErr w:type="gramStart"/>
                  <w:r w:rsidR="00F80E8E">
                    <w:rPr>
                      <w:rFonts w:ascii="新細明體" w:hAnsi="新細明體" w:hint="eastAsia"/>
                      <w:sz w:val="28"/>
                      <w:szCs w:val="28"/>
                    </w:rPr>
                    <w:t>〞〝</w:t>
                  </w:r>
                  <w:proofErr w:type="gramEnd"/>
                  <w:r>
                    <w:rPr>
                      <w:rFonts w:ascii="新細明體" w:hAnsi="新細明體" w:hint="eastAsia"/>
                      <w:sz w:val="28"/>
                      <w:szCs w:val="28"/>
                    </w:rPr>
                    <w:t>下課</w:t>
                  </w:r>
                  <w:proofErr w:type="gramStart"/>
                  <w:r w:rsidR="00F80E8E">
                    <w:rPr>
                      <w:rFonts w:ascii="新細明體" w:hAnsi="新細明體" w:hint="eastAsia"/>
                      <w:sz w:val="28"/>
                      <w:szCs w:val="28"/>
                    </w:rPr>
                    <w:t>〞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阿澤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已經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有拍桌子的狀況出現，其他學生都在看著他們的反應，當老師</w:t>
                  </w:r>
                  <w:proofErr w:type="gramStart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譽晴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上課了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，其他人恢復安靜，課程繼續。</w:t>
                  </w:r>
                </w:p>
              </w:tc>
            </w:tr>
            <w:tr w:rsidR="00F80E8E" w14:paraId="15A9866D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74E0E552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72CA72E5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投球大賽</w:t>
                  </w:r>
                </w:p>
              </w:tc>
              <w:tc>
                <w:tcPr>
                  <w:tcW w:w="8957" w:type="dxa"/>
                </w:tcPr>
                <w:p w14:paraId="5BA6C1FC" w14:textId="77777777" w:rsidR="00F80E8E" w:rsidRPr="00076A1F" w:rsidRDefault="00F80E8E" w:rsidP="001163C3">
                  <w:pPr>
                    <w:pStyle w:val="a7"/>
                    <w:numPr>
                      <w:ilvl w:val="0"/>
                      <w:numId w:val="10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6A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學生都喜歡自己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用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球擲九宮格版</w:t>
                  </w:r>
                  <w:proofErr w:type="gramEnd"/>
                  <w:r w:rsidRPr="00076A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，然後去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觀看有無將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九宮格板擊落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。丟擲動作完成後，也需將球找回，</w:t>
                  </w:r>
                  <w:r w:rsidRPr="00076A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找不到的同學，老師先給口語提示，能力更不足的再給予肢體協助。</w:t>
                  </w:r>
                </w:p>
                <w:p w14:paraId="276CD80F" w14:textId="77777777" w:rsidR="00F80E8E" w:rsidRPr="00076A1F" w:rsidRDefault="00F80E8E" w:rsidP="00911EF0">
                  <w:pPr>
                    <w:pStyle w:val="a7"/>
                    <w:spacing w:line="460" w:lineRule="exact"/>
                    <w:ind w:leftChars="0"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80E8E" w14:paraId="065EB59D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2396C84F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6A8F47D4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~分組競賽</w:t>
                  </w:r>
                </w:p>
              </w:tc>
              <w:tc>
                <w:tcPr>
                  <w:tcW w:w="8957" w:type="dxa"/>
                </w:tcPr>
                <w:p w14:paraId="15C374A6" w14:textId="0B844E67" w:rsidR="00F80E8E" w:rsidRPr="00D03D06" w:rsidRDefault="002A0960" w:rsidP="001163C3">
                  <w:pPr>
                    <w:pStyle w:val="a7"/>
                    <w:numPr>
                      <w:ilvl w:val="0"/>
                      <w:numId w:val="11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丞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出然</w:t>
                  </w:r>
                  <w:proofErr w:type="gramStart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出現哭鬧出現</w:t>
                  </w:r>
                  <w:r w:rsidR="00F80E8E"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哭鬧</w:t>
                  </w:r>
                  <w:proofErr w:type="gramEnd"/>
                  <w:r w:rsidR="00F80E8E"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聲，老師這時</w:t>
                  </w:r>
                  <w:r w:rsidR="002173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讓信</w:t>
                  </w:r>
                  <w:proofErr w:type="gramStart"/>
                  <w:r w:rsidR="002173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丞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先趴下，</w:t>
                  </w:r>
                  <w:r w:rsidR="00F80E8E"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開始問學生這時候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該怎麼辦</w:t>
                  </w:r>
                  <w:r w:rsidR="002173D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?</w:t>
                  </w:r>
                  <w:bookmarkStart w:id="1" w:name="_GoBack"/>
                  <w:bookmarkEnd w:id="1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順勢導入下個活動。</w:t>
                  </w:r>
                </w:p>
              </w:tc>
            </w:tr>
          </w:tbl>
          <w:p w14:paraId="7A69E913" w14:textId="77777777" w:rsidR="00F80E8E" w:rsidRPr="00B37B22" w:rsidRDefault="00F80E8E" w:rsidP="00911E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1F8213" w14:textId="77777777" w:rsidR="00F80E8E" w:rsidRPr="00D03D06" w:rsidRDefault="00F80E8E" w:rsidP="00911E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951"/>
              <w:gridCol w:w="8860"/>
            </w:tblGrid>
            <w:tr w:rsidR="00F80E8E" w14:paraId="505D6506" w14:textId="77777777" w:rsidTr="00911EF0">
              <w:tc>
                <w:tcPr>
                  <w:tcW w:w="3995" w:type="dxa"/>
                  <w:shd w:val="clear" w:color="auto" w:fill="FFFF00"/>
                </w:tcPr>
                <w:p w14:paraId="6FCDFCA0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8957" w:type="dxa"/>
                  <w:shd w:val="clear" w:color="auto" w:fill="FFFF00"/>
                </w:tcPr>
                <w:p w14:paraId="4C616B47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學生反應</w:t>
                  </w:r>
                </w:p>
              </w:tc>
            </w:tr>
            <w:tr w:rsidR="00F80E8E" w14:paraId="5B0A6C15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29F9760A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623235D2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九宮格連一線</w:t>
                  </w:r>
                  <w:proofErr w:type="gramEnd"/>
                </w:p>
                <w:p w14:paraId="3B47B17A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問題解決及示範</w:t>
                  </w:r>
                </w:p>
              </w:tc>
              <w:tc>
                <w:tcPr>
                  <w:tcW w:w="8957" w:type="dxa"/>
                </w:tcPr>
                <w:p w14:paraId="48705648" w14:textId="62DC47E1" w:rsidR="00F80E8E" w:rsidRDefault="00F80E8E" w:rsidP="001163C3">
                  <w:pPr>
                    <w:pStyle w:val="a7"/>
                    <w:numPr>
                      <w:ilvl w:val="0"/>
                      <w:numId w:val="13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老師指導同學觀看</w:t>
                  </w:r>
                  <w:proofErr w:type="gramStart"/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九宮格板</w:t>
                  </w:r>
                  <w:proofErr w:type="gramEnd"/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，理解直的，橫的，斜的三格</w:t>
                  </w:r>
                  <w:proofErr w:type="gramStart"/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九宮格板</w:t>
                  </w:r>
                  <w:proofErr w:type="gramEnd"/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="005C74E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</w:t>
                  </w:r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連成一直線。同學投球時，要先思考應該先瞄準哪一格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18AAF481" w14:textId="77777777" w:rsidR="00F80E8E" w:rsidRPr="00766B28" w:rsidRDefault="00F80E8E" w:rsidP="001163C3">
                  <w:pPr>
                    <w:pStyle w:val="a7"/>
                    <w:numPr>
                      <w:ilvl w:val="0"/>
                      <w:numId w:val="13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梓宸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明白三格連成一線的意思，當該組同學擊落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2格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九宮格板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，他可以充當小助手，擊中另一個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九宮格板而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連成一線。</w:t>
                  </w:r>
                </w:p>
                <w:p w14:paraId="7172C55D" w14:textId="77777777" w:rsidR="00F80E8E" w:rsidRPr="00D03D06" w:rsidRDefault="00F80E8E" w:rsidP="00911EF0">
                  <w:pPr>
                    <w:pStyle w:val="a7"/>
                    <w:spacing w:line="460" w:lineRule="exact"/>
                    <w:ind w:leftChars="0"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80E8E" w14:paraId="4AA2B04C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39E13FAA" w14:textId="77777777" w:rsidR="00F80E8E" w:rsidRPr="003732AC" w:rsidRDefault="00F80E8E" w:rsidP="00911EF0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綜合活動</w:t>
                  </w:r>
                </w:p>
                <w:p w14:paraId="11543507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學生示範與回饋</w:t>
                  </w:r>
                </w:p>
              </w:tc>
              <w:tc>
                <w:tcPr>
                  <w:tcW w:w="8957" w:type="dxa"/>
                </w:tcPr>
                <w:p w14:paraId="6682FFF8" w14:textId="77777777" w:rsidR="00F80E8E" w:rsidRPr="0041740A" w:rsidRDefault="00F80E8E" w:rsidP="001163C3">
                  <w:pPr>
                    <w:pStyle w:val="a7"/>
                    <w:numPr>
                      <w:ilvl w:val="0"/>
                      <w:numId w:val="12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請同學示範正確投球姿勢，有些學生可以口語自我提示動作，有</w:t>
                  </w:r>
                  <w:r w:rsidRPr="0041740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需要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肢體協助，有些事看到同學的動作才跟著做，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譽晴是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一邊趴著一邊生氣。</w:t>
                  </w:r>
                </w:p>
              </w:tc>
            </w:tr>
          </w:tbl>
          <w:p w14:paraId="5E524054" w14:textId="77777777" w:rsidR="00F80E8E" w:rsidRPr="00D03D06" w:rsidRDefault="00F80E8E" w:rsidP="00911E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5EDE7" w14:textId="77777777" w:rsidR="00311C44" w:rsidRPr="00F80E8E" w:rsidRDefault="00311C44">
      <w:pPr>
        <w:widowControl/>
        <w:rPr>
          <w:rFonts w:asciiTheme="majorEastAsia" w:eastAsiaTheme="majorEastAsia" w:hAnsiTheme="majorEastAsia"/>
        </w:rPr>
        <w:sectPr w:rsidR="00311C44" w:rsidRPr="00F80E8E" w:rsidSect="00311C4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CDF232C" w14:textId="7A31E9F1" w:rsidR="000D43F6" w:rsidRPr="00F80E8E" w:rsidRDefault="000D43F6" w:rsidP="00F80E8E">
      <w:pPr>
        <w:widowControl/>
        <w:rPr>
          <w:rFonts w:asciiTheme="majorEastAsia" w:eastAsiaTheme="majorEastAsia" w:hAnsiTheme="majorEastAsia"/>
        </w:rPr>
      </w:pPr>
    </w:p>
    <w:sectPr w:rsidR="000D43F6" w:rsidRPr="00F80E8E" w:rsidSect="00863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D6AE0" w14:textId="77777777" w:rsidR="00697BD4" w:rsidRDefault="00697BD4" w:rsidP="00192935">
      <w:r>
        <w:separator/>
      </w:r>
    </w:p>
  </w:endnote>
  <w:endnote w:type="continuationSeparator" w:id="0">
    <w:p w14:paraId="49C94CDD" w14:textId="77777777" w:rsidR="00697BD4" w:rsidRDefault="00697BD4" w:rsidP="001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20032"/>
      <w:docPartObj>
        <w:docPartGallery w:val="Page Numbers (Bottom of Page)"/>
        <w:docPartUnique/>
      </w:docPartObj>
    </w:sdtPr>
    <w:sdtEndPr/>
    <w:sdtContent>
      <w:p w14:paraId="49DFCC6A" w14:textId="09BB0AB8" w:rsidR="00937660" w:rsidRDefault="009376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DC" w:rsidRPr="002173DC">
          <w:rPr>
            <w:noProof/>
            <w:lang w:val="zh-TW"/>
          </w:rPr>
          <w:t>10</w:t>
        </w:r>
        <w:r>
          <w:fldChar w:fldCharType="end"/>
        </w:r>
      </w:p>
    </w:sdtContent>
  </w:sdt>
  <w:p w14:paraId="29B1D6C6" w14:textId="77777777" w:rsidR="00937660" w:rsidRDefault="00937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840C" w14:textId="77777777" w:rsidR="00697BD4" w:rsidRDefault="00697BD4" w:rsidP="00192935">
      <w:r>
        <w:separator/>
      </w:r>
    </w:p>
  </w:footnote>
  <w:footnote w:type="continuationSeparator" w:id="0">
    <w:p w14:paraId="6A3CDB44" w14:textId="77777777" w:rsidR="00697BD4" w:rsidRDefault="00697BD4" w:rsidP="0019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066"/>
    <w:multiLevelType w:val="hybridMultilevel"/>
    <w:tmpl w:val="705290C4"/>
    <w:lvl w:ilvl="0" w:tplc="C436E59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4DB445A"/>
    <w:multiLevelType w:val="hybridMultilevel"/>
    <w:tmpl w:val="5434C96A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6C6C68"/>
    <w:multiLevelType w:val="hybridMultilevel"/>
    <w:tmpl w:val="71927518"/>
    <w:lvl w:ilvl="0" w:tplc="64FC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B3206"/>
    <w:multiLevelType w:val="hybridMultilevel"/>
    <w:tmpl w:val="105617A8"/>
    <w:lvl w:ilvl="0" w:tplc="17DC9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315E29"/>
    <w:multiLevelType w:val="hybridMultilevel"/>
    <w:tmpl w:val="A49EC5A8"/>
    <w:lvl w:ilvl="0" w:tplc="25E8B44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612FCC"/>
    <w:multiLevelType w:val="hybridMultilevel"/>
    <w:tmpl w:val="A4328B52"/>
    <w:lvl w:ilvl="0" w:tplc="9876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DF3E42"/>
    <w:multiLevelType w:val="hybridMultilevel"/>
    <w:tmpl w:val="C90C75BA"/>
    <w:lvl w:ilvl="0" w:tplc="BD842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047C9"/>
    <w:multiLevelType w:val="hybridMultilevel"/>
    <w:tmpl w:val="87C04D7C"/>
    <w:lvl w:ilvl="0" w:tplc="BAC21FA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5E9A1484"/>
    <w:multiLevelType w:val="hybridMultilevel"/>
    <w:tmpl w:val="8006D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5E28C0"/>
    <w:multiLevelType w:val="hybridMultilevel"/>
    <w:tmpl w:val="156E9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A24A04"/>
    <w:multiLevelType w:val="hybridMultilevel"/>
    <w:tmpl w:val="17D0FFEE"/>
    <w:lvl w:ilvl="0" w:tplc="1F1A9BEC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75050E6D"/>
    <w:multiLevelType w:val="hybridMultilevel"/>
    <w:tmpl w:val="99500EE8"/>
    <w:lvl w:ilvl="0" w:tplc="4522B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3D775D"/>
    <w:multiLevelType w:val="hybridMultilevel"/>
    <w:tmpl w:val="B8368D9C"/>
    <w:lvl w:ilvl="0" w:tplc="1990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B53582"/>
    <w:multiLevelType w:val="hybridMultilevel"/>
    <w:tmpl w:val="DC4E4B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4"/>
    <w:rsid w:val="00015B5B"/>
    <w:rsid w:val="000174BF"/>
    <w:rsid w:val="000225E3"/>
    <w:rsid w:val="00023A97"/>
    <w:rsid w:val="000268F6"/>
    <w:rsid w:val="000504C6"/>
    <w:rsid w:val="000617D7"/>
    <w:rsid w:val="00076195"/>
    <w:rsid w:val="00076CCA"/>
    <w:rsid w:val="0008662B"/>
    <w:rsid w:val="00094364"/>
    <w:rsid w:val="00095BF8"/>
    <w:rsid w:val="000A4A52"/>
    <w:rsid w:val="000A546D"/>
    <w:rsid w:val="000C56B7"/>
    <w:rsid w:val="000D05CF"/>
    <w:rsid w:val="000D43F6"/>
    <w:rsid w:val="000D7F49"/>
    <w:rsid w:val="00111AA4"/>
    <w:rsid w:val="001163C3"/>
    <w:rsid w:val="00130990"/>
    <w:rsid w:val="00131BAE"/>
    <w:rsid w:val="00150BBB"/>
    <w:rsid w:val="00151451"/>
    <w:rsid w:val="001514F7"/>
    <w:rsid w:val="00167FE7"/>
    <w:rsid w:val="001809FE"/>
    <w:rsid w:val="00192935"/>
    <w:rsid w:val="001B7CE0"/>
    <w:rsid w:val="001C36E7"/>
    <w:rsid w:val="001D24D2"/>
    <w:rsid w:val="001D6EBD"/>
    <w:rsid w:val="001E3670"/>
    <w:rsid w:val="001E54DF"/>
    <w:rsid w:val="00205995"/>
    <w:rsid w:val="0020753B"/>
    <w:rsid w:val="00211DC8"/>
    <w:rsid w:val="0021648D"/>
    <w:rsid w:val="002173DC"/>
    <w:rsid w:val="002175F4"/>
    <w:rsid w:val="0022577B"/>
    <w:rsid w:val="0023056C"/>
    <w:rsid w:val="00241029"/>
    <w:rsid w:val="00246AE7"/>
    <w:rsid w:val="00274257"/>
    <w:rsid w:val="00276850"/>
    <w:rsid w:val="00295DEF"/>
    <w:rsid w:val="00297F69"/>
    <w:rsid w:val="002A0960"/>
    <w:rsid w:val="002D0880"/>
    <w:rsid w:val="00306196"/>
    <w:rsid w:val="00311C44"/>
    <w:rsid w:val="0031331B"/>
    <w:rsid w:val="003137AE"/>
    <w:rsid w:val="00336D8A"/>
    <w:rsid w:val="003433FD"/>
    <w:rsid w:val="00356FEE"/>
    <w:rsid w:val="00365E94"/>
    <w:rsid w:val="003707B6"/>
    <w:rsid w:val="003857EA"/>
    <w:rsid w:val="0039745D"/>
    <w:rsid w:val="003A645F"/>
    <w:rsid w:val="003A6D9D"/>
    <w:rsid w:val="003B1522"/>
    <w:rsid w:val="003E3E9C"/>
    <w:rsid w:val="003E79BE"/>
    <w:rsid w:val="003F4FC3"/>
    <w:rsid w:val="003F61A2"/>
    <w:rsid w:val="00410725"/>
    <w:rsid w:val="00415F90"/>
    <w:rsid w:val="00457A34"/>
    <w:rsid w:val="00486908"/>
    <w:rsid w:val="004A74C5"/>
    <w:rsid w:val="004B0324"/>
    <w:rsid w:val="004B0D50"/>
    <w:rsid w:val="004D025C"/>
    <w:rsid w:val="004E3856"/>
    <w:rsid w:val="004F1C86"/>
    <w:rsid w:val="0050665E"/>
    <w:rsid w:val="0051405D"/>
    <w:rsid w:val="00547E85"/>
    <w:rsid w:val="00550577"/>
    <w:rsid w:val="00562C6B"/>
    <w:rsid w:val="00587989"/>
    <w:rsid w:val="005911FD"/>
    <w:rsid w:val="005912E8"/>
    <w:rsid w:val="00597D06"/>
    <w:rsid w:val="005B1564"/>
    <w:rsid w:val="005B1906"/>
    <w:rsid w:val="005C74EF"/>
    <w:rsid w:val="0060684D"/>
    <w:rsid w:val="00610636"/>
    <w:rsid w:val="00622B72"/>
    <w:rsid w:val="00623AB4"/>
    <w:rsid w:val="00630A5B"/>
    <w:rsid w:val="006860BE"/>
    <w:rsid w:val="00686F4F"/>
    <w:rsid w:val="00697BD4"/>
    <w:rsid w:val="006C1BA2"/>
    <w:rsid w:val="006C307A"/>
    <w:rsid w:val="006C54A5"/>
    <w:rsid w:val="006D1A1E"/>
    <w:rsid w:val="006E4B6C"/>
    <w:rsid w:val="007125C9"/>
    <w:rsid w:val="007222C0"/>
    <w:rsid w:val="00730911"/>
    <w:rsid w:val="0073271E"/>
    <w:rsid w:val="007334B8"/>
    <w:rsid w:val="0073383D"/>
    <w:rsid w:val="00775185"/>
    <w:rsid w:val="0078089C"/>
    <w:rsid w:val="007829E1"/>
    <w:rsid w:val="00797331"/>
    <w:rsid w:val="007A64DA"/>
    <w:rsid w:val="007C47E8"/>
    <w:rsid w:val="007C53C1"/>
    <w:rsid w:val="007C5C4E"/>
    <w:rsid w:val="007D427B"/>
    <w:rsid w:val="007D52CC"/>
    <w:rsid w:val="007E274A"/>
    <w:rsid w:val="007E45BB"/>
    <w:rsid w:val="007F0AD7"/>
    <w:rsid w:val="0080213C"/>
    <w:rsid w:val="00807000"/>
    <w:rsid w:val="00813CEF"/>
    <w:rsid w:val="00820B9D"/>
    <w:rsid w:val="0082206C"/>
    <w:rsid w:val="008421F0"/>
    <w:rsid w:val="00863825"/>
    <w:rsid w:val="00867755"/>
    <w:rsid w:val="00896291"/>
    <w:rsid w:val="008A1604"/>
    <w:rsid w:val="008A5F4C"/>
    <w:rsid w:val="008C6001"/>
    <w:rsid w:val="008D7939"/>
    <w:rsid w:val="008F050E"/>
    <w:rsid w:val="008F3878"/>
    <w:rsid w:val="0092023D"/>
    <w:rsid w:val="00922BBF"/>
    <w:rsid w:val="00930790"/>
    <w:rsid w:val="0093149E"/>
    <w:rsid w:val="00937660"/>
    <w:rsid w:val="009556A4"/>
    <w:rsid w:val="00964370"/>
    <w:rsid w:val="0098400B"/>
    <w:rsid w:val="00993955"/>
    <w:rsid w:val="009B0369"/>
    <w:rsid w:val="009B718F"/>
    <w:rsid w:val="009E1324"/>
    <w:rsid w:val="00A17503"/>
    <w:rsid w:val="00A23253"/>
    <w:rsid w:val="00A2646F"/>
    <w:rsid w:val="00A316F6"/>
    <w:rsid w:val="00A53420"/>
    <w:rsid w:val="00A70C73"/>
    <w:rsid w:val="00A72A73"/>
    <w:rsid w:val="00A80A88"/>
    <w:rsid w:val="00A82179"/>
    <w:rsid w:val="00A849E9"/>
    <w:rsid w:val="00A96488"/>
    <w:rsid w:val="00AA0B12"/>
    <w:rsid w:val="00AA291B"/>
    <w:rsid w:val="00AA5F79"/>
    <w:rsid w:val="00AB38F6"/>
    <w:rsid w:val="00B020FD"/>
    <w:rsid w:val="00B043B5"/>
    <w:rsid w:val="00B1626E"/>
    <w:rsid w:val="00B27FFC"/>
    <w:rsid w:val="00B55A6D"/>
    <w:rsid w:val="00B65E1B"/>
    <w:rsid w:val="00B7254F"/>
    <w:rsid w:val="00B92B1D"/>
    <w:rsid w:val="00BA1BC7"/>
    <w:rsid w:val="00BC7C28"/>
    <w:rsid w:val="00BC7DD9"/>
    <w:rsid w:val="00BD48FF"/>
    <w:rsid w:val="00BF16CA"/>
    <w:rsid w:val="00C13650"/>
    <w:rsid w:val="00C20DEB"/>
    <w:rsid w:val="00C3342A"/>
    <w:rsid w:val="00C413B7"/>
    <w:rsid w:val="00C53A1B"/>
    <w:rsid w:val="00C71C7E"/>
    <w:rsid w:val="00C76626"/>
    <w:rsid w:val="00CC3A2C"/>
    <w:rsid w:val="00CD73E0"/>
    <w:rsid w:val="00CE3B0A"/>
    <w:rsid w:val="00D04F8A"/>
    <w:rsid w:val="00D236D2"/>
    <w:rsid w:val="00D23776"/>
    <w:rsid w:val="00D40CCD"/>
    <w:rsid w:val="00D45A40"/>
    <w:rsid w:val="00D50C06"/>
    <w:rsid w:val="00D5319D"/>
    <w:rsid w:val="00D5638C"/>
    <w:rsid w:val="00D836D8"/>
    <w:rsid w:val="00DA1CBB"/>
    <w:rsid w:val="00DD6152"/>
    <w:rsid w:val="00DE6A55"/>
    <w:rsid w:val="00DF6B03"/>
    <w:rsid w:val="00E07BBC"/>
    <w:rsid w:val="00E272F7"/>
    <w:rsid w:val="00E41834"/>
    <w:rsid w:val="00EA54E1"/>
    <w:rsid w:val="00EA637F"/>
    <w:rsid w:val="00EB335D"/>
    <w:rsid w:val="00EB77FE"/>
    <w:rsid w:val="00EF19A3"/>
    <w:rsid w:val="00F26A75"/>
    <w:rsid w:val="00F27AE9"/>
    <w:rsid w:val="00F70327"/>
    <w:rsid w:val="00F70CC2"/>
    <w:rsid w:val="00F725FF"/>
    <w:rsid w:val="00F75F5E"/>
    <w:rsid w:val="00F76145"/>
    <w:rsid w:val="00F80E8E"/>
    <w:rsid w:val="00F861BB"/>
    <w:rsid w:val="00F975BB"/>
    <w:rsid w:val="00FA088C"/>
    <w:rsid w:val="00FA774A"/>
    <w:rsid w:val="00FB2C71"/>
    <w:rsid w:val="00FC16AC"/>
    <w:rsid w:val="00FF4C59"/>
    <w:rsid w:val="00FF65C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13AF"/>
  <w15:docId w15:val="{5684FD88-F91A-4D25-B265-754B249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935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9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935"/>
    <w:rPr>
      <w:sz w:val="20"/>
      <w:szCs w:val="20"/>
    </w:rPr>
  </w:style>
  <w:style w:type="paragraph" w:styleId="a7">
    <w:name w:val="List Paragraph"/>
    <w:basedOn w:val="a"/>
    <w:uiPriority w:val="34"/>
    <w:qFormat/>
    <w:rsid w:val="00C53A1B"/>
    <w:pPr>
      <w:ind w:leftChars="200" w:left="480"/>
    </w:pPr>
  </w:style>
  <w:style w:type="paragraph" w:styleId="a8">
    <w:name w:val="Plain Text"/>
    <w:basedOn w:val="a"/>
    <w:link w:val="a9"/>
    <w:rsid w:val="00562C6B"/>
    <w:rPr>
      <w:rFonts w:ascii="細明體" w:eastAsia="細明體" w:hAnsi="Courier New" w:cs="Courier New"/>
      <w:color w:val="auto"/>
      <w:kern w:val="2"/>
    </w:rPr>
  </w:style>
  <w:style w:type="character" w:customStyle="1" w:styleId="a9">
    <w:name w:val="純文字 字元"/>
    <w:basedOn w:val="a0"/>
    <w:link w:val="a8"/>
    <w:rsid w:val="00562C6B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76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c">
    <w:name w:val="a"/>
    <w:basedOn w:val="a0"/>
    <w:rsid w:val="000D43F6"/>
  </w:style>
  <w:style w:type="paragraph" w:styleId="Web">
    <w:name w:val="Normal (Web)"/>
    <w:basedOn w:val="a"/>
    <w:uiPriority w:val="99"/>
    <w:semiHidden/>
    <w:unhideWhenUsed/>
    <w:rsid w:val="00B725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table" w:styleId="ad">
    <w:name w:val="Table Grid"/>
    <w:basedOn w:val="a1"/>
    <w:uiPriority w:val="59"/>
    <w:unhideWhenUsed/>
    <w:rsid w:val="00C4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C16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16AC"/>
  </w:style>
  <w:style w:type="character" w:customStyle="1" w:styleId="af0">
    <w:name w:val="註解文字 字元"/>
    <w:basedOn w:val="a0"/>
    <w:link w:val="af"/>
    <w:uiPriority w:val="99"/>
    <w:semiHidden/>
    <w:rsid w:val="00FC16AC"/>
    <w:rPr>
      <w:rFonts w:ascii="Calibri" w:hAnsi="Calibri" w:cs="Calibri"/>
      <w:color w:val="000000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6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C16AC"/>
    <w:rPr>
      <w:rFonts w:ascii="Calibri" w:hAnsi="Calibri" w:cs="Calibri"/>
      <w:b/>
      <w:bCs/>
      <w:color w:val="000000"/>
      <w:kern w:val="0"/>
      <w:szCs w:val="24"/>
    </w:rPr>
  </w:style>
  <w:style w:type="paragraph" w:customStyle="1" w:styleId="Default">
    <w:name w:val="Default"/>
    <w:rsid w:val="007334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87B3-D426-4856-AE24-6D3926C9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Shen</dc:creator>
  <cp:lastModifiedBy>asus</cp:lastModifiedBy>
  <cp:revision>9</cp:revision>
  <cp:lastPrinted>2019-10-16T23:31:00Z</cp:lastPrinted>
  <dcterms:created xsi:type="dcterms:W3CDTF">2023-11-14T01:27:00Z</dcterms:created>
  <dcterms:modified xsi:type="dcterms:W3CDTF">2024-01-19T00:43:00Z</dcterms:modified>
</cp:coreProperties>
</file>