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DE" w:rsidRPr="005B1DD1" w:rsidRDefault="008D5ADE" w:rsidP="008D5ADE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18"/>
          <w:szCs w:val="18"/>
        </w:rPr>
      </w:pPr>
      <w:r w:rsidRPr="005B1DD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彰化縣</w:t>
      </w:r>
      <w:r w:rsidR="002B293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華南國小</w:t>
      </w:r>
      <w:r w:rsidRPr="005B1DD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2B293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6D20C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</w:t>
      </w:r>
      <w:r w:rsidRPr="005B1DD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學年度</w:t>
      </w:r>
      <w:r w:rsidR="002B293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公開</w:t>
      </w:r>
      <w:r w:rsidRPr="005B1DD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課</w:t>
      </w:r>
      <w:proofErr w:type="gramStart"/>
      <w:r w:rsidRPr="005B1DD1">
        <w:rPr>
          <w:rFonts w:ascii="標楷體" w:eastAsia="標楷體" w:hAnsi="標楷體" w:hint="eastAsia"/>
          <w:b/>
          <w:sz w:val="28"/>
          <w:szCs w:val="28"/>
        </w:rPr>
        <w:t>議課暨</w:t>
      </w:r>
      <w:proofErr w:type="gramEnd"/>
      <w:r w:rsidRPr="005B1DD1">
        <w:rPr>
          <w:rFonts w:ascii="標楷體" w:eastAsia="標楷體" w:hAnsi="標楷體" w:hint="eastAsia"/>
          <w:b/>
          <w:sz w:val="28"/>
          <w:szCs w:val="28"/>
        </w:rPr>
        <w:t>省思紀錄表</w:t>
      </w:r>
    </w:p>
    <w:tbl>
      <w:tblPr>
        <w:tblStyle w:val="a3"/>
        <w:tblW w:w="8545" w:type="dxa"/>
        <w:jc w:val="center"/>
        <w:tblLook w:val="04A0" w:firstRow="1" w:lastRow="0" w:firstColumn="1" w:lastColumn="0" w:noHBand="0" w:noVBand="1"/>
      </w:tblPr>
      <w:tblGrid>
        <w:gridCol w:w="1396"/>
        <w:gridCol w:w="3315"/>
        <w:gridCol w:w="1221"/>
        <w:gridCol w:w="2613"/>
      </w:tblGrid>
      <w:tr w:rsidR="008D5ADE" w:rsidRPr="005B1DD1" w:rsidTr="0074379D">
        <w:trPr>
          <w:trHeight w:val="737"/>
          <w:jc w:val="center"/>
        </w:trPr>
        <w:tc>
          <w:tcPr>
            <w:tcW w:w="1396" w:type="dxa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授課教師姓名</w:t>
            </w:r>
          </w:p>
        </w:tc>
        <w:tc>
          <w:tcPr>
            <w:tcW w:w="3315" w:type="dxa"/>
          </w:tcPr>
          <w:p w:rsidR="008D5ADE" w:rsidRPr="005B1DD1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吳聖威</w:t>
            </w:r>
          </w:p>
        </w:tc>
        <w:tc>
          <w:tcPr>
            <w:tcW w:w="1221" w:type="dxa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議課日期</w:t>
            </w:r>
            <w:proofErr w:type="gramEnd"/>
          </w:p>
        </w:tc>
        <w:tc>
          <w:tcPr>
            <w:tcW w:w="2613" w:type="dxa"/>
          </w:tcPr>
          <w:p w:rsidR="008D5ADE" w:rsidRPr="005B1DD1" w:rsidRDefault="002B2934" w:rsidP="001D30DE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="001D30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8D5ADE"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8D5ADE"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  <w:r w:rsidR="001D30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21</w:t>
            </w:r>
            <w:r w:rsidR="008D5ADE"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8D5ADE" w:rsidRPr="005B1DD1" w:rsidTr="0074379D">
        <w:trPr>
          <w:trHeight w:val="737"/>
          <w:jc w:val="center"/>
        </w:trPr>
        <w:tc>
          <w:tcPr>
            <w:tcW w:w="1396" w:type="dxa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教學領域</w:t>
            </w:r>
          </w:p>
        </w:tc>
        <w:tc>
          <w:tcPr>
            <w:tcW w:w="3315" w:type="dxa"/>
          </w:tcPr>
          <w:p w:rsidR="008D5ADE" w:rsidRPr="005B1DD1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綜合領域</w:t>
            </w:r>
          </w:p>
        </w:tc>
        <w:tc>
          <w:tcPr>
            <w:tcW w:w="1221" w:type="dxa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議課地點</w:t>
            </w:r>
            <w:proofErr w:type="gramEnd"/>
          </w:p>
        </w:tc>
        <w:tc>
          <w:tcPr>
            <w:tcW w:w="2613" w:type="dxa"/>
          </w:tcPr>
          <w:p w:rsidR="008D5ADE" w:rsidRPr="005B1DD1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教研室</w:t>
            </w:r>
          </w:p>
        </w:tc>
      </w:tr>
      <w:tr w:rsidR="008D5ADE" w:rsidRPr="005B1DD1" w:rsidTr="0074379D">
        <w:trPr>
          <w:trHeight w:val="737"/>
          <w:jc w:val="center"/>
        </w:trPr>
        <w:tc>
          <w:tcPr>
            <w:tcW w:w="1396" w:type="dxa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教學內容</w:t>
            </w:r>
          </w:p>
        </w:tc>
        <w:tc>
          <w:tcPr>
            <w:tcW w:w="7149" w:type="dxa"/>
            <w:gridSpan w:val="3"/>
          </w:tcPr>
          <w:p w:rsidR="008D5ADE" w:rsidRPr="006D20CB" w:rsidRDefault="000B71F2" w:rsidP="000B71F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20C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 xml:space="preserve"> 校園詐騙防制－你快樂我平安</w:t>
            </w:r>
          </w:p>
        </w:tc>
      </w:tr>
      <w:tr w:rsidR="008D5ADE" w:rsidRPr="005B1DD1" w:rsidTr="0074379D">
        <w:trPr>
          <w:trHeight w:val="737"/>
          <w:jc w:val="center"/>
        </w:trPr>
        <w:tc>
          <w:tcPr>
            <w:tcW w:w="1396" w:type="dxa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議課人員</w:t>
            </w:r>
            <w:proofErr w:type="gramEnd"/>
          </w:p>
        </w:tc>
        <w:tc>
          <w:tcPr>
            <w:tcW w:w="7149" w:type="dxa"/>
            <w:gridSpan w:val="3"/>
          </w:tcPr>
          <w:p w:rsidR="008D5ADE" w:rsidRPr="005B1DD1" w:rsidRDefault="002B2934" w:rsidP="0074379D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吳蒼榕、</w:t>
            </w:r>
            <w:r w:rsidR="007437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許淑婉、洪千雯、</w:t>
            </w:r>
            <w:r w:rsidR="00DC16C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劉瑞發</w:t>
            </w:r>
          </w:p>
        </w:tc>
      </w:tr>
      <w:tr w:rsidR="008D5ADE" w:rsidRPr="005B1DD1" w:rsidTr="002B2934">
        <w:trPr>
          <w:trHeight w:val="737"/>
          <w:jc w:val="center"/>
        </w:trPr>
        <w:tc>
          <w:tcPr>
            <w:tcW w:w="8545" w:type="dxa"/>
            <w:gridSpan w:val="4"/>
            <w:shd w:val="clear" w:color="auto" w:fill="F7CAAC" w:themeFill="accent2" w:themeFillTint="66"/>
          </w:tcPr>
          <w:p w:rsidR="008D5ADE" w:rsidRPr="005B1DD1" w:rsidRDefault="008D5ADE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B1D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議課記錄</w:t>
            </w:r>
            <w:proofErr w:type="gramEnd"/>
          </w:p>
        </w:tc>
      </w:tr>
      <w:tr w:rsidR="002B2934" w:rsidRPr="005B1DD1" w:rsidTr="0074379D">
        <w:trPr>
          <w:trHeight w:val="3791"/>
          <w:jc w:val="center"/>
        </w:trPr>
        <w:tc>
          <w:tcPr>
            <w:tcW w:w="1396" w:type="dxa"/>
          </w:tcPr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同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儕</w:t>
            </w:r>
            <w:proofErr w:type="gramEnd"/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回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饋</w:t>
            </w:r>
            <w:proofErr w:type="gramEnd"/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與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建</w:t>
            </w:r>
          </w:p>
          <w:p w:rsidR="002B2934" w:rsidRPr="005C4EE4" w:rsidRDefault="002B2934" w:rsidP="005C4EE4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74379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議</w:t>
            </w:r>
          </w:p>
        </w:tc>
        <w:tc>
          <w:tcPr>
            <w:tcW w:w="7149" w:type="dxa"/>
            <w:gridSpan w:val="3"/>
          </w:tcPr>
          <w:p w:rsidR="0074379D" w:rsidRPr="0074379D" w:rsidRDefault="0074379D" w:rsidP="007437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老師的教學流程順暢，</w:t>
            </w:r>
            <w:proofErr w:type="gramStart"/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先全班</w:t>
            </w:r>
            <w:proofErr w:type="gramEnd"/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觀念講解，</w:t>
            </w:r>
            <w:r w:rsidRPr="0074379D">
              <w:rPr>
                <w:rFonts w:ascii="標楷體" w:eastAsia="標楷體" w:hAnsi="標楷體"/>
                <w:sz w:val="28"/>
                <w:szCs w:val="28"/>
              </w:rPr>
              <w:t>最後全班統</w:t>
            </w:r>
            <w:r w:rsidRPr="0074379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2B2934" w:rsidRPr="0074379D" w:rsidRDefault="0074379D" w:rsidP="007437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4379D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複習</w:t>
            </w:r>
            <w:r w:rsidRPr="0074379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2934" w:rsidRPr="005C4EE4" w:rsidRDefault="002B2934" w:rsidP="005C4E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4EE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C4EE4">
              <w:rPr>
                <w:rFonts w:ascii="標楷體" w:eastAsia="標楷體" w:hAnsi="標楷體" w:hint="eastAsia"/>
                <w:sz w:val="28"/>
                <w:szCs w:val="28"/>
              </w:rPr>
              <w:t>整體學生都充滿學習的動機</w:t>
            </w:r>
            <w:r w:rsidRPr="005C4EE4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C4EE4">
              <w:rPr>
                <w:rFonts w:ascii="標楷體" w:eastAsia="標楷體" w:hAnsi="標楷體" w:hint="eastAsia"/>
                <w:sz w:val="28"/>
                <w:szCs w:val="28"/>
              </w:rPr>
              <w:t>展現出積極的態度</w:t>
            </w:r>
            <w:r w:rsidRPr="005C4EE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74379D" w:rsidRDefault="002B2934" w:rsidP="005C4E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4EE4">
              <w:rPr>
                <w:rFonts w:ascii="標楷體" w:eastAsia="標楷體" w:hAnsi="標楷體"/>
                <w:sz w:val="28"/>
                <w:szCs w:val="28"/>
              </w:rPr>
              <w:t>3.活動進行中，老師會到各組了解和鼓勵小朋友們的想</w:t>
            </w:r>
            <w:r w:rsidR="007437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B2934" w:rsidRPr="005C4EE4" w:rsidRDefault="0074379D" w:rsidP="005C4E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B2934" w:rsidRPr="005C4EE4">
              <w:rPr>
                <w:rFonts w:ascii="標楷體" w:eastAsia="標楷體" w:hAnsi="標楷體"/>
                <w:sz w:val="28"/>
                <w:szCs w:val="28"/>
              </w:rPr>
              <w:t xml:space="preserve">法與做法，並適時給予提示。 </w:t>
            </w:r>
          </w:p>
          <w:p w:rsidR="002B2934" w:rsidRPr="005C4EE4" w:rsidRDefault="002B2934" w:rsidP="005C4EE4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/>
                <w:sz w:val="28"/>
                <w:szCs w:val="28"/>
              </w:rPr>
              <w:t>4.課程開始，播放影片，</w:t>
            </w:r>
            <w:r w:rsidRPr="005C4EE4">
              <w:rPr>
                <w:rFonts w:ascii="標楷體" w:eastAsia="標楷體" w:hAnsi="標楷體" w:hint="eastAsia"/>
                <w:sz w:val="28"/>
                <w:szCs w:val="28"/>
              </w:rPr>
              <w:t>引起學生的動機</w:t>
            </w:r>
            <w:r w:rsidRPr="005C4EE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2B2934" w:rsidRPr="005B1DD1" w:rsidTr="0074379D">
        <w:trPr>
          <w:trHeight w:val="4074"/>
          <w:jc w:val="center"/>
        </w:trPr>
        <w:tc>
          <w:tcPr>
            <w:tcW w:w="1396" w:type="dxa"/>
          </w:tcPr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省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思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與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</w:p>
          <w:p w:rsidR="002B2934" w:rsidRPr="005C4EE4" w:rsidRDefault="002B2934" w:rsidP="005C4EE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C4EE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享</w:t>
            </w:r>
          </w:p>
        </w:tc>
        <w:tc>
          <w:tcPr>
            <w:tcW w:w="7149" w:type="dxa"/>
            <w:gridSpan w:val="3"/>
          </w:tcPr>
          <w:p w:rsidR="0074379D" w:rsidRPr="0074379D" w:rsidRDefault="0074379D" w:rsidP="00F5678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5C4EE4" w:rsidRPr="0074379D">
              <w:rPr>
                <w:rFonts w:ascii="標楷體" w:eastAsia="標楷體" w:hAnsi="標楷體" w:hint="eastAsia"/>
                <w:sz w:val="28"/>
                <w:szCs w:val="28"/>
              </w:rPr>
              <w:t>使教學活動順利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進行，事先</w:t>
            </w:r>
            <w:r w:rsidR="005C4EE4" w:rsidRPr="0074379D">
              <w:rPr>
                <w:rFonts w:ascii="標楷體" w:eastAsia="標楷體" w:hAnsi="標楷體" w:hint="eastAsia"/>
                <w:sz w:val="28"/>
                <w:szCs w:val="28"/>
              </w:rPr>
              <w:t>進行學生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分組，由組長</w:t>
            </w:r>
            <w:r w:rsidRPr="007437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4379D" w:rsidRDefault="0074379D" w:rsidP="00F5678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負責</w:t>
            </w:r>
            <w:r w:rsidR="005C4EE4" w:rsidRPr="0074379D">
              <w:rPr>
                <w:rFonts w:ascii="標楷體" w:eastAsia="標楷體" w:hAnsi="標楷體" w:hint="eastAsia"/>
                <w:sz w:val="28"/>
                <w:szCs w:val="28"/>
              </w:rPr>
              <w:t>主持討論統整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，讓學生熟悉自己在小組的順序，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4379D" w:rsidRPr="0074379D" w:rsidRDefault="0074379D" w:rsidP="00F5678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安排活動進行中，每</w:t>
            </w:r>
            <w:proofErr w:type="gramStart"/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組員都能</w:t>
            </w:r>
            <w:r w:rsidR="005C4EE4" w:rsidRPr="0074379D">
              <w:rPr>
                <w:rFonts w:ascii="標楷體" w:eastAsia="標楷體" w:hAnsi="標楷體" w:hint="eastAsia"/>
                <w:sz w:val="28"/>
                <w:szCs w:val="28"/>
              </w:rPr>
              <w:t>充分互動</w:t>
            </w:r>
            <w:r w:rsidR="002B2934" w:rsidRPr="0074379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262D0" w:rsidRDefault="0074379D" w:rsidP="001D30DE">
            <w:pPr>
              <w:pStyle w:val="Default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B2934" w:rsidRPr="005C4EE4">
              <w:rPr>
                <w:rFonts w:ascii="標楷體" w:eastAsia="標楷體" w:hAnsi="標楷體"/>
                <w:sz w:val="28"/>
                <w:szCs w:val="28"/>
              </w:rPr>
              <w:t>學生在活動進行中，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1D30DE" w:rsidRPr="00DC16C7">
              <w:rPr>
                <w:rFonts w:ascii="標楷體" w:eastAsia="標楷體" w:hAnsi="標楷體"/>
                <w:sz w:val="28"/>
                <w:szCs w:val="28"/>
              </w:rPr>
              <w:t>可對應方式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，了解</w:t>
            </w:r>
            <w:r w:rsidR="003B45E4" w:rsidRPr="001D30DE">
              <w:rPr>
                <w:rFonts w:ascii="標楷體" w:eastAsia="標楷體" w:hAnsi="標楷體"/>
                <w:sz w:val="28"/>
                <w:szCs w:val="28"/>
              </w:rPr>
              <w:t>危害最高的</w:t>
            </w:r>
          </w:p>
          <w:p w:rsidR="00F262D0" w:rsidRDefault="00F262D0" w:rsidP="001D30DE">
            <w:pPr>
              <w:pStyle w:val="Default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B45E4" w:rsidRPr="001D30DE">
              <w:rPr>
                <w:rFonts w:ascii="標楷體" w:eastAsia="標楷體" w:hAnsi="標楷體"/>
                <w:sz w:val="28"/>
                <w:szCs w:val="28"/>
              </w:rPr>
              <w:t>網路詐欺態</w:t>
            </w:r>
            <w:proofErr w:type="gramStart"/>
            <w:r w:rsidR="003B45E4" w:rsidRPr="001D30DE">
              <w:rPr>
                <w:rFonts w:ascii="標楷體" w:eastAsia="標楷體" w:hAnsi="標楷體"/>
                <w:sz w:val="28"/>
                <w:szCs w:val="28"/>
              </w:rPr>
              <w:t>樣</w:t>
            </w:r>
            <w:r w:rsidR="00F56780" w:rsidRPr="00F56780">
              <w:rPr>
                <w:rFonts w:ascii="標楷體" w:eastAsia="標楷體" w:hAnsi="標楷體"/>
                <w:sz w:val="28"/>
                <w:szCs w:val="28"/>
              </w:rPr>
              <w:t>－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別被</w:t>
            </w:r>
            <w:proofErr w:type="gramEnd"/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低價商品蒙蔽了雙眼</w:t>
            </w:r>
            <w:r w:rsidR="00F56780" w:rsidRPr="00F5678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封鎖假冒投</w:t>
            </w:r>
          </w:p>
          <w:p w:rsidR="00F262D0" w:rsidRDefault="00F262D0" w:rsidP="001D30DE">
            <w:pPr>
              <w:pStyle w:val="Default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資大神的Line群組</w:t>
            </w:r>
            <w:r w:rsidR="00F56780" w:rsidRPr="00F5678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ATM不能解除分期設定、遠離向你</w:t>
            </w:r>
          </w:p>
          <w:p w:rsidR="00F262D0" w:rsidRDefault="00F262D0" w:rsidP="00F262D0">
            <w:pPr>
              <w:pStyle w:val="Default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D30DE">
              <w:rPr>
                <w:rFonts w:ascii="標楷體" w:eastAsia="標楷體" w:hAnsi="標楷體" w:hint="eastAsia"/>
                <w:sz w:val="28"/>
                <w:szCs w:val="28"/>
              </w:rPr>
              <w:t>要錢的網路情人、掛斷假冒親友的來電。</w:t>
            </w:r>
            <w:r w:rsidRPr="00F262D0">
              <w:rPr>
                <w:rFonts w:ascii="標楷體" w:eastAsia="標楷體" w:hAnsi="標楷體"/>
                <w:sz w:val="28"/>
                <w:szCs w:val="28"/>
              </w:rPr>
              <w:t>善用</w:t>
            </w:r>
            <w:r w:rsidRPr="00F262D0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Pr="00F262D0">
              <w:rPr>
                <w:rFonts w:ascii="標楷體" w:eastAsia="標楷體" w:hAnsi="標楷體"/>
                <w:sz w:val="28"/>
                <w:szCs w:val="28"/>
              </w:rPr>
              <w:t>部</w:t>
            </w:r>
            <w:proofErr w:type="gramStart"/>
            <w:r w:rsidRPr="00F262D0">
              <w:rPr>
                <w:rFonts w:ascii="標楷體" w:eastAsia="標楷體" w:hAnsi="標楷體"/>
                <w:sz w:val="28"/>
                <w:szCs w:val="28"/>
              </w:rPr>
              <w:t>詐</w:t>
            </w:r>
            <w:proofErr w:type="gramEnd"/>
          </w:p>
          <w:p w:rsidR="00F262D0" w:rsidRDefault="00F262D0" w:rsidP="00F262D0">
            <w:pPr>
              <w:pStyle w:val="Default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F262D0">
              <w:rPr>
                <w:rFonts w:ascii="標楷體" w:eastAsia="標楷體" w:hAnsi="標楷體"/>
                <w:sz w:val="28"/>
                <w:szCs w:val="28"/>
              </w:rPr>
              <w:t>騙防制</w:t>
            </w:r>
            <w:proofErr w:type="gramEnd"/>
            <w:r w:rsidRPr="00F262D0">
              <w:rPr>
                <w:rFonts w:ascii="標楷體" w:eastAsia="標楷體" w:hAnsi="標楷體"/>
                <w:sz w:val="28"/>
                <w:szCs w:val="28"/>
              </w:rPr>
              <w:t>專區資源</w:t>
            </w:r>
            <w:r w:rsidRPr="00F262D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262D0">
              <w:rPr>
                <w:rFonts w:ascii="標楷體" w:eastAsia="標楷體" w:hAnsi="標楷體"/>
                <w:sz w:val="28"/>
                <w:szCs w:val="28"/>
              </w:rPr>
              <w:t>落實校園詐騙</w:t>
            </w:r>
            <w:proofErr w:type="gramStart"/>
            <w:r w:rsidRPr="00F262D0">
              <w:rPr>
                <w:rFonts w:ascii="標楷體" w:eastAsia="標楷體" w:hAnsi="標楷體"/>
                <w:sz w:val="28"/>
                <w:szCs w:val="28"/>
              </w:rPr>
              <w:t>案件校安通報</w:t>
            </w:r>
            <w:proofErr w:type="gramEnd"/>
            <w:r w:rsidRPr="00F262D0">
              <w:rPr>
                <w:rFonts w:ascii="標楷體" w:eastAsia="標楷體" w:hAnsi="標楷體" w:hint="eastAsia"/>
                <w:sz w:val="28"/>
                <w:szCs w:val="28"/>
              </w:rPr>
              <w:t>、善用</w:t>
            </w:r>
            <w:r w:rsidRPr="00F262D0">
              <w:rPr>
                <w:rFonts w:ascii="標楷體" w:eastAsia="標楷體" w:hAnsi="標楷體"/>
                <w:sz w:val="28"/>
                <w:szCs w:val="28"/>
              </w:rPr>
              <w:t>內</w:t>
            </w:r>
          </w:p>
          <w:p w:rsidR="002B2934" w:rsidRPr="005C4EE4" w:rsidRDefault="00F262D0" w:rsidP="00F262D0">
            <w:pPr>
              <w:pStyle w:val="Default"/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F262D0">
              <w:rPr>
                <w:rFonts w:ascii="標楷體" w:eastAsia="標楷體" w:hAnsi="標楷體"/>
                <w:sz w:val="28"/>
                <w:szCs w:val="28"/>
              </w:rPr>
              <w:t>政部警政署</w:t>
            </w:r>
            <w:r w:rsidRPr="00F262D0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165</w:t>
            </w:r>
            <w:r w:rsidRPr="00F262D0">
              <w:rPr>
                <w:rFonts w:ascii="標楷體" w:eastAsia="標楷體" w:hAnsi="標楷體"/>
                <w:sz w:val="28"/>
                <w:szCs w:val="28"/>
              </w:rPr>
              <w:t>全民防騙網</w:t>
            </w:r>
            <w:r w:rsidRPr="00F262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D5ADE" w:rsidRPr="005B1DD1" w:rsidRDefault="008D5ADE" w:rsidP="008D5AD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18"/>
          <w:szCs w:val="18"/>
        </w:rPr>
      </w:pPr>
    </w:p>
    <w:p w:rsidR="008D5ADE" w:rsidRDefault="008D5ADE"/>
    <w:sectPr w:rsidR="008D5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731"/>
    <w:multiLevelType w:val="hybridMultilevel"/>
    <w:tmpl w:val="88440698"/>
    <w:lvl w:ilvl="0" w:tplc="DEA86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D5EE2"/>
    <w:multiLevelType w:val="hybridMultilevel"/>
    <w:tmpl w:val="BC9C204A"/>
    <w:lvl w:ilvl="0" w:tplc="384626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>
    <w:nsid w:val="35263C0A"/>
    <w:multiLevelType w:val="hybridMultilevel"/>
    <w:tmpl w:val="379CC858"/>
    <w:lvl w:ilvl="0" w:tplc="C8028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4629CD"/>
    <w:multiLevelType w:val="hybridMultilevel"/>
    <w:tmpl w:val="EC260606"/>
    <w:lvl w:ilvl="0" w:tplc="4B4E44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45E93E3F"/>
    <w:multiLevelType w:val="hybridMultilevel"/>
    <w:tmpl w:val="DF7C258E"/>
    <w:lvl w:ilvl="0" w:tplc="F778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714EDD"/>
    <w:multiLevelType w:val="hybridMultilevel"/>
    <w:tmpl w:val="413CF960"/>
    <w:lvl w:ilvl="0" w:tplc="75F4A3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E"/>
    <w:rsid w:val="000B71F2"/>
    <w:rsid w:val="001D30DE"/>
    <w:rsid w:val="00262CCB"/>
    <w:rsid w:val="002B17A3"/>
    <w:rsid w:val="002B2934"/>
    <w:rsid w:val="003B45E4"/>
    <w:rsid w:val="005C4EE4"/>
    <w:rsid w:val="006D20CB"/>
    <w:rsid w:val="0074379D"/>
    <w:rsid w:val="008D5ADE"/>
    <w:rsid w:val="00DC16C7"/>
    <w:rsid w:val="00F262D0"/>
    <w:rsid w:val="00F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79D"/>
    <w:pPr>
      <w:ind w:leftChars="200" w:left="480"/>
    </w:pPr>
  </w:style>
  <w:style w:type="paragraph" w:customStyle="1" w:styleId="Default">
    <w:name w:val="Default"/>
    <w:rsid w:val="00DC16C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79D"/>
    <w:pPr>
      <w:ind w:leftChars="200" w:left="480"/>
    </w:pPr>
  </w:style>
  <w:style w:type="paragraph" w:customStyle="1" w:styleId="Default">
    <w:name w:val="Default"/>
    <w:rsid w:val="00DC16C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user</cp:lastModifiedBy>
  <cp:revision>4</cp:revision>
  <dcterms:created xsi:type="dcterms:W3CDTF">2024-05-23T06:27:00Z</dcterms:created>
  <dcterms:modified xsi:type="dcterms:W3CDTF">2024-05-24T01:03:00Z</dcterms:modified>
</cp:coreProperties>
</file>