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38C" w:rsidRDefault="0012038C" w:rsidP="0012038C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桂詩</w:t>
      </w: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>分享</w:t>
      </w:r>
    </w:p>
    <w:p w:rsidR="0012038C" w:rsidRDefault="0012038C" w:rsidP="0012038C">
      <w:pPr>
        <w:rPr>
          <w:rFonts w:ascii="標楷體" w:eastAsia="標楷體" w:hAnsi="標楷體" w:hint="eastAsia"/>
          <w:sz w:val="28"/>
          <w:szCs w:val="28"/>
        </w:rPr>
      </w:pPr>
    </w:p>
    <w:p w:rsidR="00F35043" w:rsidRPr="0012038C" w:rsidRDefault="0012038C" w:rsidP="0012038C">
      <w:pPr>
        <w:rPr>
          <w:rFonts w:ascii="標楷體" w:eastAsia="標楷體" w:hAnsi="標楷體"/>
          <w:sz w:val="28"/>
          <w:szCs w:val="28"/>
        </w:rPr>
      </w:pPr>
      <w:r w:rsidRPr="0012038C">
        <w:rPr>
          <w:rFonts w:ascii="標楷體" w:eastAsia="標楷體" w:hAnsi="標楷體"/>
          <w:sz w:val="28"/>
          <w:szCs w:val="28"/>
        </w:rPr>
        <w:t>與學生相處時，永遠保持正向的心情，這是非常重要的，</w:t>
      </w:r>
      <w:r w:rsidRPr="0012038C">
        <w:rPr>
          <w:rFonts w:ascii="標楷體" w:eastAsia="標楷體" w:hAnsi="標楷體" w:hint="eastAsia"/>
          <w:sz w:val="28"/>
          <w:szCs w:val="28"/>
        </w:rPr>
        <w:t>老師</w:t>
      </w:r>
      <w:r w:rsidRPr="0012038C">
        <w:rPr>
          <w:rFonts w:ascii="標楷體" w:eastAsia="標楷體" w:hAnsi="標楷體"/>
          <w:sz w:val="28"/>
          <w:szCs w:val="28"/>
        </w:rPr>
        <w:t>心情的好壞會影響到講課的表現，處理學生問題的熱忱，學生也很容易很快地感受得到。所以，常常要做自我的心理建設，自己告訴自己，我們每學期每堂課教育出多少的學生，如果我們教得好，學生學得好，找到好的工作，不論是自己創業或是為企業機構效力，幾年累積，擴散作用，在各行各業，在各個階層，做出多少偉大的工作出來，這些都是我間接去促成的，我都有間接的貢獻，這些加總起來比我直接由一己之力去完成一件事的貢獻還多還大，所以有人說教育是最偉大的行業，時時在做好事，處處在做善事，幫學生解決問題，就是在做好事，如此，心情就會常保愉快，工作也會有動力。同樣好的心情也會傳染給學生，學生也會感受得到。</w:t>
      </w:r>
    </w:p>
    <w:sectPr w:rsidR="00F35043" w:rsidRPr="0012038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38C"/>
    <w:rsid w:val="0012038C"/>
    <w:rsid w:val="00F3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038C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12038C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038C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12038C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2024-06-13T06:54:00Z</dcterms:created>
  <dcterms:modified xsi:type="dcterms:W3CDTF">2024-06-13T07:34:00Z</dcterms:modified>
</cp:coreProperties>
</file>