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0474" w:rsidRPr="000F51A9" w:rsidRDefault="000F51A9">
      <w:pPr>
        <w:rPr>
          <w:b/>
          <w:bCs/>
          <w:sz w:val="28"/>
          <w:szCs w:val="28"/>
        </w:rPr>
      </w:pPr>
      <w:r w:rsidRPr="000F51A9">
        <w:rPr>
          <w:rFonts w:hint="eastAsia"/>
          <w:b/>
          <w:bCs/>
          <w:sz w:val="28"/>
          <w:szCs w:val="28"/>
        </w:rPr>
        <w:t>公開課自省與改進</w:t>
      </w:r>
    </w:p>
    <w:p w:rsidR="000F51A9" w:rsidRDefault="000F51A9">
      <w:pPr>
        <w:rPr>
          <w:rFonts w:hint="eastAsia"/>
        </w:rPr>
      </w:pPr>
      <w:r>
        <w:rPr>
          <w:rFonts w:hint="eastAsia"/>
        </w:rPr>
        <w:t>透過分組課討論可使學生更專注於課程，透過任務交付與分配，學生的學習興趣和學習主動性也會因此增加，只要在大方向給予正確工作方向，總會讓學生多一些思考和收穫。</w:t>
      </w:r>
    </w:p>
    <w:sectPr w:rsidR="000F5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9"/>
    <w:rsid w:val="000F51A9"/>
    <w:rsid w:val="002E232A"/>
    <w:rsid w:val="003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F8C4"/>
  <w15:chartTrackingRefBased/>
  <w15:docId w15:val="{B4E3141F-C1E3-4506-B27C-4366F65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yi Fan</dc:creator>
  <cp:keywords/>
  <dc:description/>
  <cp:lastModifiedBy>kai yi Fan</cp:lastModifiedBy>
  <cp:revision>1</cp:revision>
  <dcterms:created xsi:type="dcterms:W3CDTF">2024-06-25T00:46:00Z</dcterms:created>
  <dcterms:modified xsi:type="dcterms:W3CDTF">2024-06-25T00:50:00Z</dcterms:modified>
</cp:coreProperties>
</file>