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8340" w14:textId="77777777" w:rsidR="00487846" w:rsidRPr="000B188A" w:rsidRDefault="00104374" w:rsidP="00487846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彰化縣</w:t>
      </w:r>
      <w:r w:rsidR="0024406D">
        <w:rPr>
          <w:rFonts w:hint="eastAsia"/>
          <w:b/>
          <w:sz w:val="28"/>
        </w:rPr>
        <w:t>僑信</w:t>
      </w:r>
      <w:r w:rsidR="00287BEB">
        <w:rPr>
          <w:rFonts w:hint="eastAsia"/>
          <w:b/>
          <w:sz w:val="28"/>
        </w:rPr>
        <w:t>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14:paraId="5375EC11" w14:textId="5D6B0776" w:rsidR="00487846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59224B">
        <w:rPr>
          <w:rFonts w:ascii="標楷體" w:eastAsia="標楷體" w:hAnsi="標楷體" w:hint="eastAsia"/>
          <w:sz w:val="28"/>
          <w:szCs w:val="28"/>
        </w:rPr>
        <w:t xml:space="preserve"> </w:t>
      </w:r>
      <w:r w:rsidR="00E34E67">
        <w:rPr>
          <w:rFonts w:ascii="標楷體" w:eastAsia="標楷體" w:hAnsi="標楷體" w:hint="eastAsia"/>
          <w:sz w:val="28"/>
          <w:szCs w:val="28"/>
        </w:rPr>
        <w:t>羅曉莉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="00E34E67">
        <w:rPr>
          <w:rFonts w:ascii="標楷體" w:eastAsia="標楷體" w:hAnsi="標楷體" w:hint="eastAsia"/>
          <w:sz w:val="28"/>
          <w:szCs w:val="28"/>
        </w:rPr>
        <w:t xml:space="preserve">  一年四班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</w:t>
      </w:r>
      <w:r w:rsidR="00E34E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34E67">
        <w:rPr>
          <w:rFonts w:ascii="標楷體" w:eastAsia="標楷體" w:hAnsi="標楷體" w:hint="eastAsia"/>
          <w:sz w:val="28"/>
          <w:szCs w:val="28"/>
        </w:rPr>
        <w:t>生活領域</w:t>
      </w:r>
    </w:p>
    <w:p w14:paraId="6DEE1C65" w14:textId="399E675C" w:rsidR="00487846" w:rsidRPr="004D2882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4D2882" w:rsidRPr="004D2882">
        <w:rPr>
          <w:rFonts w:ascii="標楷體" w:eastAsia="標楷體" w:hAnsi="標楷體" w:hint="eastAsia"/>
          <w:sz w:val="28"/>
          <w:szCs w:val="28"/>
        </w:rPr>
        <w:t>校園安全小達人</w:t>
      </w:r>
    </w:p>
    <w:p w14:paraId="62C42ED3" w14:textId="4E4C493F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6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33FB0">
        <w:rPr>
          <w:rFonts w:ascii="標楷體" w:eastAsia="標楷體" w:hAnsi="標楷體" w:hint="eastAsia"/>
          <w:sz w:val="28"/>
          <w:szCs w:val="28"/>
        </w:rPr>
        <w:t>本次教學為第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D288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14:paraId="1B45304B" w14:textId="580CC081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羅淑芬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113  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D288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15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 w:rsidR="004D288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1701"/>
        <w:gridCol w:w="2693"/>
        <w:gridCol w:w="425"/>
        <w:gridCol w:w="426"/>
        <w:gridCol w:w="425"/>
      </w:tblGrid>
      <w:tr w:rsidR="00487846" w:rsidRPr="004F5345" w14:paraId="24C5D621" w14:textId="77777777" w:rsidTr="00A834C9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14:paraId="485A6657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14:paraId="4F15012E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3DB18ED" w14:textId="77777777"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14:paraId="3758266C" w14:textId="77777777"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14:paraId="4BC6CD7B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14:paraId="3FB82940" w14:textId="77777777" w:rsidTr="00A834C9">
        <w:trPr>
          <w:cantSplit/>
          <w:trHeight w:val="816"/>
        </w:trPr>
        <w:tc>
          <w:tcPr>
            <w:tcW w:w="426" w:type="dxa"/>
            <w:vMerge/>
          </w:tcPr>
          <w:p w14:paraId="54B47FC9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14:paraId="2B972D0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vMerge/>
          </w:tcPr>
          <w:p w14:paraId="61A6DAFA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2B9192" w14:textId="77777777" w:rsidR="00487846" w:rsidRPr="004F5345" w:rsidRDefault="0024406D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14:paraId="777C6554" w14:textId="77777777"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4838CE" w14:textId="77777777"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14:paraId="149A992D" w14:textId="77777777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1713642E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5DF6E9B6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6470E360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59CFC82B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133F01D9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7336AEB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13D93D88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101A53EA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5D11F2C0" w14:textId="77777777"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87BEB" w:rsidRPr="004F5345" w14:paraId="7D00600B" w14:textId="77777777" w:rsidTr="00B862CA">
        <w:trPr>
          <w:cantSplit/>
          <w:trHeight w:val="850"/>
        </w:trPr>
        <w:tc>
          <w:tcPr>
            <w:tcW w:w="426" w:type="dxa"/>
            <w:vMerge/>
          </w:tcPr>
          <w:p w14:paraId="09F31CA2" w14:textId="77777777"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E9E18B1" w14:textId="77777777"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4A2FDBD3" w14:textId="49ABE990" w:rsidR="004D2882" w:rsidRPr="004D2882" w:rsidRDefault="004D2882" w:rsidP="004D2882">
            <w:pPr>
              <w:pStyle w:val="a8"/>
              <w:numPr>
                <w:ilvl w:val="0"/>
                <w:numId w:val="22"/>
              </w:numPr>
              <w:spacing w:line="600" w:lineRule="exact"/>
              <w:ind w:leftChars="0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4D2882">
              <w:rPr>
                <w:rFonts w:eastAsia="標楷體" w:hAnsi="標楷體" w:hint="eastAsia"/>
                <w:bCs/>
              </w:rPr>
              <w:t>能</w:t>
            </w:r>
            <w:r>
              <w:rPr>
                <w:rFonts w:eastAsia="標楷體" w:hAnsi="標楷體"/>
                <w:bCs/>
              </w:rPr>
              <w:t>有效連結學生的新</w:t>
            </w:r>
            <w:r>
              <w:rPr>
                <w:rFonts w:eastAsia="標楷體" w:hAnsi="標楷體" w:hint="eastAsia"/>
                <w:bCs/>
              </w:rPr>
              <w:t>舊知識與</w:t>
            </w:r>
            <w:r w:rsidRPr="004D2882">
              <w:rPr>
                <w:rFonts w:eastAsia="標楷體" w:hAnsi="標楷體"/>
                <w:bCs/>
              </w:rPr>
              <w:t>生活經驗，引發</w:t>
            </w:r>
            <w:r w:rsidRPr="004D2882">
              <w:rPr>
                <w:rFonts w:eastAsia="標楷體" w:hAnsi="標楷體" w:hint="eastAsia"/>
                <w:bCs/>
              </w:rPr>
              <w:t>與</w:t>
            </w:r>
            <w:r w:rsidRPr="004D2882">
              <w:rPr>
                <w:rFonts w:eastAsia="標楷體" w:hAnsi="標楷體"/>
                <w:bCs/>
              </w:rPr>
              <w:t>維持學生學習動機</w:t>
            </w:r>
            <w:r w:rsidRPr="004D2882">
              <w:rPr>
                <w:rFonts w:ascii="標楷體" w:eastAsia="標楷體" w:hAnsi="標楷體" w:hint="eastAsia"/>
                <w:bCs/>
              </w:rPr>
              <w:t>。</w:t>
            </w:r>
            <w:r w:rsidR="00287BEB" w:rsidRPr="004D2882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</w:p>
          <w:p w14:paraId="56120843" w14:textId="1D067971" w:rsidR="004D2882" w:rsidRPr="004D2882" w:rsidRDefault="004D2882" w:rsidP="004D2882">
            <w:pPr>
              <w:pStyle w:val="a8"/>
              <w:numPr>
                <w:ilvl w:val="0"/>
                <w:numId w:val="22"/>
              </w:numPr>
              <w:spacing w:line="600" w:lineRule="exact"/>
              <w:ind w:leftChars="0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4D2882">
              <w:rPr>
                <w:rFonts w:eastAsia="標楷體" w:hAnsi="標楷體" w:hint="eastAsia"/>
                <w:bCs/>
              </w:rPr>
              <w:t>能</w:t>
            </w:r>
            <w:r>
              <w:rPr>
                <w:rFonts w:eastAsia="標楷體" w:hAnsi="標楷體"/>
                <w:bCs/>
              </w:rPr>
              <w:t>清</w:t>
            </w:r>
            <w:r>
              <w:rPr>
                <w:rFonts w:eastAsia="標楷體" w:hAnsi="標楷體" w:hint="eastAsia"/>
                <w:bCs/>
              </w:rPr>
              <w:t>楚</w:t>
            </w:r>
            <w:r>
              <w:rPr>
                <w:rFonts w:eastAsia="標楷體" w:hAnsi="標楷體"/>
                <w:bCs/>
              </w:rPr>
              <w:t>呈現教材內容，協助學生</w:t>
            </w:r>
            <w:r>
              <w:rPr>
                <w:rFonts w:eastAsia="標楷體" w:hAnsi="標楷體" w:hint="eastAsia"/>
                <w:bCs/>
              </w:rPr>
              <w:t>學習</w:t>
            </w:r>
            <w:r>
              <w:rPr>
                <w:rFonts w:eastAsia="標楷體" w:hAnsi="標楷體"/>
                <w:bCs/>
              </w:rPr>
              <w:t>重要概念、原則</w:t>
            </w:r>
            <w:r w:rsidRPr="004F5345">
              <w:rPr>
                <w:rFonts w:eastAsia="標楷體" w:hAnsi="標楷體"/>
                <w:bCs/>
              </w:rPr>
              <w:t>。</w:t>
            </w:r>
          </w:p>
          <w:p w14:paraId="7A14F2FE" w14:textId="34DEF642" w:rsidR="004D2882" w:rsidRPr="004D2882" w:rsidRDefault="004D2882" w:rsidP="004D2882">
            <w:pPr>
              <w:pStyle w:val="a8"/>
              <w:numPr>
                <w:ilvl w:val="0"/>
                <w:numId w:val="22"/>
              </w:numPr>
              <w:spacing w:line="600" w:lineRule="exact"/>
              <w:ind w:leftChars="0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4D2882">
              <w:rPr>
                <w:rFonts w:eastAsia="標楷體" w:hAnsi="標楷體" w:hint="eastAsia"/>
                <w:bCs/>
              </w:rPr>
              <w:t>能</w:t>
            </w:r>
            <w:r>
              <w:rPr>
                <w:rFonts w:eastAsia="標楷體" w:hAnsi="標楷體"/>
                <w:bCs/>
              </w:rPr>
              <w:t>提供適當的練習</w:t>
            </w:r>
            <w:r w:rsidRPr="004F5345">
              <w:rPr>
                <w:rFonts w:eastAsia="標楷體" w:hAnsi="標楷體"/>
                <w:bCs/>
              </w:rPr>
              <w:t>活動，以理解或熟練學習內容。</w:t>
            </w:r>
          </w:p>
          <w:p w14:paraId="0F04481F" w14:textId="01964FE9" w:rsidR="00287BEB" w:rsidRPr="004D2882" w:rsidRDefault="004D2882" w:rsidP="00A834C9">
            <w:pPr>
              <w:pStyle w:val="a8"/>
              <w:numPr>
                <w:ilvl w:val="0"/>
                <w:numId w:val="22"/>
              </w:numPr>
              <w:spacing w:line="600" w:lineRule="exact"/>
              <w:ind w:leftChars="0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4D2882">
              <w:rPr>
                <w:rFonts w:eastAsia="標楷體" w:hAnsi="標楷體" w:hint="eastAsia"/>
                <w:bCs/>
              </w:rPr>
              <w:t>能</w:t>
            </w:r>
            <w:r>
              <w:rPr>
                <w:rFonts w:eastAsia="標楷體" w:hAnsi="標楷體"/>
                <w:bCs/>
              </w:rPr>
              <w:t>完成每個學習活動後，適時歸納或總結</w:t>
            </w:r>
            <w:r w:rsidRPr="004F5345">
              <w:rPr>
                <w:rFonts w:eastAsia="標楷體" w:hAnsi="標楷體"/>
                <w:bCs/>
              </w:rPr>
              <w:t>重點。</w:t>
            </w:r>
            <w:r w:rsidR="00287BEB" w:rsidRPr="004D2882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</w:t>
            </w:r>
            <w:r w:rsidRPr="004D2882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</w:t>
            </w:r>
            <w:r w:rsidR="00287BEB" w:rsidRPr="004D2882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</w:t>
            </w:r>
            <w:r w:rsidR="00287BEB" w:rsidRPr="004D2882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</w:t>
            </w:r>
            <w:r w:rsidR="00287BEB" w:rsidRPr="004D2882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F8FCD" w14:textId="3DC3FC9E" w:rsidR="00287BEB" w:rsidRPr="00A834C9" w:rsidRDefault="004E6501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C6A57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4E4A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14:paraId="48FB61AA" w14:textId="77777777" w:rsidTr="00B862CA">
        <w:trPr>
          <w:cantSplit/>
          <w:trHeight w:val="990"/>
        </w:trPr>
        <w:tc>
          <w:tcPr>
            <w:tcW w:w="426" w:type="dxa"/>
            <w:vMerge/>
          </w:tcPr>
          <w:p w14:paraId="12718D2B" w14:textId="77777777"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2941782C" w14:textId="77777777"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4FAC09BF" w14:textId="77777777"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FED575" w14:textId="722E26D9" w:rsidR="00287BEB" w:rsidRPr="00B862CA" w:rsidRDefault="004E6501" w:rsidP="004E6501">
            <w:pPr>
              <w:spacing w:line="280" w:lineRule="exact"/>
              <w:jc w:val="both"/>
              <w:rPr>
                <w:rFonts w:eastAsia="標楷體"/>
                <w:sz w:val="14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A0A6" w14:textId="77777777"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F485" w14:textId="77777777"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B862CA" w:rsidRPr="004F5345" w14:paraId="664AFB06" w14:textId="77777777" w:rsidTr="00E5498E">
        <w:trPr>
          <w:cantSplit/>
          <w:trHeight w:val="845"/>
        </w:trPr>
        <w:tc>
          <w:tcPr>
            <w:tcW w:w="426" w:type="dxa"/>
            <w:vMerge/>
          </w:tcPr>
          <w:p w14:paraId="6EDE9E4E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D6C1796" w14:textId="77777777" w:rsidR="00B862CA" w:rsidRPr="004F5345" w:rsidRDefault="00B862CA" w:rsidP="00EB4CDB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6D1BC11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28CBA5" w14:textId="6F23BA74" w:rsidR="00B862CA" w:rsidRPr="004F5345" w:rsidRDefault="004E6501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28E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BC9F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14:paraId="6D9352C7" w14:textId="77777777" w:rsidTr="00B862CA">
        <w:trPr>
          <w:cantSplit/>
          <w:trHeight w:val="676"/>
        </w:trPr>
        <w:tc>
          <w:tcPr>
            <w:tcW w:w="426" w:type="dxa"/>
            <w:vMerge/>
            <w:vAlign w:val="center"/>
          </w:tcPr>
          <w:p w14:paraId="658CF828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C1914B5" w14:textId="77777777" w:rsidR="00287BEB" w:rsidRPr="004F5345" w:rsidRDefault="00287BEB" w:rsidP="00EB4CDB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193C5F77" w14:textId="77777777"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70783" w14:textId="347B656C" w:rsidR="00287BEB" w:rsidRPr="004F5345" w:rsidRDefault="004E6501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7AB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51D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29A81425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47DB93CE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4DC214E3" w14:textId="77777777"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B862CA" w:rsidRPr="004F5345" w14:paraId="2178A168" w14:textId="77777777" w:rsidTr="00B862CA">
        <w:trPr>
          <w:cantSplit/>
          <w:trHeight w:val="776"/>
        </w:trPr>
        <w:tc>
          <w:tcPr>
            <w:tcW w:w="426" w:type="dxa"/>
            <w:vMerge/>
          </w:tcPr>
          <w:p w14:paraId="30199474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060E4C7" w14:textId="77777777" w:rsidR="00B862CA" w:rsidRPr="004F5345" w:rsidRDefault="00B862CA" w:rsidP="00EB4CD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9ECE06A" w14:textId="53D38E8E" w:rsidR="004E6501" w:rsidRPr="004E6501" w:rsidRDefault="004E6501" w:rsidP="004E6501">
            <w:pPr>
              <w:spacing w:line="600" w:lineRule="exact"/>
              <w:jc w:val="both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1.</w:t>
            </w:r>
            <w:r w:rsidRPr="004D2882">
              <w:rPr>
                <w:rFonts w:eastAsia="標楷體" w:hAnsi="標楷體" w:hint="eastAsia"/>
                <w:bCs/>
              </w:rPr>
              <w:t>能</w:t>
            </w:r>
            <w:r w:rsidRPr="004E6501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  <w:p w14:paraId="7722AA07" w14:textId="493249DD" w:rsidR="004E6501" w:rsidRPr="004E6501" w:rsidRDefault="004E6501" w:rsidP="004E6501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>
              <w:rPr>
                <w:rFonts w:eastAsia="標楷體" w:hint="eastAsia"/>
                <w:bCs/>
              </w:rPr>
              <w:t>2.</w:t>
            </w:r>
            <w:r w:rsidR="00DD10D2" w:rsidRPr="004D2882">
              <w:rPr>
                <w:rFonts w:eastAsia="標楷體" w:hAnsi="標楷體" w:hint="eastAsia"/>
                <w:bCs/>
              </w:rPr>
              <w:t>能</w:t>
            </w:r>
            <w:r w:rsidRPr="004E6501">
              <w:rPr>
                <w:rFonts w:eastAsia="標楷體"/>
                <w:bCs/>
              </w:rPr>
              <w:t>教</w:t>
            </w:r>
            <w:r w:rsidRPr="004E6501">
              <w:rPr>
                <w:rFonts w:eastAsia="標楷體" w:hAnsi="標楷體"/>
                <w:bCs/>
              </w:rPr>
              <w:t>學活動中融入學習策略的指導。</w:t>
            </w:r>
          </w:p>
          <w:p w14:paraId="0035A0CE" w14:textId="09946E76" w:rsidR="00B862CA" w:rsidRPr="004E6501" w:rsidRDefault="004E6501" w:rsidP="004E6501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>
              <w:rPr>
                <w:rFonts w:eastAsia="標楷體" w:hAnsi="標楷體" w:hint="eastAsia"/>
                <w:bCs/>
              </w:rPr>
              <w:t>3.</w:t>
            </w:r>
            <w:r w:rsidR="00DD10D2" w:rsidRPr="004D2882">
              <w:rPr>
                <w:rFonts w:eastAsia="標楷體" w:hAnsi="標楷體" w:hint="eastAsia"/>
                <w:bCs/>
              </w:rPr>
              <w:t>能</w:t>
            </w:r>
            <w:r w:rsidRPr="004E6501">
              <w:rPr>
                <w:rFonts w:eastAsia="標楷體" w:hAnsi="標楷體"/>
                <w:bCs/>
              </w:rPr>
              <w:t>運用口語、非口語、教室走動等溝通技巧，幫助學生學習。</w:t>
            </w:r>
            <w:r w:rsidR="00B862CA" w:rsidRPr="004E6501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</w:t>
            </w:r>
          </w:p>
          <w:p w14:paraId="7551F30E" w14:textId="486C9CD5" w:rsidR="00B862CA" w:rsidRPr="00E4387A" w:rsidRDefault="00B862CA" w:rsidP="00D769C6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  </w:t>
            </w:r>
            <w:r w:rsidR="004E6501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64C81" w14:textId="38638513" w:rsidR="00B862CA" w:rsidRPr="004F5345" w:rsidRDefault="001469C2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EAC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75B5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4773CA32" w14:textId="77777777" w:rsidTr="00B862CA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BD4E7FA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1D42974" w14:textId="77777777" w:rsidR="00B862CA" w:rsidRPr="004F5345" w:rsidRDefault="00B862CA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47137E" w14:textId="77777777" w:rsidR="00B862CA" w:rsidRPr="00DF6EB8" w:rsidRDefault="00B862CA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3A623" w14:textId="5CF4FF8B" w:rsidR="00B862CA" w:rsidRPr="004F5345" w:rsidRDefault="001469C2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CA1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400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4DF61BAC" w14:textId="77777777" w:rsidTr="00A834C9">
        <w:trPr>
          <w:cantSplit/>
          <w:trHeight w:val="974"/>
        </w:trPr>
        <w:tc>
          <w:tcPr>
            <w:tcW w:w="426" w:type="dxa"/>
            <w:vMerge/>
          </w:tcPr>
          <w:p w14:paraId="4020C64B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463F4D3" w14:textId="77777777" w:rsidR="00B862CA" w:rsidRPr="004F5345" w:rsidRDefault="00B862CA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49B42ABA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806E0" w14:textId="3DFC68F0" w:rsidR="00B862CA" w:rsidRPr="004F5345" w:rsidRDefault="001469C2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908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C09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1D23BD35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759085E0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446CCDE6" w14:textId="77777777" w:rsidR="00487846" w:rsidRPr="004F5345" w:rsidRDefault="00487846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B862CA" w:rsidRPr="004F5345" w14:paraId="668AEFA5" w14:textId="77777777" w:rsidTr="00B862CA">
        <w:trPr>
          <w:cantSplit/>
          <w:trHeight w:val="932"/>
        </w:trPr>
        <w:tc>
          <w:tcPr>
            <w:tcW w:w="426" w:type="dxa"/>
            <w:vMerge/>
          </w:tcPr>
          <w:p w14:paraId="7F1E6D1F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D4D3A6B" w14:textId="77777777" w:rsidR="00B862CA" w:rsidRPr="004F5345" w:rsidRDefault="00B862CA" w:rsidP="00EB4CD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1DA10B96" w14:textId="39B17408" w:rsidR="007E5770" w:rsidRPr="007E5770" w:rsidRDefault="007E5770" w:rsidP="007E5770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>
              <w:rPr>
                <w:rFonts w:eastAsia="標楷體" w:hAnsi="標楷體" w:hint="eastAsia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能</w:t>
            </w:r>
            <w:r w:rsidRPr="007E5770">
              <w:rPr>
                <w:rFonts w:eastAsia="標楷體" w:hAnsi="標楷體"/>
                <w:bCs/>
              </w:rPr>
              <w:t>運用多元評量方式，評估學生學習成效。</w:t>
            </w:r>
            <w:r w:rsidR="00B862CA" w:rsidRPr="007E5770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</w:t>
            </w:r>
          </w:p>
          <w:p w14:paraId="14AEE7BF" w14:textId="7FB66338" w:rsidR="00B862CA" w:rsidRPr="00E4387A" w:rsidRDefault="007E5770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>
              <w:rPr>
                <w:rFonts w:eastAsia="標楷體" w:hAnsi="標楷體" w:hint="eastAsia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能</w:t>
            </w:r>
            <w:r w:rsidRPr="007E5770">
              <w:rPr>
                <w:rFonts w:eastAsia="標楷體" w:hAnsi="標楷體"/>
                <w:bCs/>
              </w:rPr>
              <w:t>分析評量結果，適時提供學生適切的學習回饋。</w:t>
            </w:r>
            <w:r w:rsidR="00B862CA" w:rsidRPr="007E5770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</w:t>
            </w:r>
            <w:r w:rsidR="00B862CA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</w:t>
            </w:r>
            <w:r w:rsidR="00B862CA"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</w:t>
            </w:r>
            <w:r w:rsidR="00B862CA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D4C2D" w14:textId="1752992E" w:rsidR="00B862CA" w:rsidRPr="004F5345" w:rsidRDefault="001469C2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02041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24984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59AF013A" w14:textId="77777777" w:rsidTr="0048100D">
        <w:trPr>
          <w:cantSplit/>
          <w:trHeight w:val="860"/>
        </w:trPr>
        <w:tc>
          <w:tcPr>
            <w:tcW w:w="426" w:type="dxa"/>
            <w:vMerge/>
          </w:tcPr>
          <w:p w14:paraId="7B186A99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2BE71BB" w14:textId="77777777" w:rsidR="00B862CA" w:rsidRPr="004F5345" w:rsidRDefault="00B862CA" w:rsidP="00EB4CD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0F1E0068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0257CC" w14:textId="56CB32F5" w:rsidR="00B862CA" w:rsidRPr="004F5345" w:rsidRDefault="001469C2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E190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0A7C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A834C9" w:rsidRPr="004F5345" w14:paraId="284BB972" w14:textId="77777777" w:rsidTr="00A834C9">
        <w:trPr>
          <w:cantSplit/>
          <w:trHeight w:val="392"/>
        </w:trPr>
        <w:tc>
          <w:tcPr>
            <w:tcW w:w="426" w:type="dxa"/>
            <w:vMerge/>
            <w:vAlign w:val="center"/>
          </w:tcPr>
          <w:p w14:paraId="29CEE12B" w14:textId="77777777" w:rsidR="00A834C9" w:rsidRPr="004F5345" w:rsidRDefault="00A834C9" w:rsidP="00EB4CD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0A0F2F6" w14:textId="77777777" w:rsidR="00A834C9" w:rsidRPr="004F5345" w:rsidRDefault="00A834C9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39956DA8" w14:textId="77777777" w:rsidR="00A834C9" w:rsidRPr="00DF6EB8" w:rsidRDefault="00A834C9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C98E7" w14:textId="4972C9EB" w:rsidR="00A834C9" w:rsidRPr="004F5345" w:rsidRDefault="001469C2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72C" w14:textId="77777777"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A58" w14:textId="77777777"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68E3B29D" w14:textId="77777777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7C161E5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14:paraId="77968D80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14:paraId="65BF539F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14:paraId="77F7D8CB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14:paraId="7A44E25F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14:paraId="3FAD55D1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14:paraId="77C1FDC7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14:paraId="6831A6BD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3D68CC8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69C6" w:rsidRPr="004F5345" w14:paraId="4787CC77" w14:textId="77777777" w:rsidTr="00C23482">
        <w:trPr>
          <w:cantSplit/>
          <w:trHeight w:val="1053"/>
        </w:trPr>
        <w:tc>
          <w:tcPr>
            <w:tcW w:w="426" w:type="dxa"/>
            <w:vMerge/>
          </w:tcPr>
          <w:p w14:paraId="024828B3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54E1194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19E5DFEF" w14:textId="6CA82E48" w:rsidR="007E5770" w:rsidRPr="007E5770" w:rsidRDefault="007E5770" w:rsidP="007E5770">
            <w:pPr>
              <w:spacing w:line="600" w:lineRule="exact"/>
              <w:jc w:val="both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能</w:t>
            </w:r>
            <w:r w:rsidRPr="007E5770">
              <w:rPr>
                <w:rFonts w:eastAsia="標楷體" w:hAnsi="標楷體"/>
                <w:bCs/>
              </w:rPr>
              <w:t>建立有助於學生學習的課堂規範。</w:t>
            </w:r>
          </w:p>
          <w:p w14:paraId="73B78793" w14:textId="78F6FDDF" w:rsidR="00D769C6" w:rsidRPr="001469C2" w:rsidRDefault="007E5770" w:rsidP="00EB4CDB">
            <w:pPr>
              <w:spacing w:line="600" w:lineRule="exact"/>
              <w:jc w:val="both"/>
              <w:rPr>
                <w:rFonts w:eastAsia="標楷體" w:hAnsi="標楷體"/>
                <w:bCs/>
              </w:rPr>
            </w:pPr>
            <w:r w:rsidRPr="007E5770">
              <w:rPr>
                <w:rFonts w:eastAsia="標楷體" w:hAnsi="標楷體" w:hint="eastAsia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能</w:t>
            </w:r>
            <w:r w:rsidRPr="007E5770">
              <w:rPr>
                <w:rFonts w:eastAsia="標楷體" w:hAnsi="標楷體"/>
                <w:bCs/>
              </w:rPr>
              <w:t>適切引導或回應學生的行為表現。</w:t>
            </w:r>
            <w:r w:rsidR="00D769C6" w:rsidRPr="007E5770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</w:t>
            </w:r>
            <w:r w:rsidR="00D769C6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</w:t>
            </w:r>
            <w:r w:rsidR="00D769C6"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</w:t>
            </w:r>
            <w:r w:rsidR="00D769C6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2D903D8" w14:textId="4CCCC6AB" w:rsidR="00D769C6" w:rsidRPr="004F5345" w:rsidRDefault="001469C2" w:rsidP="00EB4CDB">
            <w:pPr>
              <w:spacing w:line="280" w:lineRule="exact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4F9C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BDADB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14:paraId="6A912826" w14:textId="77777777" w:rsidTr="002948F8">
        <w:trPr>
          <w:cantSplit/>
          <w:trHeight w:val="995"/>
        </w:trPr>
        <w:tc>
          <w:tcPr>
            <w:tcW w:w="426" w:type="dxa"/>
            <w:vMerge/>
          </w:tcPr>
          <w:p w14:paraId="3FBBC0F4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0E634AC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7F70C5" w14:textId="77777777"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615F794" w14:textId="5064BF7B" w:rsidR="00D769C6" w:rsidRPr="004F5345" w:rsidRDefault="001469C2" w:rsidP="00EB4CDB">
            <w:pPr>
              <w:spacing w:line="280" w:lineRule="exact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394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44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487846" w:rsidRPr="004F5345" w14:paraId="6DC05848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5DBE3343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4C17C09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69C6" w:rsidRPr="004F5345" w14:paraId="50FF99F3" w14:textId="77777777" w:rsidTr="00554DAF">
        <w:trPr>
          <w:cantSplit/>
          <w:trHeight w:val="1416"/>
        </w:trPr>
        <w:tc>
          <w:tcPr>
            <w:tcW w:w="426" w:type="dxa"/>
            <w:vMerge/>
          </w:tcPr>
          <w:p w14:paraId="0707BB65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CC145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F19B81" w14:textId="2277E24C" w:rsidR="007E5770" w:rsidRPr="007E5770" w:rsidRDefault="007E5770" w:rsidP="007E5770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>
              <w:rPr>
                <w:rFonts w:eastAsia="標楷體" w:hAnsi="標楷體" w:hint="eastAsia"/>
                <w:bCs/>
              </w:rPr>
              <w:t>1.</w:t>
            </w:r>
            <w:r w:rsidRPr="007E5770">
              <w:rPr>
                <w:rFonts w:eastAsia="標楷體" w:hAnsi="標楷體" w:hint="eastAsia"/>
                <w:bCs/>
              </w:rPr>
              <w:t>能</w:t>
            </w:r>
            <w:r w:rsidRPr="007E5770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  <w:p w14:paraId="4D8E7AAE" w14:textId="1A3C0E30" w:rsidR="00D769C6" w:rsidRPr="00E4387A" w:rsidRDefault="007E5770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>
              <w:rPr>
                <w:rFonts w:eastAsia="標楷體" w:hAnsi="標楷體" w:hint="eastAsia"/>
                <w:bCs/>
              </w:rPr>
              <w:t>2.</w:t>
            </w:r>
            <w:r w:rsidR="00DD10D2" w:rsidRPr="004D2882">
              <w:rPr>
                <w:rFonts w:eastAsia="標楷體" w:hAnsi="標楷體" w:hint="eastAsia"/>
                <w:bCs/>
              </w:rPr>
              <w:t>能</w:t>
            </w:r>
            <w:r w:rsidRPr="007E5770">
              <w:rPr>
                <w:rFonts w:eastAsia="標楷體" w:hAnsi="標楷體"/>
                <w:bCs/>
              </w:rPr>
              <w:t>營造溫暖的學習氣氛，促進師生之間的合作關係。</w:t>
            </w:r>
            <w:r w:rsidR="00D769C6" w:rsidRPr="007E5770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</w:t>
            </w:r>
            <w:r w:rsidR="00D769C6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3169" w14:textId="2D1BED6A" w:rsidR="00D769C6" w:rsidRPr="004F5345" w:rsidRDefault="001469C2" w:rsidP="00EB4CDB">
            <w:pPr>
              <w:spacing w:line="280" w:lineRule="exact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57EEE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235EFA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14:paraId="57456619" w14:textId="77777777" w:rsidTr="00E4387A">
        <w:trPr>
          <w:cantSplit/>
          <w:trHeight w:val="1127"/>
        </w:trPr>
        <w:tc>
          <w:tcPr>
            <w:tcW w:w="426" w:type="dxa"/>
            <w:vMerge/>
          </w:tcPr>
          <w:p w14:paraId="78C1E64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14:paraId="41AD0ECF" w14:textId="77777777" w:rsidR="00D769C6" w:rsidRPr="004F5345" w:rsidRDefault="00D769C6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F856" w14:textId="77777777"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CCCC9D" w14:textId="25C8CC30" w:rsidR="00D769C6" w:rsidRPr="004F5345" w:rsidRDefault="001469C2" w:rsidP="00EB4CDB">
            <w:pPr>
              <w:spacing w:line="280" w:lineRule="exact"/>
              <w:rPr>
                <w:rFonts w:eastAsia="標楷體"/>
              </w:rPr>
            </w:pPr>
            <w:r w:rsidRPr="004E6501">
              <w:rPr>
                <w:rFonts w:ascii="Segoe UI Symbol" w:eastAsia="標楷體" w:hAnsi="Segoe UI Symbol" w:cs="Segoe UI Symbol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D286EB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E9DB9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E4387A" w:rsidRPr="004F5345" w14:paraId="3C8DFE80" w14:textId="77777777" w:rsidTr="0035751D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1C6AA726" w14:textId="77777777" w:rsidR="004E6030" w:rsidRDefault="00E4387A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  <w:p w14:paraId="429B287C" w14:textId="77777777" w:rsidR="004E6030" w:rsidRDefault="0043626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與</w:t>
            </w:r>
          </w:p>
          <w:p w14:paraId="556CE20E" w14:textId="77777777" w:rsidR="00E4387A" w:rsidRPr="00E4387A" w:rsidRDefault="004E6030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自我省思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2641" w14:textId="607F433E" w:rsidR="005D5632" w:rsidRPr="00FB4E12" w:rsidRDefault="005D5632" w:rsidP="005D5632">
            <w:pPr>
              <w:snapToGrid w:val="0"/>
              <w:spacing w:line="280" w:lineRule="exact"/>
              <w:ind w:left="799" w:hangingChars="285" w:hanging="799"/>
              <w:rPr>
                <w:rFonts w:eastAsia="標楷體"/>
                <w:b/>
                <w:sz w:val="28"/>
                <w:szCs w:val="28"/>
              </w:rPr>
            </w:pPr>
            <w:r w:rsidRPr="00FB4E12">
              <w:rPr>
                <w:rFonts w:eastAsia="標楷體" w:hint="eastAsia"/>
                <w:b/>
                <w:sz w:val="28"/>
                <w:szCs w:val="28"/>
              </w:rPr>
              <w:t>綜合評述</w:t>
            </w:r>
            <w:r w:rsidRPr="00FB4E12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14:paraId="14F55C57" w14:textId="6CA70742" w:rsidR="00741507" w:rsidRDefault="005922CC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5922CC">
              <w:rPr>
                <w:rFonts w:eastAsia="標楷體" w:hint="eastAsia"/>
              </w:rPr>
              <w:t>利用小組上台發表、分享自己的校園危險經驗，並繪畫海報，搭配醒目的標語，提醒同儕之間在哪些地方需要注意哪些事情？才可以讓校園更加安全，</w:t>
            </w:r>
            <w:r w:rsidR="005B060D" w:rsidRPr="004E6501">
              <w:rPr>
                <w:rFonts w:eastAsia="標楷體" w:hAnsi="標楷體"/>
                <w:bCs/>
              </w:rPr>
              <w:t>引導學生思考、討論</w:t>
            </w:r>
            <w:r w:rsidR="005B060D">
              <w:rPr>
                <w:rFonts w:eastAsia="標楷體" w:hAnsi="標楷體" w:hint="eastAsia"/>
                <w:bCs/>
              </w:rPr>
              <w:t>與</w:t>
            </w:r>
            <w:r w:rsidR="005B060D" w:rsidRPr="004E6501">
              <w:rPr>
                <w:rFonts w:eastAsia="標楷體" w:hAnsi="標楷體"/>
                <w:bCs/>
              </w:rPr>
              <w:t>實作。</w:t>
            </w:r>
            <w:r w:rsidRPr="005922CC">
              <w:rPr>
                <w:rFonts w:eastAsia="標楷體" w:hint="eastAsia"/>
              </w:rPr>
              <w:t>最後老師將各組的海報張貼在黑板，讓學童之間互相觀摩學習</w:t>
            </w:r>
            <w:r w:rsidR="0032053F" w:rsidRPr="005922CC">
              <w:rPr>
                <w:rFonts w:eastAsia="標楷體" w:hint="eastAsia"/>
              </w:rPr>
              <w:t>，</w:t>
            </w:r>
            <w:r w:rsidR="00DF4AA5">
              <w:rPr>
                <w:rFonts w:eastAsia="標楷體" w:hint="eastAsia"/>
              </w:rPr>
              <w:t>並</w:t>
            </w:r>
            <w:r w:rsidR="00DF4AA5">
              <w:rPr>
                <w:rFonts w:eastAsia="標楷體" w:hAnsi="標楷體"/>
                <w:bCs/>
              </w:rPr>
              <w:t>總結</w:t>
            </w:r>
            <w:r w:rsidR="00DF4AA5">
              <w:rPr>
                <w:rFonts w:eastAsia="標楷體" w:hAnsi="標楷體" w:hint="eastAsia"/>
                <w:bCs/>
              </w:rPr>
              <w:t>歸納今天的學習</w:t>
            </w:r>
            <w:r w:rsidR="00DF4AA5" w:rsidRPr="004F5345">
              <w:rPr>
                <w:rFonts w:eastAsia="標楷體" w:hAnsi="標楷體"/>
                <w:bCs/>
              </w:rPr>
              <w:t>重點</w:t>
            </w:r>
            <w:r w:rsidRPr="005922CC">
              <w:rPr>
                <w:rFonts w:eastAsia="標楷體" w:hint="eastAsia"/>
              </w:rPr>
              <w:t>。</w:t>
            </w:r>
          </w:p>
          <w:p w14:paraId="13A9E53C" w14:textId="77777777" w:rsidR="00DF4AA5" w:rsidRPr="00DF4AA5" w:rsidRDefault="00DF4AA5" w:rsidP="00EB4CDB">
            <w:pPr>
              <w:spacing w:line="280" w:lineRule="exact"/>
              <w:rPr>
                <w:rFonts w:eastAsia="標楷體" w:hint="eastAsia"/>
              </w:rPr>
            </w:pPr>
          </w:p>
          <w:p w14:paraId="1E5A8C8F" w14:textId="77777777" w:rsidR="00E4387A" w:rsidRDefault="005D5632" w:rsidP="00FB4E12">
            <w:pPr>
              <w:snapToGrid w:val="0"/>
              <w:spacing w:line="280" w:lineRule="exact"/>
              <w:ind w:left="799" w:hangingChars="285" w:hanging="799"/>
              <w:rPr>
                <w:rFonts w:eastAsia="標楷體"/>
                <w:b/>
                <w:sz w:val="28"/>
                <w:szCs w:val="28"/>
              </w:rPr>
            </w:pPr>
            <w:r w:rsidRPr="00FB4E12">
              <w:rPr>
                <w:rFonts w:eastAsia="標楷體" w:hint="eastAsia"/>
                <w:b/>
                <w:sz w:val="28"/>
                <w:szCs w:val="28"/>
              </w:rPr>
              <w:t>自我省思</w:t>
            </w:r>
            <w:r w:rsidRPr="00FB4E12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14:paraId="0CA8554B" w14:textId="50490FA9" w:rsidR="00E84623" w:rsidRDefault="00E84623" w:rsidP="00FB4E12">
            <w:pPr>
              <w:snapToGrid w:val="0"/>
              <w:spacing w:line="280" w:lineRule="exact"/>
              <w:ind w:left="684" w:hangingChars="285" w:hanging="68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3F5196" w:rsidRPr="003F5196">
              <w:rPr>
                <w:rFonts w:eastAsia="標楷體" w:hint="eastAsia"/>
              </w:rPr>
              <w:t>上台分享</w:t>
            </w:r>
            <w:r w:rsidR="00C24D41" w:rsidRPr="005922CC">
              <w:rPr>
                <w:rFonts w:eastAsia="標楷體" w:hint="eastAsia"/>
              </w:rPr>
              <w:t>校園</w:t>
            </w:r>
            <w:r w:rsidR="003F5196" w:rsidRPr="003F5196">
              <w:rPr>
                <w:rFonts w:eastAsia="標楷體" w:hint="eastAsia"/>
              </w:rPr>
              <w:t>安全海報，這部分對孩子而言，有些孩子覺得輕鬆，</w:t>
            </w:r>
          </w:p>
          <w:p w14:paraId="33E83618" w14:textId="77777777" w:rsidR="00E84623" w:rsidRDefault="003F5196" w:rsidP="00E84623">
            <w:pPr>
              <w:snapToGrid w:val="0"/>
              <w:spacing w:line="280" w:lineRule="exact"/>
              <w:ind w:left="684" w:hangingChars="285" w:hanging="684"/>
              <w:rPr>
                <w:rFonts w:eastAsia="標楷體"/>
              </w:rPr>
            </w:pPr>
            <w:r w:rsidRPr="003F5196">
              <w:rPr>
                <w:rFonts w:eastAsia="標楷體" w:hint="eastAsia"/>
              </w:rPr>
              <w:t>有些孩子卻顯得特別緊張，老師也能注意到這個部分，當孩子聲音</w:t>
            </w:r>
            <w:r w:rsidR="00E84623">
              <w:rPr>
                <w:rFonts w:eastAsia="標楷體" w:hint="eastAsia"/>
              </w:rPr>
              <w:t>太小</w:t>
            </w:r>
          </w:p>
          <w:p w14:paraId="3AC73C0B" w14:textId="6595B714" w:rsidR="00E84623" w:rsidRDefault="003F5196" w:rsidP="00E84623">
            <w:pPr>
              <w:snapToGrid w:val="0"/>
              <w:spacing w:line="280" w:lineRule="exact"/>
              <w:ind w:left="684" w:hangingChars="285" w:hanging="684"/>
              <w:rPr>
                <w:rFonts w:eastAsia="標楷體"/>
              </w:rPr>
            </w:pPr>
            <w:r w:rsidRPr="003F5196">
              <w:rPr>
                <w:rFonts w:eastAsia="標楷體" w:hint="eastAsia"/>
              </w:rPr>
              <w:t>時，老師會及時</w:t>
            </w:r>
            <w:r w:rsidR="00E84623">
              <w:rPr>
                <w:rFonts w:eastAsia="標楷體" w:hint="eastAsia"/>
              </w:rPr>
              <w:t>遞</w:t>
            </w:r>
            <w:r w:rsidRPr="003F5196">
              <w:rPr>
                <w:rFonts w:eastAsia="標楷體" w:hint="eastAsia"/>
              </w:rPr>
              <w:t>上麥克風，讓孩子的聲音能夠讓全班聽見，並適時</w:t>
            </w:r>
          </w:p>
          <w:p w14:paraId="66270CE8" w14:textId="305DA083" w:rsidR="00FB4E12" w:rsidRPr="007B0481" w:rsidRDefault="003F5196" w:rsidP="007B0481">
            <w:pPr>
              <w:rPr>
                <w:rFonts w:eastAsia="標楷體"/>
              </w:rPr>
            </w:pPr>
            <w:r w:rsidRPr="007B0481">
              <w:rPr>
                <w:rFonts w:eastAsia="標楷體" w:hint="eastAsia"/>
              </w:rPr>
              <w:t>地給予鼓勵肯定</w:t>
            </w:r>
            <w:r w:rsidR="006255BA" w:rsidRPr="007B0481">
              <w:rPr>
                <w:rFonts w:eastAsia="標楷體" w:hint="eastAsia"/>
              </w:rPr>
              <w:t>。</w:t>
            </w:r>
            <w:r w:rsidRPr="007B0481">
              <w:rPr>
                <w:rFonts w:eastAsia="標楷體" w:hint="eastAsia"/>
              </w:rPr>
              <w:t>發表完之後</w:t>
            </w:r>
            <w:r w:rsidR="006255BA" w:rsidRPr="007B0481">
              <w:rPr>
                <w:rFonts w:eastAsia="標楷體" w:hint="eastAsia"/>
              </w:rPr>
              <w:t>，</w:t>
            </w:r>
            <w:r w:rsidRPr="007B0481">
              <w:rPr>
                <w:rFonts w:eastAsia="標楷體" w:hint="eastAsia"/>
              </w:rPr>
              <w:t>各組舉手鼓勵上台發言的人</w:t>
            </w:r>
            <w:r w:rsidR="007B0481" w:rsidRPr="007B0481">
              <w:rPr>
                <w:rFonts w:eastAsia="標楷體" w:hint="eastAsia"/>
              </w:rPr>
              <w:t>，</w:t>
            </w:r>
            <w:r w:rsidRPr="007B0481">
              <w:rPr>
                <w:rFonts w:eastAsia="標楷體" w:hint="eastAsia"/>
              </w:rPr>
              <w:t>海報的</w:t>
            </w:r>
            <w:r w:rsidR="006C570E" w:rsidRPr="007B0481">
              <w:rPr>
                <w:rFonts w:eastAsia="標楷體" w:hint="eastAsia"/>
              </w:rPr>
              <w:t>製</w:t>
            </w:r>
            <w:r w:rsidRPr="007B0481">
              <w:rPr>
                <w:rFonts w:eastAsia="標楷體" w:hint="eastAsia"/>
              </w:rPr>
              <w:t>作優點，整體而言氣氛非常的融洽，營造出溫暖的學習氣氛。</w:t>
            </w:r>
          </w:p>
          <w:p w14:paraId="4D291817" w14:textId="097044E2" w:rsidR="00DF4AA5" w:rsidRPr="004F5345" w:rsidRDefault="00DF4AA5" w:rsidP="00E84623">
            <w:pPr>
              <w:snapToGrid w:val="0"/>
              <w:spacing w:line="280" w:lineRule="exact"/>
              <w:ind w:left="684" w:hangingChars="285" w:hanging="684"/>
              <w:rPr>
                <w:rFonts w:eastAsia="標楷體" w:hint="eastAsia"/>
              </w:rPr>
            </w:pPr>
          </w:p>
        </w:tc>
      </w:tr>
      <w:tr w:rsidR="0035751D" w:rsidRPr="004F5345" w14:paraId="14050D24" w14:textId="2BA6F231" w:rsidTr="0035751D">
        <w:trPr>
          <w:cantSplit/>
          <w:trHeight w:val="2976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28B83AF7" w14:textId="77777777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佐證照片</w:t>
            </w:r>
          </w:p>
          <w:p w14:paraId="4085510A" w14:textId="50BD0123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至少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張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27C8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15839204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E870D12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EFA6299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312ACD6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7AE1DD79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3024F5B7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2ED1301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2F514C89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47F4B9DD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02431FCC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D64A082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582BFCD" w14:textId="642793F9" w:rsidR="0035751D" w:rsidRPr="004F5345" w:rsidRDefault="00741507" w:rsidP="00EB4CDB">
            <w:pPr>
              <w:spacing w:line="280" w:lineRule="exact"/>
              <w:rPr>
                <w:rFonts w:eastAsia="標楷體"/>
              </w:rPr>
            </w:pPr>
            <w:r w:rsidRPr="007E5770">
              <w:rPr>
                <w:rFonts w:eastAsia="標楷體"/>
                <w:noProof/>
              </w:rPr>
              <w:drawing>
                <wp:inline distT="0" distB="0" distL="0" distR="0" wp14:anchorId="0E8EF9EB" wp14:editId="33D90CAA">
                  <wp:extent cx="2379345" cy="2228850"/>
                  <wp:effectExtent l="0" t="0" r="1905" b="0"/>
                  <wp:docPr id="1" name="圖片 1" descr="C:\Users\User\Desktop\113觀議課\觀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3觀議課\觀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25" cy="223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4AE0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130B725B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1DF3677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63483AF0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4A59B28E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6F651913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0B0C517D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5FE6743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09091DBF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12C4E9C0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16DE902C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06A4A943" w14:textId="77777777" w:rsidR="00741507" w:rsidRDefault="00741507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3EA611E6" w14:textId="3C828D30" w:rsidR="0035751D" w:rsidRPr="004F5345" w:rsidRDefault="00741507" w:rsidP="00EB4CDB">
            <w:pPr>
              <w:spacing w:line="280" w:lineRule="exact"/>
              <w:rPr>
                <w:rFonts w:eastAsia="標楷體"/>
              </w:rPr>
            </w:pPr>
            <w:r w:rsidRPr="00741507">
              <w:rPr>
                <w:rFonts w:eastAsia="標楷體"/>
                <w:noProof/>
              </w:rPr>
              <w:drawing>
                <wp:inline distT="0" distB="0" distL="0" distR="0" wp14:anchorId="7B7657C4" wp14:editId="4C298FC9">
                  <wp:extent cx="2409825" cy="2200275"/>
                  <wp:effectExtent l="0" t="0" r="9525" b="9525"/>
                  <wp:docPr id="2" name="圖片 2" descr="C:\Users\User\Desktop\113觀議課\觀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3觀議課\觀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161" cy="22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1D" w:rsidRPr="004F5345" w14:paraId="1CEB297F" w14:textId="77777777" w:rsidTr="0035751D">
        <w:trPr>
          <w:cantSplit/>
          <w:trHeight w:val="487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5FB1F5A8" w14:textId="041F4FC3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文字說明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7B7" w14:textId="65378772" w:rsidR="0035751D" w:rsidRPr="004F5345" w:rsidRDefault="00957206" w:rsidP="00EB4CDB">
            <w:pPr>
              <w:spacing w:line="280" w:lineRule="exact"/>
              <w:rPr>
                <w:rFonts w:eastAsia="標楷體"/>
              </w:rPr>
            </w:pPr>
            <w:r w:rsidRPr="00957206">
              <w:rPr>
                <w:rFonts w:eastAsia="標楷體" w:hint="eastAsia"/>
              </w:rPr>
              <w:t>各組上台發表、分享</w:t>
            </w:r>
            <w:r w:rsidR="00BD4575">
              <w:rPr>
                <w:rFonts w:eastAsia="標楷體" w:hint="eastAsia"/>
              </w:rPr>
              <w:t>海報</w:t>
            </w:r>
            <w:r w:rsidRPr="00957206">
              <w:rPr>
                <w:rFonts w:eastAsia="標楷體" w:hint="eastAsia"/>
              </w:rPr>
              <w:t>。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0B8" w14:textId="186D5467" w:rsidR="0035751D" w:rsidRPr="004F5345" w:rsidRDefault="00CE0843" w:rsidP="00EB4CDB">
            <w:pPr>
              <w:spacing w:line="280" w:lineRule="exact"/>
              <w:rPr>
                <w:rFonts w:eastAsia="標楷體"/>
              </w:rPr>
            </w:pPr>
            <w:r w:rsidRPr="00CE0843">
              <w:rPr>
                <w:rFonts w:eastAsia="標楷體" w:hint="eastAsia"/>
              </w:rPr>
              <w:t>小組之間互相觀摩學習</w:t>
            </w:r>
            <w:r w:rsidRPr="00957206">
              <w:rPr>
                <w:rFonts w:eastAsia="標楷體" w:hint="eastAsia"/>
              </w:rPr>
              <w:t>。</w:t>
            </w:r>
          </w:p>
        </w:tc>
      </w:tr>
    </w:tbl>
    <w:p w14:paraId="2E694DAB" w14:textId="77777777" w:rsidR="00212B3D" w:rsidRPr="00287BEB" w:rsidRDefault="00212B3D" w:rsidP="00287BEB">
      <w:pPr>
        <w:spacing w:line="500" w:lineRule="exact"/>
        <w:jc w:val="center"/>
      </w:pPr>
    </w:p>
    <w:sectPr w:rsidR="00212B3D" w:rsidRPr="00287BEB" w:rsidSect="00A834C9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B00B" w14:textId="77777777" w:rsidR="002A0CFC" w:rsidRDefault="002A0CFC">
      <w:r>
        <w:separator/>
      </w:r>
    </w:p>
  </w:endnote>
  <w:endnote w:type="continuationSeparator" w:id="0">
    <w:p w14:paraId="6C73CBAD" w14:textId="77777777" w:rsidR="002A0CFC" w:rsidRDefault="002A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ECC0" w14:textId="77777777"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1575" w14:textId="77777777" w:rsidR="002A0CFC" w:rsidRDefault="002A0CFC">
      <w:r>
        <w:separator/>
      </w:r>
    </w:p>
  </w:footnote>
  <w:footnote w:type="continuationSeparator" w:id="0">
    <w:p w14:paraId="6EC9D64F" w14:textId="77777777" w:rsidR="002A0CFC" w:rsidRDefault="002A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107505ED"/>
    <w:multiLevelType w:val="hybridMultilevel"/>
    <w:tmpl w:val="3D36B2C8"/>
    <w:lvl w:ilvl="0" w:tplc="9FD4FCF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157DE7"/>
    <w:multiLevelType w:val="hybridMultilevel"/>
    <w:tmpl w:val="C58C3386"/>
    <w:lvl w:ilvl="0" w:tplc="1934308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9CA3FB0"/>
    <w:multiLevelType w:val="hybridMultilevel"/>
    <w:tmpl w:val="1CD466B6"/>
    <w:lvl w:ilvl="0" w:tplc="73EED68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E5E9D"/>
    <w:multiLevelType w:val="hybridMultilevel"/>
    <w:tmpl w:val="8EC0E9EC"/>
    <w:lvl w:ilvl="0" w:tplc="AE987FD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0B3C08"/>
    <w:multiLevelType w:val="hybridMultilevel"/>
    <w:tmpl w:val="339AE9A2"/>
    <w:lvl w:ilvl="0" w:tplc="01D22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91312B"/>
    <w:multiLevelType w:val="hybridMultilevel"/>
    <w:tmpl w:val="E7D8CFCA"/>
    <w:lvl w:ilvl="0" w:tplc="4FC0EF7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D9D9D9" w:themeColor="background1" w:themeShade="D9"/>
        <w:u w:val="dotte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C174D5"/>
    <w:multiLevelType w:val="hybridMultilevel"/>
    <w:tmpl w:val="DB6AFD3C"/>
    <w:lvl w:ilvl="0" w:tplc="6F8E04E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D9D9D9" w:themeColor="background1" w:themeShade="D9"/>
        <w:u w:val="dotte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8D3070B"/>
    <w:multiLevelType w:val="hybridMultilevel"/>
    <w:tmpl w:val="A21465A4"/>
    <w:lvl w:ilvl="0" w:tplc="942251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16685179">
    <w:abstractNumId w:val="28"/>
  </w:num>
  <w:num w:numId="2" w16cid:durableId="725907662">
    <w:abstractNumId w:val="0"/>
  </w:num>
  <w:num w:numId="3" w16cid:durableId="1748457231">
    <w:abstractNumId w:val="10"/>
  </w:num>
  <w:num w:numId="4" w16cid:durableId="1940792149">
    <w:abstractNumId w:val="2"/>
  </w:num>
  <w:num w:numId="5" w16cid:durableId="99764217">
    <w:abstractNumId w:val="3"/>
  </w:num>
  <w:num w:numId="6" w16cid:durableId="1297644800">
    <w:abstractNumId w:val="26"/>
  </w:num>
  <w:num w:numId="7" w16cid:durableId="1383560577">
    <w:abstractNumId w:val="21"/>
  </w:num>
  <w:num w:numId="8" w16cid:durableId="847250303">
    <w:abstractNumId w:val="23"/>
  </w:num>
  <w:num w:numId="9" w16cid:durableId="231476690">
    <w:abstractNumId w:val="20"/>
  </w:num>
  <w:num w:numId="10" w16cid:durableId="1573348914">
    <w:abstractNumId w:val="24"/>
  </w:num>
  <w:num w:numId="11" w16cid:durableId="872230822">
    <w:abstractNumId w:val="14"/>
  </w:num>
  <w:num w:numId="12" w16cid:durableId="499734172">
    <w:abstractNumId w:val="4"/>
  </w:num>
  <w:num w:numId="13" w16cid:durableId="597101062">
    <w:abstractNumId w:val="9"/>
  </w:num>
  <w:num w:numId="14" w16cid:durableId="2141877226">
    <w:abstractNumId w:val="7"/>
  </w:num>
  <w:num w:numId="15" w16cid:durableId="1987929589">
    <w:abstractNumId w:val="11"/>
  </w:num>
  <w:num w:numId="16" w16cid:durableId="269437078">
    <w:abstractNumId w:val="13"/>
  </w:num>
  <w:num w:numId="17" w16cid:durableId="931428034">
    <w:abstractNumId w:val="12"/>
  </w:num>
  <w:num w:numId="18" w16cid:durableId="286012081">
    <w:abstractNumId w:val="19"/>
  </w:num>
  <w:num w:numId="19" w16cid:durableId="1914732265">
    <w:abstractNumId w:val="22"/>
  </w:num>
  <w:num w:numId="20" w16cid:durableId="1858739303">
    <w:abstractNumId w:val="5"/>
  </w:num>
  <w:num w:numId="21" w16cid:durableId="787091538">
    <w:abstractNumId w:val="15"/>
  </w:num>
  <w:num w:numId="22" w16cid:durableId="1715809494">
    <w:abstractNumId w:val="1"/>
  </w:num>
  <w:num w:numId="23" w16cid:durableId="167526940">
    <w:abstractNumId w:val="25"/>
  </w:num>
  <w:num w:numId="24" w16cid:durableId="757092997">
    <w:abstractNumId w:val="17"/>
  </w:num>
  <w:num w:numId="25" w16cid:durableId="1864589029">
    <w:abstractNumId w:val="18"/>
  </w:num>
  <w:num w:numId="26" w16cid:durableId="48847535">
    <w:abstractNumId w:val="16"/>
  </w:num>
  <w:num w:numId="27" w16cid:durableId="1445075319">
    <w:abstractNumId w:val="27"/>
  </w:num>
  <w:num w:numId="28" w16cid:durableId="1216741442">
    <w:abstractNumId w:val="8"/>
  </w:num>
  <w:num w:numId="29" w16cid:durableId="921641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46"/>
    <w:rsid w:val="0005075C"/>
    <w:rsid w:val="000C6975"/>
    <w:rsid w:val="00104374"/>
    <w:rsid w:val="00110CF7"/>
    <w:rsid w:val="00126A80"/>
    <w:rsid w:val="001469C2"/>
    <w:rsid w:val="00212B3D"/>
    <w:rsid w:val="00214E27"/>
    <w:rsid w:val="0024406D"/>
    <w:rsid w:val="00287BEB"/>
    <w:rsid w:val="002A0CFC"/>
    <w:rsid w:val="002A3A3C"/>
    <w:rsid w:val="002A58BA"/>
    <w:rsid w:val="00310B47"/>
    <w:rsid w:val="0032053F"/>
    <w:rsid w:val="0035751D"/>
    <w:rsid w:val="003C107A"/>
    <w:rsid w:val="003F5196"/>
    <w:rsid w:val="003F7BA9"/>
    <w:rsid w:val="0043626D"/>
    <w:rsid w:val="00460C00"/>
    <w:rsid w:val="00473CC9"/>
    <w:rsid w:val="00487846"/>
    <w:rsid w:val="004D2882"/>
    <w:rsid w:val="004E6030"/>
    <w:rsid w:val="004E6501"/>
    <w:rsid w:val="00554DAF"/>
    <w:rsid w:val="0058730D"/>
    <w:rsid w:val="005922CC"/>
    <w:rsid w:val="005A27A6"/>
    <w:rsid w:val="005B060D"/>
    <w:rsid w:val="005D5632"/>
    <w:rsid w:val="006255BA"/>
    <w:rsid w:val="006C570E"/>
    <w:rsid w:val="00720436"/>
    <w:rsid w:val="00724077"/>
    <w:rsid w:val="00741507"/>
    <w:rsid w:val="00742933"/>
    <w:rsid w:val="0079299A"/>
    <w:rsid w:val="007B0481"/>
    <w:rsid w:val="007C74D1"/>
    <w:rsid w:val="007E5770"/>
    <w:rsid w:val="00820AA0"/>
    <w:rsid w:val="00824668"/>
    <w:rsid w:val="00840534"/>
    <w:rsid w:val="0090282F"/>
    <w:rsid w:val="00905589"/>
    <w:rsid w:val="00907CD4"/>
    <w:rsid w:val="00957206"/>
    <w:rsid w:val="009E4DD3"/>
    <w:rsid w:val="00A834C9"/>
    <w:rsid w:val="00AA0BE9"/>
    <w:rsid w:val="00B40299"/>
    <w:rsid w:val="00B45AD5"/>
    <w:rsid w:val="00B45AE2"/>
    <w:rsid w:val="00B64ACA"/>
    <w:rsid w:val="00B802D6"/>
    <w:rsid w:val="00B862CA"/>
    <w:rsid w:val="00BD4575"/>
    <w:rsid w:val="00C0451B"/>
    <w:rsid w:val="00C24D41"/>
    <w:rsid w:val="00CE0843"/>
    <w:rsid w:val="00D769C6"/>
    <w:rsid w:val="00DD10D2"/>
    <w:rsid w:val="00DF4AA5"/>
    <w:rsid w:val="00E10E5B"/>
    <w:rsid w:val="00E12E64"/>
    <w:rsid w:val="00E34E67"/>
    <w:rsid w:val="00E4387A"/>
    <w:rsid w:val="00E674C5"/>
    <w:rsid w:val="00E708E2"/>
    <w:rsid w:val="00E84623"/>
    <w:rsid w:val="00EB4CDB"/>
    <w:rsid w:val="00ED5683"/>
    <w:rsid w:val="00F44CFD"/>
    <w:rsid w:val="00FB4E12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6EEEB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明彬 游</cp:lastModifiedBy>
  <cp:revision>30</cp:revision>
  <dcterms:created xsi:type="dcterms:W3CDTF">2019-12-20T00:04:00Z</dcterms:created>
  <dcterms:modified xsi:type="dcterms:W3CDTF">2024-11-11T13:45:00Z</dcterms:modified>
</cp:coreProperties>
</file>