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A" w:rsidRPr="0069475A" w:rsidRDefault="0069475A" w:rsidP="0069475A">
      <w:pPr>
        <w:autoSpaceDE w:val="0"/>
        <w:autoSpaceDN w:val="0"/>
        <w:adjustRightIn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9475A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畫圓</w:t>
      </w: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69475A" w:rsidTr="00C854E0">
        <w:trPr>
          <w:trHeight w:val="4666"/>
        </w:trPr>
        <w:tc>
          <w:tcPr>
            <w:tcW w:w="5511" w:type="dxa"/>
          </w:tcPr>
          <w:p w:rsidR="0069475A" w:rsidRDefault="0069475A" w:rsidP="0069475A">
            <w:pPr>
              <w:autoSpaceDE w:val="0"/>
              <w:autoSpaceDN w:val="0"/>
              <w:adjustRightInd w:val="0"/>
              <w:ind w:left="390" w:hangingChars="150" w:hanging="39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9475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77C35193" wp14:editId="1B1D785B">
                  <wp:simplePos x="0" y="0"/>
                  <wp:positionH relativeFrom="margin">
                    <wp:posOffset>1005840</wp:posOffset>
                  </wp:positionH>
                  <wp:positionV relativeFrom="paragraph">
                    <wp:posOffset>1430655</wp:posOffset>
                  </wp:positionV>
                  <wp:extent cx="1196340" cy="701040"/>
                  <wp:effectExtent l="0" t="0" r="3810" b="381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75A">
              <w:rPr>
                <w:rFonts w:ascii="標楷體" w:eastAsia="標楷體" w:hAnsi="標楷體"/>
                <w:sz w:val="26"/>
                <w:szCs w:val="26"/>
              </w:rPr>
              <w:t>(1)</w:t>
            </w:r>
            <w:r w:rsidRPr="006947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給定一個A點，請你拿出圓規畫出一個</w:t>
            </w:r>
          </w:p>
          <w:p w:rsidR="0069475A" w:rsidRPr="0069475A" w:rsidRDefault="0069475A" w:rsidP="0069475A">
            <w:pPr>
              <w:autoSpaceDE w:val="0"/>
              <w:autoSpaceDN w:val="0"/>
              <w:adjustRightInd w:val="0"/>
              <w:ind w:leftChars="150" w:left="3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9766C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通過A點的圓</w:t>
            </w:r>
            <w:r w:rsidRPr="006947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5512" w:type="dxa"/>
          </w:tcPr>
          <w:p w:rsidR="0069475A" w:rsidRDefault="0069475A" w:rsidP="0069475A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9475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549EE997" wp14:editId="6F7417F9">
                  <wp:simplePos x="0" y="0"/>
                  <wp:positionH relativeFrom="margin">
                    <wp:posOffset>413385</wp:posOffset>
                  </wp:positionH>
                  <wp:positionV relativeFrom="paragraph">
                    <wp:posOffset>1014142</wp:posOffset>
                  </wp:positionV>
                  <wp:extent cx="2529840" cy="1577340"/>
                  <wp:effectExtent l="0" t="0" r="3810" b="3810"/>
                  <wp:wrapNone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75A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6947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69475A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6947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增加一點B，請你拿出圓規畫出一個</w:t>
            </w:r>
          </w:p>
          <w:p w:rsidR="0069475A" w:rsidRPr="0069475A" w:rsidRDefault="0069475A" w:rsidP="0069475A">
            <w:pPr>
              <w:autoSpaceDE w:val="0"/>
              <w:autoSpaceDN w:val="0"/>
              <w:adjustRightInd w:val="0"/>
              <w:ind w:firstLineChars="150" w:firstLine="39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9766C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通過A、B兩點的圓</w:t>
            </w:r>
            <w:r w:rsidRPr="006947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</w:tbl>
    <w:p w:rsidR="0069475A" w:rsidRDefault="0069475A" w:rsidP="0069475A">
      <w:pPr>
        <w:rPr>
          <w:rFonts w:hint="eastAsia"/>
        </w:rPr>
      </w:pPr>
    </w:p>
    <w:p w:rsidR="00C854E0" w:rsidRDefault="00C854E0" w:rsidP="0069475A"/>
    <w:p w:rsidR="0069475A" w:rsidRDefault="0069475A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(3)</w:t>
      </w:r>
      <w:r w:rsidRPr="0069475A">
        <w:rPr>
          <w:rFonts w:ascii="標楷體" w:eastAsia="標楷體" w:hAnsi="標楷體" w:hint="eastAsia"/>
          <w:color w:val="000000"/>
          <w:sz w:val="26"/>
          <w:szCs w:val="26"/>
        </w:rPr>
        <w:t>增加一點C，請你拿出圓規畫出一個</w:t>
      </w:r>
      <w:r w:rsidRPr="0019766C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通過A、B、C三點的圓</w:t>
      </w:r>
      <w:r w:rsidRPr="0069475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69475A" w:rsidRPr="00413A3F" w:rsidRDefault="00413A3F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205BECC2" wp14:editId="01968E18">
            <wp:simplePos x="0" y="0"/>
            <wp:positionH relativeFrom="column">
              <wp:posOffset>3509010</wp:posOffset>
            </wp:positionH>
            <wp:positionV relativeFrom="paragraph">
              <wp:posOffset>160020</wp:posOffset>
            </wp:positionV>
            <wp:extent cx="3471545" cy="1973580"/>
            <wp:effectExtent l="0" t="0" r="0" b="762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28"/>
          <w:szCs w:val="28"/>
          <w:bdr w:val="single" w:sz="4" w:space="0" w:color="auto"/>
        </w:rPr>
        <w:drawing>
          <wp:anchor distT="0" distB="0" distL="114300" distR="114300" simplePos="0" relativeHeight="251668480" behindDoc="1" locked="0" layoutInCell="1" allowOverlap="1" wp14:anchorId="5D7FE8C1" wp14:editId="0F1128EE">
            <wp:simplePos x="0" y="0"/>
            <wp:positionH relativeFrom="column">
              <wp:posOffset>392430</wp:posOffset>
            </wp:positionH>
            <wp:positionV relativeFrom="paragraph">
              <wp:posOffset>163195</wp:posOffset>
            </wp:positionV>
            <wp:extent cx="2156460" cy="2209800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75A" w:rsidRDefault="0069475A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9475A" w:rsidRDefault="0069475A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9475A" w:rsidRDefault="0069475A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9475A" w:rsidRDefault="0069475A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9475A" w:rsidRDefault="0069475A" w:rsidP="0069475A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9475A" w:rsidRPr="0069475A" w:rsidRDefault="0069475A" w:rsidP="0069475A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26"/>
          <w:szCs w:val="26"/>
        </w:rPr>
      </w:pPr>
    </w:p>
    <w:p w:rsidR="0069475A" w:rsidRDefault="0069475A">
      <w:pPr>
        <w:rPr>
          <w:rFonts w:hint="eastAsia"/>
        </w:rPr>
      </w:pPr>
    </w:p>
    <w:p w:rsidR="0069475A" w:rsidRDefault="0069475A">
      <w:pPr>
        <w:rPr>
          <w:rFonts w:hint="eastAsia"/>
        </w:rPr>
      </w:pPr>
    </w:p>
    <w:p w:rsidR="0069475A" w:rsidRDefault="0069475A">
      <w:pPr>
        <w:rPr>
          <w:rFonts w:hint="eastAsia"/>
        </w:rPr>
      </w:pPr>
    </w:p>
    <w:p w:rsidR="0069475A" w:rsidRDefault="00AB4455">
      <w:pPr>
        <w:rPr>
          <w:rFonts w:hint="eastAsia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bdr w:val="single" w:sz="4" w:space="0" w:color="auto"/>
        </w:rPr>
        <w:drawing>
          <wp:anchor distT="0" distB="0" distL="114300" distR="114300" simplePos="0" relativeHeight="251672576" behindDoc="1" locked="0" layoutInCell="1" allowOverlap="1" wp14:anchorId="1827908A" wp14:editId="40E0BA00">
            <wp:simplePos x="0" y="0"/>
            <wp:positionH relativeFrom="column">
              <wp:posOffset>778230</wp:posOffset>
            </wp:positionH>
            <wp:positionV relativeFrom="paragraph">
              <wp:posOffset>184434</wp:posOffset>
            </wp:positionV>
            <wp:extent cx="4107180" cy="2598420"/>
            <wp:effectExtent l="0" t="0" r="762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75A" w:rsidRDefault="0069475A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69475A" w:rsidRDefault="0069475A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AB4455" w:rsidRDefault="00AB4455">
      <w:pPr>
        <w:rPr>
          <w:rFonts w:hint="eastAsia"/>
        </w:rPr>
      </w:pPr>
    </w:p>
    <w:p w:rsidR="0019766C" w:rsidRDefault="0019766C">
      <w:pPr>
        <w:rPr>
          <w:rFonts w:hint="eastAsia"/>
        </w:rPr>
      </w:pP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609"/>
      </w:tblGrid>
      <w:tr w:rsidR="0019766C" w:rsidTr="00092EF2">
        <w:trPr>
          <w:trHeight w:val="5172"/>
        </w:trPr>
        <w:tc>
          <w:tcPr>
            <w:tcW w:w="5414" w:type="dxa"/>
          </w:tcPr>
          <w:p w:rsidR="0019766C" w:rsidRDefault="0019766C" w:rsidP="0019766C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  <w:r w:rsidRPr="00675F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有一直線L，請你拿出圓規畫出一個</w:t>
            </w:r>
          </w:p>
          <w:p w:rsidR="0019766C" w:rsidRPr="00675F4A" w:rsidRDefault="0019766C" w:rsidP="0019766C">
            <w:pPr>
              <w:autoSpaceDE w:val="0"/>
              <w:autoSpaceDN w:val="0"/>
              <w:adjustRightInd w:val="0"/>
              <w:ind w:firstLineChars="150" w:firstLine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7F31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與直線L</w:t>
            </w:r>
            <w:r w:rsidR="00C17F31" w:rsidRPr="00C17F31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相切</w:t>
            </w:r>
            <w:r w:rsidRPr="00C17F31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的圓</w:t>
            </w:r>
            <w:r w:rsidRPr="00675F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19766C" w:rsidRPr="0019766C" w:rsidRDefault="0019766C"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anchor distT="0" distB="0" distL="114300" distR="114300" simplePos="0" relativeHeight="251674624" behindDoc="1" locked="0" layoutInCell="1" allowOverlap="1" wp14:anchorId="3A8C0C06" wp14:editId="29B62397">
                  <wp:simplePos x="0" y="0"/>
                  <wp:positionH relativeFrom="column">
                    <wp:posOffset>201902</wp:posOffset>
                  </wp:positionH>
                  <wp:positionV relativeFrom="paragraph">
                    <wp:posOffset>112527</wp:posOffset>
                  </wp:positionV>
                  <wp:extent cx="2804403" cy="1295512"/>
                  <wp:effectExtent l="0" t="0" r="0" b="0"/>
                  <wp:wrapNone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403" cy="129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09" w:type="dxa"/>
          </w:tcPr>
          <w:p w:rsidR="0019766C" w:rsidRDefault="0019766C" w:rsidP="0019766C">
            <w:pPr>
              <w:ind w:left="260" w:hangingChars="100" w:hanging="26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75F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1)有兩直線L、M，</w:t>
            </w:r>
            <w:r w:rsidRPr="00675F4A">
              <w:rPr>
                <w:rFonts w:ascii="標楷體" w:eastAsia="標楷體" w:hAnsi="標楷體"/>
                <w:color w:val="000000"/>
                <w:position w:val="-4"/>
                <w:sz w:val="26"/>
                <w:szCs w:val="26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3.25pt" o:ole="">
                  <v:imagedata r:id="rId12" o:title=""/>
                </v:shape>
                <o:OLEObject Type="Embed" ProgID="Equation.3" ShapeID="_x0000_i1025" DrawAspect="Content" ObjectID="_1699875400" r:id="rId13"/>
              </w:object>
            </w:r>
            <w:r w:rsidRPr="00675F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不平行M，請你拿出圓規畫出一個</w:t>
            </w:r>
            <w:r w:rsidRPr="00C17F31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與直線L、M相切的圓</w:t>
            </w:r>
            <w:r w:rsidRPr="00675F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19766C" w:rsidRDefault="0019766C"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anchor distT="0" distB="0" distL="114300" distR="114300" simplePos="0" relativeHeight="251676672" behindDoc="1" locked="0" layoutInCell="1" allowOverlap="1" wp14:anchorId="4B80106D" wp14:editId="0B0304C3">
                  <wp:simplePos x="0" y="0"/>
                  <wp:positionH relativeFrom="column">
                    <wp:posOffset>86398</wp:posOffset>
                  </wp:positionH>
                  <wp:positionV relativeFrom="paragraph">
                    <wp:posOffset>308374</wp:posOffset>
                  </wp:positionV>
                  <wp:extent cx="3117784" cy="2575560"/>
                  <wp:effectExtent l="0" t="0" r="6985" b="0"/>
                  <wp:wrapNone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784" cy="257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4455" w:rsidRDefault="00AB4455">
      <w:pPr>
        <w:rPr>
          <w:rFonts w:hint="eastAsia"/>
        </w:rPr>
      </w:pPr>
    </w:p>
    <w:p w:rsidR="00043CE5" w:rsidRDefault="00043CE5">
      <w:pPr>
        <w:rPr>
          <w:rFonts w:ascii="標楷體" w:eastAsia="標楷體" w:hAnsi="標楷體" w:hint="eastAsia"/>
          <w:color w:val="000000"/>
          <w:sz w:val="26"/>
          <w:szCs w:val="26"/>
        </w:rPr>
      </w:pPr>
      <w:r w:rsidRPr="00675F4A">
        <w:rPr>
          <w:rFonts w:ascii="標楷體" w:eastAsia="標楷體" w:hAnsi="標楷體" w:hint="eastAsia"/>
          <w:color w:val="000000"/>
          <w:sz w:val="26"/>
          <w:szCs w:val="26"/>
        </w:rPr>
        <w:t>(1)直線L、M、N兩兩相交於A、B、C三點，請你拿出圓規畫出一個</w:t>
      </w:r>
    </w:p>
    <w:p w:rsidR="00C17F31" w:rsidRDefault="00043CE5" w:rsidP="00043CE5">
      <w:pPr>
        <w:ind w:firstLineChars="150" w:firstLine="390"/>
        <w:rPr>
          <w:rFonts w:ascii="標楷體" w:eastAsia="標楷體" w:hAnsi="標楷體" w:hint="eastAsia"/>
          <w:color w:val="000000"/>
          <w:sz w:val="26"/>
          <w:szCs w:val="26"/>
        </w:rPr>
      </w:pPr>
      <w:r w:rsidRPr="00043CE5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與</w:t>
      </w:r>
      <w:r w:rsidRPr="00043CE5">
        <w:rPr>
          <w:rFonts w:ascii="標楷體" w:eastAsia="標楷體" w:hAnsi="標楷體"/>
          <w:color w:val="000000"/>
          <w:position w:val="-4"/>
          <w:sz w:val="26"/>
          <w:szCs w:val="26"/>
          <w:bdr w:val="single" w:sz="4" w:space="0" w:color="auto"/>
        </w:rPr>
        <w:object w:dxaOrig="400" w:dyaOrig="320">
          <v:shape id="_x0000_i1026" type="#_x0000_t75" style="width:19.6pt;height:16.15pt" o:ole="">
            <v:imagedata r:id="rId15" o:title=""/>
          </v:shape>
          <o:OLEObject Type="Embed" ProgID="Equation.3" ShapeID="_x0000_i1026" DrawAspect="Content" ObjectID="_1699875401" r:id="rId16"/>
        </w:object>
      </w:r>
      <w:r w:rsidRPr="00043CE5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、</w:t>
      </w:r>
      <w:r w:rsidRPr="00043CE5">
        <w:rPr>
          <w:rFonts w:ascii="標楷體" w:eastAsia="標楷體" w:hAnsi="標楷體"/>
          <w:color w:val="000000"/>
          <w:position w:val="-6"/>
          <w:sz w:val="26"/>
          <w:szCs w:val="26"/>
          <w:bdr w:val="single" w:sz="4" w:space="0" w:color="auto"/>
        </w:rPr>
        <w:object w:dxaOrig="400" w:dyaOrig="340">
          <v:shape id="_x0000_i1027" type="#_x0000_t75" style="width:19.6pt;height:17.3pt" o:ole="">
            <v:imagedata r:id="rId17" o:title=""/>
          </v:shape>
          <o:OLEObject Type="Embed" ProgID="Equation.3" ShapeID="_x0000_i1027" DrawAspect="Content" ObjectID="_1699875402" r:id="rId18"/>
        </w:object>
      </w:r>
      <w:r w:rsidRPr="00043CE5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、</w:t>
      </w:r>
      <w:r w:rsidRPr="00043CE5">
        <w:rPr>
          <w:rFonts w:ascii="標楷體" w:eastAsia="標楷體" w:hAnsi="標楷體"/>
          <w:color w:val="000000"/>
          <w:position w:val="-6"/>
          <w:sz w:val="26"/>
          <w:szCs w:val="26"/>
          <w:bdr w:val="single" w:sz="4" w:space="0" w:color="auto"/>
        </w:rPr>
        <w:object w:dxaOrig="420" w:dyaOrig="340">
          <v:shape id="_x0000_i1028" type="#_x0000_t75" style="width:20.75pt;height:17.3pt" o:ole="">
            <v:imagedata r:id="rId19" o:title=""/>
          </v:shape>
          <o:OLEObject Type="Embed" ProgID="Equation.3" ShapeID="_x0000_i1028" DrawAspect="Content" ObjectID="_1699875403" r:id="rId20"/>
        </w:object>
      </w:r>
      <w:r w:rsidRPr="00043CE5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相切的圓</w:t>
      </w:r>
      <w:r w:rsidRPr="00675F4A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bookmarkStart w:id="0" w:name="_GoBack"/>
      <w:bookmarkEnd w:id="0"/>
    </w:p>
    <w:p w:rsidR="00092EF2" w:rsidRDefault="00092EF2" w:rsidP="00092EF2">
      <w:pPr>
        <w:ind w:firstLineChars="150" w:firstLine="390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092EF2" w:rsidRPr="0069475A" w:rsidRDefault="00092EF2" w:rsidP="00092EF2">
      <w:pPr>
        <w:ind w:firstLineChars="150" w:firstLine="360"/>
      </w:pPr>
      <w:r>
        <w:rPr>
          <w:rFonts w:ascii="標楷體" w:eastAsia="標楷體" w:hAnsi="標楷體" w:hint="eastAsia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0F3D1492" wp14:editId="354AE195">
            <wp:simplePos x="0" y="0"/>
            <wp:positionH relativeFrom="column">
              <wp:posOffset>1477416</wp:posOffset>
            </wp:positionH>
            <wp:positionV relativeFrom="paragraph">
              <wp:posOffset>279933</wp:posOffset>
            </wp:positionV>
            <wp:extent cx="3749365" cy="3269263"/>
            <wp:effectExtent l="0" t="0" r="3810" b="7620"/>
            <wp:wrapNone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365" cy="326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2EF2" w:rsidRPr="0069475A" w:rsidSect="006947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19F9"/>
    <w:multiLevelType w:val="hybridMultilevel"/>
    <w:tmpl w:val="A5F2A52E"/>
    <w:lvl w:ilvl="0" w:tplc="974A8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5A"/>
    <w:rsid w:val="00043CE5"/>
    <w:rsid w:val="00092EF2"/>
    <w:rsid w:val="000A29EB"/>
    <w:rsid w:val="0019766C"/>
    <w:rsid w:val="00236EA2"/>
    <w:rsid w:val="00413A3F"/>
    <w:rsid w:val="0069475A"/>
    <w:rsid w:val="00AB4455"/>
    <w:rsid w:val="00C17F31"/>
    <w:rsid w:val="00C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5A"/>
    <w:pPr>
      <w:ind w:leftChars="200" w:left="480"/>
    </w:pPr>
  </w:style>
  <w:style w:type="table" w:styleId="a4">
    <w:name w:val="Table Grid"/>
    <w:basedOn w:val="a1"/>
    <w:uiPriority w:val="59"/>
    <w:rsid w:val="006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5A"/>
    <w:pPr>
      <w:ind w:leftChars="200" w:left="480"/>
    </w:pPr>
  </w:style>
  <w:style w:type="table" w:styleId="a4">
    <w:name w:val="Table Grid"/>
    <w:basedOn w:val="a1"/>
    <w:uiPriority w:val="59"/>
    <w:rsid w:val="006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29</cp:revision>
  <dcterms:created xsi:type="dcterms:W3CDTF">2021-12-01T06:30:00Z</dcterms:created>
  <dcterms:modified xsi:type="dcterms:W3CDTF">2021-12-01T06:50:00Z</dcterms:modified>
</cp:coreProperties>
</file>