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58" w:rsidRDefault="00A22758">
      <w:pPr>
        <w:rPr>
          <w:rFonts w:hint="eastAsia"/>
        </w:rPr>
      </w:pPr>
      <w:r>
        <w:rPr>
          <w:rFonts w:hint="eastAsia"/>
        </w:rPr>
        <w:t>公開觀課的省思</w:t>
      </w:r>
      <w:bookmarkStart w:id="0" w:name="_GoBack"/>
      <w:bookmarkEnd w:id="0"/>
    </w:p>
    <w:p w:rsidR="00847B26" w:rsidRDefault="00A22758">
      <w:r w:rsidRPr="00A22758">
        <w:rPr>
          <w:rFonts w:hint="eastAsia"/>
        </w:rPr>
        <w:t>今天觀課後，我深刻感受到二年級學生對數學概念的理解需要循序漸進且貼近生活實例。授課中，教師透過具體教具和生動例子，成功引起學生興趣，但有些學生在操作過程中仍需要更多指導。我注意到分組討論時，有些組的互動較少，可能需要增加角色分工以促進參與。</w:t>
      </w:r>
      <w:proofErr w:type="gramStart"/>
      <w:r w:rsidRPr="00A22758">
        <w:rPr>
          <w:rFonts w:hint="eastAsia"/>
        </w:rPr>
        <w:t>此外，</w:t>
      </w:r>
      <w:proofErr w:type="gramEnd"/>
      <w:r w:rsidRPr="00A22758">
        <w:rPr>
          <w:rFonts w:hint="eastAsia"/>
        </w:rPr>
        <w:t>教師的提問設計巧妙，但應給予更多時間讓學生思考並回應。整體而言，這堂課充分展現了學生的學習潛力，也提醒我在教學設計時要更注重差異化教學和學習評量的有效運用。</w:t>
      </w:r>
    </w:p>
    <w:sectPr w:rsidR="00847B2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72"/>
    <w:rsid w:val="00781372"/>
    <w:rsid w:val="00847B26"/>
    <w:rsid w:val="00A227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179</Characters>
  <Application>Microsoft Office Word</Application>
  <DocSecurity>0</DocSecurity>
  <Lines>1</Lines>
  <Paragraphs>1</Paragraphs>
  <ScaleCrop>false</ScaleCrop>
  <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二水14</dc:creator>
  <cp:lastModifiedBy>二水14</cp:lastModifiedBy>
  <cp:revision>2</cp:revision>
  <dcterms:created xsi:type="dcterms:W3CDTF">2024-12-18T07:00:00Z</dcterms:created>
  <dcterms:modified xsi:type="dcterms:W3CDTF">2024-12-18T07:00:00Z</dcterms:modified>
</cp:coreProperties>
</file>