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7260" w14:textId="7D54A9B8" w:rsidR="00A22BB6" w:rsidRPr="00A22BB6" w:rsidRDefault="00A22BB6" w:rsidP="00A22BB6">
      <w:pPr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                  </w:t>
      </w:r>
      <w:r w:rsidRPr="00A22BB6">
        <w:rPr>
          <w:rFonts w:ascii="標楷體" w:eastAsia="標楷體" w:hAnsi="標楷體" w:hint="eastAsia"/>
          <w:sz w:val="28"/>
          <w:szCs w:val="28"/>
        </w:rPr>
        <w:t>教學省思</w:t>
      </w:r>
    </w:p>
    <w:p w14:paraId="5D40C96C" w14:textId="786D2F4F" w:rsidR="00B55E78" w:rsidRPr="00A22BB6" w:rsidRDefault="00A22BB6" w:rsidP="00A22BB6">
      <w:pPr>
        <w:rPr>
          <w:rFonts w:ascii="標楷體" w:eastAsia="標楷體" w:hAnsi="標楷體"/>
          <w:sz w:val="28"/>
          <w:szCs w:val="28"/>
        </w:rPr>
      </w:pPr>
      <w:r w:rsidRPr="00A22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55E78" w:rsidRPr="00A22BB6">
        <w:rPr>
          <w:rFonts w:ascii="標楷體" w:eastAsia="標楷體" w:hAnsi="標楷體"/>
          <w:sz w:val="28"/>
          <w:szCs w:val="28"/>
        </w:rPr>
        <w:t>在教授《芒果樹的好鄰居》這一課程時，我深刻體會到環境教育的重要性。課堂中，我引導學生討論不同植物和動物如何互相依賴，並進行小組活動，讓他們模擬生態系統中的關係。</w:t>
      </w:r>
    </w:p>
    <w:p w14:paraId="197C1040" w14:textId="56E34C9C" w:rsidR="00B55E78" w:rsidRPr="00A22BB6" w:rsidRDefault="00A22BB6" w:rsidP="00A22BB6">
      <w:pPr>
        <w:rPr>
          <w:rFonts w:ascii="標楷體" w:eastAsia="標楷體" w:hAnsi="標楷體"/>
          <w:sz w:val="28"/>
          <w:szCs w:val="28"/>
        </w:rPr>
      </w:pPr>
      <w:r w:rsidRPr="00A22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55E78" w:rsidRPr="00A22BB6">
        <w:rPr>
          <w:rFonts w:ascii="標楷體" w:eastAsia="標楷體" w:hAnsi="標楷體"/>
          <w:sz w:val="28"/>
          <w:szCs w:val="28"/>
        </w:rPr>
        <w:t>反思中，我發現學生對於生態系統的理解有了顯著提升。他們能夠透過故事中的例子，理解到每個生物在生態中扮演的角色。特別是當我們討論到人類活動對環境的影響時，學生們表現出濃厚的興趣，並提出了許多問題，這讓我意識到他們渴望了解更多。</w:t>
      </w:r>
    </w:p>
    <w:p w14:paraId="1EA90414" w14:textId="7EE89253" w:rsidR="00A22BB6" w:rsidRPr="00A22BB6" w:rsidRDefault="00A22BB6">
      <w:pPr>
        <w:rPr>
          <w:rFonts w:ascii="標楷體" w:eastAsia="標楷體" w:hAnsi="標楷體" w:hint="eastAsia"/>
          <w:sz w:val="28"/>
          <w:szCs w:val="28"/>
        </w:rPr>
      </w:pPr>
      <w:r w:rsidRPr="00A22BB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55E78" w:rsidRPr="00A22BB6">
        <w:rPr>
          <w:rFonts w:ascii="標楷體" w:eastAsia="標楷體" w:hAnsi="標楷體"/>
          <w:sz w:val="28"/>
          <w:szCs w:val="28"/>
        </w:rPr>
        <w:t>此外，我也鼓勵學生分享自己生活中觀察到的植物和動物，這樣的互動不僅增進了他們的學習動機，也讓課堂氛圍更加活躍。未來，我計畫加入更多實地考察的活動，讓學生親身體驗生態系統的美妙與重要性。透過這些教學反思，我相信能夠更好地引導學生珍惜和保護我們的自然環境。</w:t>
      </w:r>
    </w:p>
    <w:sectPr w:rsidR="00A22BB6" w:rsidRPr="00A22B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78"/>
    <w:rsid w:val="00A22BB6"/>
    <w:rsid w:val="00B55E78"/>
    <w:rsid w:val="00F6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044C"/>
  <w15:chartTrackingRefBased/>
  <w15:docId w15:val="{FB010CD4-DDD2-4987-ACDE-F99DD649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5E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2</cp:revision>
  <dcterms:created xsi:type="dcterms:W3CDTF">2025-02-18T03:23:00Z</dcterms:created>
  <dcterms:modified xsi:type="dcterms:W3CDTF">2025-02-18T03:26:00Z</dcterms:modified>
</cp:coreProperties>
</file>