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A6" w:rsidRPr="002D0711" w:rsidRDefault="006E55A6" w:rsidP="001E32B9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0" w:name="_Toc11749216"/>
      <w:r w:rsidRPr="002D0711">
        <w:rPr>
          <w:rFonts w:eastAsia="標楷體"/>
          <w:b/>
          <w:color w:val="000000" w:themeColor="text1"/>
          <w:sz w:val="36"/>
          <w:szCs w:val="36"/>
        </w:rPr>
        <w:t>公開授課</w:t>
      </w:r>
      <w:proofErr w:type="gramStart"/>
      <w:r w:rsidR="00B36EE0"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</w:t>
      </w:r>
      <w:r w:rsidR="008D6512">
        <w:rPr>
          <w:rFonts w:eastAsia="標楷體" w:hint="eastAsia"/>
          <w:b/>
          <w:color w:val="000000" w:themeColor="text1"/>
          <w:sz w:val="36"/>
          <w:szCs w:val="36"/>
        </w:rPr>
        <w:t>計劃</w:t>
      </w:r>
      <w:r w:rsidRPr="002D0711">
        <w:rPr>
          <w:rFonts w:eastAsia="標楷體"/>
          <w:b/>
          <w:color w:val="000000" w:themeColor="text1"/>
          <w:sz w:val="36"/>
          <w:szCs w:val="36"/>
        </w:rPr>
        <w:t>表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417"/>
        <w:gridCol w:w="8"/>
        <w:gridCol w:w="766"/>
        <w:gridCol w:w="893"/>
        <w:gridCol w:w="1275"/>
        <w:gridCol w:w="2415"/>
      </w:tblGrid>
      <w:tr w:rsidR="002D0711" w:rsidRPr="002D0711" w:rsidTr="008D6512">
        <w:trPr>
          <w:trHeight w:val="717"/>
          <w:jc w:val="center"/>
        </w:trPr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4657D0" w:rsidRDefault="004657D0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4657D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鄭佳伶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4657D0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E55A6" w:rsidRPr="002D0711" w:rsidRDefault="004657D0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藝術</w:t>
            </w:r>
          </w:p>
        </w:tc>
      </w:tr>
      <w:tr w:rsidR="002D0711" w:rsidRPr="002D0711" w:rsidTr="008D6512">
        <w:trPr>
          <w:trHeight w:val="826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11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</w:p>
          <w:p w:rsidR="00923067" w:rsidRPr="002D0711" w:rsidRDefault="00923067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91111" w:rsidRPr="002D0711" w:rsidRDefault="008D6512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楊芳瑜</w:t>
            </w:r>
            <w:r w:rsidR="004657D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、</w:t>
            </w:r>
            <w:proofErr w:type="gramStart"/>
            <w:r w:rsidR="004657D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文玉萍</w:t>
            </w:r>
            <w:proofErr w:type="gramEnd"/>
          </w:p>
        </w:tc>
      </w:tr>
      <w:tr w:rsidR="002D0711" w:rsidRPr="002D0711" w:rsidTr="008D6512">
        <w:trPr>
          <w:trHeight w:val="717"/>
          <w:jc w:val="center"/>
        </w:trPr>
        <w:tc>
          <w:tcPr>
            <w:tcW w:w="2293" w:type="dxa"/>
            <w:tcBorders>
              <w:lef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</w:p>
        </w:tc>
        <w:tc>
          <w:tcPr>
            <w:tcW w:w="242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4657D0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藝術</w:t>
            </w:r>
          </w:p>
        </w:tc>
        <w:tc>
          <w:tcPr>
            <w:tcW w:w="165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68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96BA7" w:rsidRPr="002D0711" w:rsidRDefault="004657D0" w:rsidP="00495D0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第</w:t>
            </w:r>
            <w:r w:rsidR="008D651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單元</w:t>
            </w:r>
          </w:p>
        </w:tc>
      </w:tr>
      <w:tr w:rsidR="002D0711" w:rsidRPr="002D0711" w:rsidTr="008D6512">
        <w:trPr>
          <w:trHeight w:val="717"/>
          <w:jc w:val="center"/>
        </w:trPr>
        <w:tc>
          <w:tcPr>
            <w:tcW w:w="2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25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4657D0" w:rsidP="00DC1F3D">
            <w:pPr>
              <w:spacing w:line="40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8D6512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/</w:t>
            </w:r>
            <w:r w:rsidR="00DC1F3D">
              <w:rPr>
                <w:rFonts w:eastAsia="標楷體"/>
                <w:bCs/>
                <w:color w:val="000000" w:themeColor="text1"/>
                <w:sz w:val="28"/>
                <w:szCs w:val="28"/>
              </w:rPr>
              <w:t>0</w:t>
            </w:r>
            <w:r w:rsidR="008D651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/</w:t>
            </w:r>
            <w:r w:rsidR="008D651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5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68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96BA7" w:rsidRPr="002D0711" w:rsidRDefault="004657D0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音樂教室</w:t>
            </w:r>
          </w:p>
        </w:tc>
      </w:tr>
      <w:tr w:rsidR="0068201E" w:rsidRPr="002D0711" w:rsidTr="008D6512">
        <w:trPr>
          <w:trHeight w:val="8751"/>
          <w:jc w:val="center"/>
        </w:trPr>
        <w:tc>
          <w:tcPr>
            <w:tcW w:w="47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7D0" w:rsidRPr="004657D0" w:rsidRDefault="0068201E" w:rsidP="004657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</w:p>
          <w:p w:rsidR="00495D06" w:rsidRPr="00495D06" w:rsidRDefault="00D7381D" w:rsidP="00AA6E4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學習目標</w:t>
            </w:r>
          </w:p>
          <w:p w:rsidR="00495D06" w:rsidRDefault="00495D06" w:rsidP="00495D0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95D06">
              <w:rPr>
                <w:rFonts w:eastAsia="標楷體" w:hint="eastAsia"/>
                <w:color w:val="000000" w:themeColor="text1"/>
                <w:sz w:val="28"/>
                <w:szCs w:val="28"/>
              </w:rPr>
              <w:t>藝</w:t>
            </w:r>
            <w:r w:rsidRPr="00495D06">
              <w:rPr>
                <w:rFonts w:eastAsia="標楷體" w:hint="eastAsia"/>
                <w:color w:val="000000" w:themeColor="text1"/>
                <w:sz w:val="28"/>
                <w:szCs w:val="28"/>
              </w:rPr>
              <w:t>E-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B</w:t>
            </w:r>
            <w:r w:rsidRPr="00495D0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C1F3D">
              <w:rPr>
                <w:rFonts w:eastAsia="標楷體" w:hint="eastAsia"/>
                <w:color w:val="000000" w:themeColor="text1"/>
                <w:sz w:val="28"/>
                <w:szCs w:val="28"/>
              </w:rPr>
              <w:t>理解藝術符號，以表達情意觀點。</w:t>
            </w:r>
          </w:p>
          <w:p w:rsidR="00DC1F3D" w:rsidRDefault="00DC1F3D" w:rsidP="00495D0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藝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E-C2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透過藝術實踐，學習理解他人感受與團隊合作的能力。</w:t>
            </w:r>
          </w:p>
          <w:p w:rsidR="00DC1F3D" w:rsidRPr="00495D06" w:rsidRDefault="00DC1F3D" w:rsidP="00495D0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C1F3D" w:rsidRDefault="006118A6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68201E"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="00D7381D">
              <w:rPr>
                <w:rFonts w:eastAsia="標楷體" w:hint="eastAsia"/>
                <w:color w:val="000000" w:themeColor="text1"/>
                <w:sz w:val="28"/>
                <w:szCs w:val="28"/>
              </w:rPr>
              <w:t>學生經驗</w:t>
            </w:r>
          </w:p>
          <w:p w:rsidR="00DC1F3D" w:rsidRDefault="00DC1F3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學生已認識五線譜上的音，也認識並能拍奏簡單的節奏組合。</w:t>
            </w:r>
          </w:p>
          <w:p w:rsidR="00DC1F3D" w:rsidRDefault="00DC1F3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學生已熟練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直笛吹奏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G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ABC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DC1F3D" w:rsidRDefault="006118A6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68201E"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教師教學預定流程與策略</w:t>
            </w:r>
          </w:p>
          <w:p w:rsidR="00DC1F3D" w:rsidRDefault="00DC1F3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1.Warm Up</w:t>
            </w:r>
          </w:p>
          <w:p w:rsidR="00DC1F3D" w:rsidRDefault="00DC1F3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河水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法國民謠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)+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鋼琴伴奏</w:t>
            </w:r>
          </w:p>
          <w:p w:rsidR="00DC1F3D" w:rsidRDefault="00DC1F3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模唱【布榖】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+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身體律動</w:t>
            </w:r>
          </w:p>
          <w:p w:rsidR="00DC1F3D" w:rsidRDefault="00DC1F3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3.</w:t>
            </w:r>
            <w:r w:rsidR="00D7381D">
              <w:rPr>
                <w:rFonts w:eastAsia="標楷體"/>
                <w:color w:val="000000" w:themeColor="text1"/>
                <w:sz w:val="28"/>
                <w:szCs w:val="28"/>
              </w:rPr>
              <w:t>教師範奏</w:t>
            </w:r>
            <w:r w:rsidR="00D7381D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D7381D">
              <w:rPr>
                <w:rFonts w:eastAsia="標楷體"/>
                <w:color w:val="000000" w:themeColor="text1"/>
                <w:sz w:val="28"/>
                <w:szCs w:val="28"/>
              </w:rPr>
              <w:t>直笛</w:t>
            </w:r>
            <w:proofErr w:type="spellStart"/>
            <w:r w:rsidR="00D7381D">
              <w:rPr>
                <w:rFonts w:eastAsia="標楷體" w:hint="eastAsia"/>
                <w:color w:val="000000" w:themeColor="text1"/>
                <w:sz w:val="28"/>
                <w:szCs w:val="28"/>
              </w:rPr>
              <w:t>S</w:t>
            </w:r>
            <w:r w:rsidR="00D7381D">
              <w:rPr>
                <w:rFonts w:eastAsia="標楷體"/>
                <w:color w:val="000000" w:themeColor="text1"/>
                <w:sz w:val="28"/>
                <w:szCs w:val="28"/>
              </w:rPr>
              <w:t>tacatto</w:t>
            </w:r>
            <w:proofErr w:type="spellEnd"/>
          </w:p>
          <w:p w:rsidR="00D7381D" w:rsidRDefault="00D7381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帶領學生習奏【布穀】</w:t>
            </w:r>
          </w:p>
          <w:p w:rsidR="004657D0" w:rsidRDefault="006118A6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68201E"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學生學習策略或方法</w:t>
            </w:r>
          </w:p>
          <w:p w:rsidR="00D7381D" w:rsidRDefault="00D7381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一句一句跟著老師吹奏，注意運舌及呼吸；注意曲子中間的休止符。</w:t>
            </w:r>
          </w:p>
          <w:p w:rsidR="00D7381D" w:rsidRDefault="00D7381D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給予學生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="005C1223">
              <w:rPr>
                <w:rFonts w:eastAsia="標楷體"/>
                <w:color w:val="000000" w:themeColor="text1"/>
                <w:sz w:val="28"/>
                <w:szCs w:val="28"/>
              </w:rPr>
              <w:t>分鐘的自行練習時間。</w:t>
            </w:r>
          </w:p>
          <w:p w:rsidR="0068201E" w:rsidRDefault="006118A6" w:rsidP="004657D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68201E"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="0068201E" w:rsidRPr="004657D0">
              <w:rPr>
                <w:rFonts w:eastAsia="標楷體" w:hint="eastAsia"/>
                <w:color w:val="000000" w:themeColor="text1"/>
                <w:sz w:val="28"/>
                <w:szCs w:val="28"/>
              </w:rPr>
              <w:t>教學評量方式</w:t>
            </w:r>
          </w:p>
          <w:p w:rsidR="005C1223" w:rsidRPr="004657D0" w:rsidRDefault="005C1223" w:rsidP="004657D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實作評量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能正確吹奏出【布穀】的曲調。</w:t>
            </w:r>
          </w:p>
        </w:tc>
        <w:tc>
          <w:tcPr>
            <w:tcW w:w="5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01E" w:rsidRPr="005C1223" w:rsidRDefault="00A73631" w:rsidP="005C1223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</w:p>
          <w:p w:rsidR="005C1223" w:rsidRPr="005C1223" w:rsidRDefault="005C1223" w:rsidP="00AA6E4E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C1223">
              <w:rPr>
                <w:rFonts w:eastAsia="標楷體"/>
                <w:color w:val="000000" w:themeColor="text1"/>
                <w:sz w:val="28"/>
                <w:szCs w:val="28"/>
              </w:rPr>
              <w:t>教師與學生的互動</w:t>
            </w:r>
          </w:p>
          <w:p w:rsidR="005C1223" w:rsidRDefault="005C1223" w:rsidP="00AA6E4E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教師對學生提問時的回答是否適切</w:t>
            </w:r>
          </w:p>
          <w:p w:rsidR="005C1223" w:rsidRDefault="005C1223" w:rsidP="00AA6E4E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教師的直笛範奏是否清楚，能顧及全班學生的</w:t>
            </w:r>
            <w:r w:rsidR="009E499D">
              <w:rPr>
                <w:rFonts w:eastAsia="標楷體"/>
                <w:color w:val="000000" w:themeColor="text1"/>
                <w:sz w:val="28"/>
                <w:szCs w:val="28"/>
              </w:rPr>
              <w:t>視角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9E499D" w:rsidRPr="005C1223" w:rsidRDefault="009E499D" w:rsidP="00AA6E4E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教師的行間巡視是否平均</w:t>
            </w:r>
          </w:p>
        </w:tc>
      </w:tr>
    </w:tbl>
    <w:p w:rsidR="00557603" w:rsidRDefault="00557603" w:rsidP="008D6512">
      <w:pPr>
        <w:pageBreakBefore/>
        <w:spacing w:afterLines="50" w:after="180" w:line="600" w:lineRule="exact"/>
        <w:outlineLvl w:val="0"/>
        <w:rPr>
          <w:rFonts w:eastAsia="標楷體"/>
        </w:rPr>
      </w:pPr>
    </w:p>
    <w:sectPr w:rsidR="00557603" w:rsidSect="00543AD8">
      <w:footerReference w:type="default" r:id="rId8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41" w:rsidRDefault="00CF1E41" w:rsidP="000A249E">
      <w:r>
        <w:separator/>
      </w:r>
    </w:p>
  </w:endnote>
  <w:endnote w:type="continuationSeparator" w:id="0">
    <w:p w:rsidR="00CF1E41" w:rsidRDefault="00CF1E41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344910"/>
      <w:docPartObj>
        <w:docPartGallery w:val="Page Numbers (Bottom of Page)"/>
        <w:docPartUnique/>
      </w:docPartObj>
    </w:sdtPr>
    <w:sdtEndPr/>
    <w:sdtContent>
      <w:p w:rsidR="00635BB7" w:rsidRDefault="00635B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33" w:rsidRPr="003C6533">
          <w:rPr>
            <w:noProof/>
            <w:lang w:val="zh-TW"/>
          </w:rPr>
          <w:t>2</w:t>
        </w:r>
        <w:r>
          <w:fldChar w:fldCharType="end"/>
        </w:r>
      </w:p>
    </w:sdtContent>
  </w:sdt>
  <w:p w:rsidR="00635BB7" w:rsidRDefault="00635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41" w:rsidRDefault="00CF1E41" w:rsidP="000A249E">
      <w:r>
        <w:separator/>
      </w:r>
    </w:p>
  </w:footnote>
  <w:footnote w:type="continuationSeparator" w:id="0">
    <w:p w:rsidR="00CF1E41" w:rsidRDefault="00CF1E41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A181C"/>
    <w:multiLevelType w:val="hybridMultilevel"/>
    <w:tmpl w:val="8D48A6DA"/>
    <w:lvl w:ilvl="0" w:tplc="42FC1B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9B7A77"/>
    <w:multiLevelType w:val="hybridMultilevel"/>
    <w:tmpl w:val="2C0656AE"/>
    <w:lvl w:ilvl="0" w:tplc="BDD64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6"/>
    <w:rsid w:val="00023056"/>
    <w:rsid w:val="000279FB"/>
    <w:rsid w:val="000331F6"/>
    <w:rsid w:val="00036A47"/>
    <w:rsid w:val="00065E08"/>
    <w:rsid w:val="000713E7"/>
    <w:rsid w:val="000737A5"/>
    <w:rsid w:val="000A249E"/>
    <w:rsid w:val="000A6CCC"/>
    <w:rsid w:val="000A71CD"/>
    <w:rsid w:val="000B5AF8"/>
    <w:rsid w:val="000D1342"/>
    <w:rsid w:val="000E614A"/>
    <w:rsid w:val="00100AB7"/>
    <w:rsid w:val="00112F6F"/>
    <w:rsid w:val="00115C4E"/>
    <w:rsid w:val="001B1E2B"/>
    <w:rsid w:val="001C3BC7"/>
    <w:rsid w:val="001E32B9"/>
    <w:rsid w:val="001F2F88"/>
    <w:rsid w:val="00216D66"/>
    <w:rsid w:val="00236455"/>
    <w:rsid w:val="00243EB7"/>
    <w:rsid w:val="00255884"/>
    <w:rsid w:val="002903A3"/>
    <w:rsid w:val="00292D66"/>
    <w:rsid w:val="002C1881"/>
    <w:rsid w:val="002D0711"/>
    <w:rsid w:val="002D4D2D"/>
    <w:rsid w:val="002E03A2"/>
    <w:rsid w:val="002E4BAE"/>
    <w:rsid w:val="00303CA7"/>
    <w:rsid w:val="00304BB5"/>
    <w:rsid w:val="00312655"/>
    <w:rsid w:val="003154BF"/>
    <w:rsid w:val="00317204"/>
    <w:rsid w:val="00333A96"/>
    <w:rsid w:val="003517F8"/>
    <w:rsid w:val="003558AA"/>
    <w:rsid w:val="00360237"/>
    <w:rsid w:val="00362F90"/>
    <w:rsid w:val="0037143A"/>
    <w:rsid w:val="003866ED"/>
    <w:rsid w:val="00391C93"/>
    <w:rsid w:val="00392E9A"/>
    <w:rsid w:val="003938DE"/>
    <w:rsid w:val="003A30D6"/>
    <w:rsid w:val="003B105F"/>
    <w:rsid w:val="003B1515"/>
    <w:rsid w:val="003B2C77"/>
    <w:rsid w:val="003C254D"/>
    <w:rsid w:val="003C48B8"/>
    <w:rsid w:val="003C54FA"/>
    <w:rsid w:val="003C6533"/>
    <w:rsid w:val="003D5992"/>
    <w:rsid w:val="003D708B"/>
    <w:rsid w:val="003E2CE0"/>
    <w:rsid w:val="00413B2A"/>
    <w:rsid w:val="0043031A"/>
    <w:rsid w:val="0044481C"/>
    <w:rsid w:val="0045279F"/>
    <w:rsid w:val="004657D0"/>
    <w:rsid w:val="0047514D"/>
    <w:rsid w:val="00475F51"/>
    <w:rsid w:val="00481B0D"/>
    <w:rsid w:val="00482FA4"/>
    <w:rsid w:val="0048337D"/>
    <w:rsid w:val="0048489F"/>
    <w:rsid w:val="00495D06"/>
    <w:rsid w:val="004A29BB"/>
    <w:rsid w:val="004B02C8"/>
    <w:rsid w:val="004C7F41"/>
    <w:rsid w:val="004E579F"/>
    <w:rsid w:val="00502FC2"/>
    <w:rsid w:val="005068E2"/>
    <w:rsid w:val="00512DD3"/>
    <w:rsid w:val="00514FEE"/>
    <w:rsid w:val="00515635"/>
    <w:rsid w:val="00517D86"/>
    <w:rsid w:val="00523815"/>
    <w:rsid w:val="0052482E"/>
    <w:rsid w:val="00540244"/>
    <w:rsid w:val="00543AD8"/>
    <w:rsid w:val="00555D14"/>
    <w:rsid w:val="00557603"/>
    <w:rsid w:val="00567DA1"/>
    <w:rsid w:val="005712D8"/>
    <w:rsid w:val="00585B6D"/>
    <w:rsid w:val="00587689"/>
    <w:rsid w:val="00593886"/>
    <w:rsid w:val="005C1223"/>
    <w:rsid w:val="005D19B6"/>
    <w:rsid w:val="00601A11"/>
    <w:rsid w:val="00611625"/>
    <w:rsid w:val="006118A6"/>
    <w:rsid w:val="006247FB"/>
    <w:rsid w:val="00635BB7"/>
    <w:rsid w:val="0068201E"/>
    <w:rsid w:val="006821A5"/>
    <w:rsid w:val="006944AA"/>
    <w:rsid w:val="00695269"/>
    <w:rsid w:val="006C3701"/>
    <w:rsid w:val="006D0512"/>
    <w:rsid w:val="006E498A"/>
    <w:rsid w:val="006E55A6"/>
    <w:rsid w:val="007011A0"/>
    <w:rsid w:val="00784476"/>
    <w:rsid w:val="00795D29"/>
    <w:rsid w:val="007B2FC5"/>
    <w:rsid w:val="007B2FD7"/>
    <w:rsid w:val="007E0A8C"/>
    <w:rsid w:val="008053D4"/>
    <w:rsid w:val="00817D47"/>
    <w:rsid w:val="00825CC7"/>
    <w:rsid w:val="0083327A"/>
    <w:rsid w:val="008410D5"/>
    <w:rsid w:val="00846048"/>
    <w:rsid w:val="0085712B"/>
    <w:rsid w:val="00860916"/>
    <w:rsid w:val="00866921"/>
    <w:rsid w:val="00872A65"/>
    <w:rsid w:val="00891044"/>
    <w:rsid w:val="00896BA7"/>
    <w:rsid w:val="00897338"/>
    <w:rsid w:val="008D6512"/>
    <w:rsid w:val="0090651F"/>
    <w:rsid w:val="00907857"/>
    <w:rsid w:val="00917B1A"/>
    <w:rsid w:val="00922DD8"/>
    <w:rsid w:val="00923067"/>
    <w:rsid w:val="00927417"/>
    <w:rsid w:val="00937CB0"/>
    <w:rsid w:val="00972FE7"/>
    <w:rsid w:val="009B2156"/>
    <w:rsid w:val="009B429E"/>
    <w:rsid w:val="009B71D4"/>
    <w:rsid w:val="009C2B08"/>
    <w:rsid w:val="009C44F1"/>
    <w:rsid w:val="009D357F"/>
    <w:rsid w:val="009E499D"/>
    <w:rsid w:val="009F0860"/>
    <w:rsid w:val="009F2E76"/>
    <w:rsid w:val="00A728F9"/>
    <w:rsid w:val="00A73631"/>
    <w:rsid w:val="00A77024"/>
    <w:rsid w:val="00A87B0D"/>
    <w:rsid w:val="00A91111"/>
    <w:rsid w:val="00AA1E9C"/>
    <w:rsid w:val="00AA6E4E"/>
    <w:rsid w:val="00AB1165"/>
    <w:rsid w:val="00AB5B13"/>
    <w:rsid w:val="00AC308B"/>
    <w:rsid w:val="00AC5E80"/>
    <w:rsid w:val="00AD2118"/>
    <w:rsid w:val="00AE6E34"/>
    <w:rsid w:val="00AF3904"/>
    <w:rsid w:val="00B210DD"/>
    <w:rsid w:val="00B27C8E"/>
    <w:rsid w:val="00B36EE0"/>
    <w:rsid w:val="00B560E1"/>
    <w:rsid w:val="00B578F2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F5D87"/>
    <w:rsid w:val="00C02CE6"/>
    <w:rsid w:val="00C16248"/>
    <w:rsid w:val="00C236F4"/>
    <w:rsid w:val="00C301A7"/>
    <w:rsid w:val="00C400CC"/>
    <w:rsid w:val="00C50FC7"/>
    <w:rsid w:val="00C54236"/>
    <w:rsid w:val="00C54E1E"/>
    <w:rsid w:val="00C60D99"/>
    <w:rsid w:val="00C667C6"/>
    <w:rsid w:val="00C95B9F"/>
    <w:rsid w:val="00CA599A"/>
    <w:rsid w:val="00CB01F5"/>
    <w:rsid w:val="00CF1E41"/>
    <w:rsid w:val="00D02735"/>
    <w:rsid w:val="00D65778"/>
    <w:rsid w:val="00D7381D"/>
    <w:rsid w:val="00D80727"/>
    <w:rsid w:val="00D861B2"/>
    <w:rsid w:val="00DA4F17"/>
    <w:rsid w:val="00DB0FDE"/>
    <w:rsid w:val="00DB7BD2"/>
    <w:rsid w:val="00DC1F3D"/>
    <w:rsid w:val="00DC7231"/>
    <w:rsid w:val="00DE2DA7"/>
    <w:rsid w:val="00DE65FA"/>
    <w:rsid w:val="00DF2665"/>
    <w:rsid w:val="00DF33CF"/>
    <w:rsid w:val="00E1371B"/>
    <w:rsid w:val="00E17CD3"/>
    <w:rsid w:val="00E36946"/>
    <w:rsid w:val="00E40838"/>
    <w:rsid w:val="00E42CC6"/>
    <w:rsid w:val="00E62922"/>
    <w:rsid w:val="00E661A2"/>
    <w:rsid w:val="00E74605"/>
    <w:rsid w:val="00E76E00"/>
    <w:rsid w:val="00EA44BC"/>
    <w:rsid w:val="00EA5889"/>
    <w:rsid w:val="00ED6DA2"/>
    <w:rsid w:val="00EE1579"/>
    <w:rsid w:val="00EF0E16"/>
    <w:rsid w:val="00EF5ED0"/>
    <w:rsid w:val="00F05251"/>
    <w:rsid w:val="00F15A3B"/>
    <w:rsid w:val="00F1728A"/>
    <w:rsid w:val="00F17D45"/>
    <w:rsid w:val="00F247C0"/>
    <w:rsid w:val="00F252F1"/>
    <w:rsid w:val="00F25F4D"/>
    <w:rsid w:val="00F26DD8"/>
    <w:rsid w:val="00F35368"/>
    <w:rsid w:val="00F35417"/>
    <w:rsid w:val="00F5019C"/>
    <w:rsid w:val="00F837EB"/>
    <w:rsid w:val="00F9456C"/>
    <w:rsid w:val="00FC5957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3492C0E-61CB-4004-8817-8CF2E0AD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2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E32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1E32B9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E32B9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866921"/>
    <w:pPr>
      <w:spacing w:line="500" w:lineRule="exact"/>
    </w:pPr>
    <w:rPr>
      <w:rFonts w:asciiTheme="majorHAnsi" w:eastAsia="標楷體" w:hAnsiTheme="majorHAnsi"/>
      <w:bCs/>
      <w:caps/>
      <w:sz w:val="28"/>
    </w:rPr>
  </w:style>
  <w:style w:type="paragraph" w:styleId="3">
    <w:name w:val="toc 3"/>
    <w:basedOn w:val="a"/>
    <w:next w:val="a"/>
    <w:autoRedefine/>
    <w:uiPriority w:val="39"/>
    <w:unhideWhenUsed/>
    <w:rsid w:val="001E32B9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1E32B9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1E32B9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E32B9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E32B9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E32B9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E32B9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E32B9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0405-7495-4846-8721-7694361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Tseng</dc:creator>
  <cp:lastModifiedBy>Admin</cp:lastModifiedBy>
  <cp:revision>3</cp:revision>
  <cp:lastPrinted>2019-04-18T03:30:00Z</cp:lastPrinted>
  <dcterms:created xsi:type="dcterms:W3CDTF">2024-09-29T01:15:00Z</dcterms:created>
  <dcterms:modified xsi:type="dcterms:W3CDTF">2024-09-29T01:19:00Z</dcterms:modified>
</cp:coreProperties>
</file>