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922"/>
        <w:gridCol w:w="353"/>
        <w:gridCol w:w="2968"/>
        <w:gridCol w:w="853"/>
        <w:gridCol w:w="3991"/>
      </w:tblGrid>
      <w:tr w:rsidR="002F0DFF" w14:paraId="0474B643" w14:textId="77777777">
        <w:trPr>
          <w:trHeight w:val="423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0474B63E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領域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科目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0474B63F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社會領域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474B640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實施</w:t>
            </w:r>
          </w:p>
          <w:p w14:paraId="0474B641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年級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0474B642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</w:rPr>
              <w:t>學習階段：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五</w:t>
            </w:r>
            <w:r>
              <w:rPr>
                <w:rFonts w:ascii="Times New Roman" w:eastAsia="標楷體" w:hAnsi="Times New Roman" w:cs="Times New Roman"/>
                <w:color w:val="000000"/>
              </w:rPr>
              <w:t>年級</w:t>
            </w:r>
          </w:p>
        </w:tc>
      </w:tr>
      <w:tr w:rsidR="002F0DFF" w14:paraId="0474B648" w14:textId="77777777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0474B644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設計者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0474B645" w14:textId="77777777" w:rsidR="002F0DFF" w:rsidRDefault="002F0DF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3" w:type="dxa"/>
            <w:shd w:val="clear" w:color="auto" w:fill="D9D9D9"/>
            <w:vAlign w:val="center"/>
          </w:tcPr>
          <w:p w14:paraId="0474B646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指導者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0474B647" w14:textId="77777777" w:rsidR="002F0DFF" w:rsidRDefault="002F0DF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F0DFF" w14:paraId="0474B64D" w14:textId="77777777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0474B649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教學者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0474B64A" w14:textId="77777777" w:rsidR="002F0DFF" w:rsidRDefault="002F0DF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3" w:type="dxa"/>
            <w:shd w:val="clear" w:color="auto" w:fill="D9D9D9"/>
            <w:vAlign w:val="center"/>
          </w:tcPr>
          <w:p w14:paraId="0474B64B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節數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0474B64C" w14:textId="53302846" w:rsidR="002F0DFF" w:rsidRDefault="008F042C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總共</w:t>
            </w:r>
            <w:r w:rsidR="006C5684"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</w:rPr>
              <w:t>節，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="006C5684"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</w:rPr>
              <w:t>分鐘</w:t>
            </w:r>
          </w:p>
        </w:tc>
      </w:tr>
      <w:tr w:rsidR="002F0DFF" w14:paraId="0474B650" w14:textId="77777777">
        <w:trPr>
          <w:trHeight w:val="454"/>
          <w:jc w:val="center"/>
        </w:trPr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74B64E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主題名稱</w:t>
            </w:r>
          </w:p>
        </w:tc>
        <w:tc>
          <w:tcPr>
            <w:tcW w:w="8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4B64F" w14:textId="67670ABA" w:rsidR="002F0DFF" w:rsidRDefault="008F042C" w:rsidP="008F042C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第</w:t>
            </w:r>
            <w:r w:rsidR="00384F03">
              <w:rPr>
                <w:rFonts w:ascii="Times New Roman" w:eastAsia="標楷體" w:hAnsi="Times New Roman" w:cs="Times New Roman" w:hint="eastAsia"/>
                <w:color w:val="000000"/>
              </w:rPr>
              <w:t>二單元第</w:t>
            </w:r>
            <w:r w:rsidR="00384F03"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="00384F03">
              <w:rPr>
                <w:rFonts w:ascii="Times New Roman" w:eastAsia="標楷體" w:hAnsi="Times New Roman" w:cs="Times New Roman" w:hint="eastAsia"/>
                <w:color w:val="000000"/>
              </w:rPr>
              <w:t>課：清帝國在臺灣的統治有何轉變？</w:t>
            </w:r>
          </w:p>
        </w:tc>
      </w:tr>
      <w:tr w:rsidR="002F0DFF" w14:paraId="0474B652" w14:textId="77777777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0474B651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設計依據</w:t>
            </w:r>
          </w:p>
        </w:tc>
      </w:tr>
      <w:tr w:rsidR="002F0DFF" w14:paraId="0474B658" w14:textId="77777777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0474B653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學習重點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474B654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學習表現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6BFCD500" w14:textId="3B5D6169" w:rsidR="002F0DFF" w:rsidRDefault="00384F03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1b-</w:t>
            </w:r>
            <w:r w:rsidR="00F12957">
              <w:rPr>
                <w:rFonts w:ascii="Times New Roman" w:eastAsia="標楷體" w:hAnsi="Times New Roman" w:cs="Times New Roman" w:hint="eastAsia"/>
              </w:rPr>
              <w:t>Ⅲ</w:t>
            </w:r>
            <w:r w:rsidR="00F12957">
              <w:rPr>
                <w:rFonts w:ascii="Times New Roman" w:eastAsia="標楷體" w:hAnsi="Times New Roman" w:cs="Times New Roman" w:hint="eastAsia"/>
              </w:rPr>
              <w:t xml:space="preserve">-3 </w:t>
            </w:r>
            <w:r w:rsidR="00CC598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12957">
              <w:rPr>
                <w:rFonts w:ascii="Times New Roman" w:eastAsia="標楷體" w:hAnsi="Times New Roman" w:cs="Times New Roman" w:hint="eastAsia"/>
              </w:rPr>
              <w:t>解析特定人物、族群與事件在所處時間、空間脈絡中的位置與意義</w:t>
            </w:r>
            <w:r w:rsidR="00C82CE3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A3FA3A7" w14:textId="77777777" w:rsidR="00C82CE3" w:rsidRDefault="00C82CE3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1c-</w:t>
            </w:r>
            <w:r>
              <w:rPr>
                <w:rFonts w:ascii="Times New Roman" w:eastAsia="標楷體" w:hAnsi="Times New Roman" w:cs="Times New Roman" w:hint="eastAsia"/>
              </w:rPr>
              <w:t>Ⅲ</w:t>
            </w:r>
            <w:r>
              <w:rPr>
                <w:rFonts w:ascii="Times New Roman" w:eastAsia="標楷體" w:hAnsi="Times New Roman" w:cs="Times New Roman" w:hint="eastAsia"/>
              </w:rPr>
              <w:t xml:space="preserve">-2 </w:t>
            </w:r>
            <w:r w:rsidR="00CC5984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檢視社會現象或事件之間的關係</w:t>
            </w:r>
            <w:r w:rsidR="00CC5984">
              <w:rPr>
                <w:rFonts w:ascii="Times New Roman" w:eastAsia="標楷體" w:hAnsi="Times New Roman" w:cs="Times New Roman" w:hint="eastAsia"/>
              </w:rPr>
              <w:t>，並想像在不同的條件下，推測其可能的發展。</w:t>
            </w:r>
          </w:p>
          <w:p w14:paraId="0474B655" w14:textId="32694793" w:rsidR="00CC5984" w:rsidRPr="00CC5984" w:rsidRDefault="00CC5984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3c-</w:t>
            </w:r>
            <w:r>
              <w:rPr>
                <w:rFonts w:ascii="Times New Roman" w:eastAsia="標楷體" w:hAnsi="Times New Roman" w:cs="Times New Roman" w:hint="eastAsia"/>
              </w:rPr>
              <w:t>Ⅲ</w:t>
            </w:r>
            <w:r>
              <w:rPr>
                <w:rFonts w:ascii="Times New Roman" w:eastAsia="標楷體" w:hAnsi="Times New Roman" w:cs="Times New Roman" w:hint="eastAsia"/>
              </w:rPr>
              <w:t xml:space="preserve">-2  </w:t>
            </w:r>
            <w:r>
              <w:rPr>
                <w:rFonts w:ascii="Times New Roman" w:eastAsia="標楷體" w:hAnsi="Times New Roman" w:cs="Times New Roman" w:hint="eastAsia"/>
              </w:rPr>
              <w:t>發揮各人不同的專長，透過分工</w:t>
            </w:r>
            <w:r w:rsidR="00915AD8">
              <w:rPr>
                <w:rFonts w:ascii="Times New Roman" w:eastAsia="標楷體" w:hAnsi="Times New Roman" w:cs="Times New Roman" w:hint="eastAsia"/>
              </w:rPr>
              <w:t>進行團隊合作。</w:t>
            </w:r>
          </w:p>
        </w:tc>
        <w:tc>
          <w:tcPr>
            <w:tcW w:w="853" w:type="dxa"/>
            <w:vMerge w:val="restart"/>
            <w:shd w:val="clear" w:color="auto" w:fill="D9D9D9"/>
            <w:vAlign w:val="center"/>
          </w:tcPr>
          <w:p w14:paraId="0474B656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核心素養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0474B657" w14:textId="72350255" w:rsidR="002F0DFF" w:rsidRPr="00CF1420" w:rsidRDefault="00CF1420">
            <w:pPr>
              <w:snapToGrid w:val="0"/>
              <w:ind w:left="1078" w:hangingChars="449" w:hanging="1078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社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-E-C3 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了解自我文化，尊重與欣賞多元文化，關心本土及全球議題。</w:t>
            </w:r>
          </w:p>
        </w:tc>
      </w:tr>
      <w:tr w:rsidR="002F0DFF" w14:paraId="0474B65E" w14:textId="77777777">
        <w:trPr>
          <w:jc w:val="center"/>
        </w:trPr>
        <w:tc>
          <w:tcPr>
            <w:tcW w:w="741" w:type="dxa"/>
            <w:vMerge/>
            <w:shd w:val="clear" w:color="auto" w:fill="D9D9D9"/>
            <w:vAlign w:val="center"/>
          </w:tcPr>
          <w:p w14:paraId="0474B659" w14:textId="77777777" w:rsidR="002F0DFF" w:rsidRDefault="002F0DF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474B65A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學習內容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6E858775" w14:textId="77777777" w:rsidR="002F0DFF" w:rsidRDefault="00CA7B9D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/>
              </w:rPr>
              <w:t>c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Ⅲ</w:t>
            </w:r>
            <w:r>
              <w:rPr>
                <w:rFonts w:ascii="Times New Roman" w:eastAsia="標楷體" w:hAnsi="Times New Roman" w:cs="Times New Roman" w:hint="eastAsia"/>
              </w:rPr>
              <w:t xml:space="preserve">-1  </w:t>
            </w:r>
            <w:r>
              <w:rPr>
                <w:rFonts w:ascii="Times New Roman" w:eastAsia="標楷體" w:hAnsi="Times New Roman" w:cs="Times New Roman" w:hint="eastAsia"/>
              </w:rPr>
              <w:t>族群或地區的文化特色，各有其產生的背景因素，因而形塑</w:t>
            </w:r>
            <w:r w:rsidR="00BF7797">
              <w:rPr>
                <w:rFonts w:ascii="Times New Roman" w:eastAsia="標楷體" w:hAnsi="Times New Roman" w:cs="Times New Roman" w:hint="eastAsia"/>
              </w:rPr>
              <w:t>臺灣多元豐富的文化內涵。</w:t>
            </w:r>
          </w:p>
          <w:p w14:paraId="0474B65B" w14:textId="236C530B" w:rsidR="00BF7797" w:rsidRPr="00BF7797" w:rsidRDefault="00BF7797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Cb-</w:t>
            </w:r>
            <w:r>
              <w:rPr>
                <w:rFonts w:ascii="Times New Roman" w:eastAsia="標楷體" w:hAnsi="Times New Roman" w:cs="Times New Roman" w:hint="eastAsia"/>
              </w:rPr>
              <w:t>Ⅲ</w:t>
            </w:r>
            <w:r>
              <w:rPr>
                <w:rFonts w:ascii="Times New Roman" w:eastAsia="標楷體" w:hAnsi="Times New Roman" w:cs="Times New Roman" w:hint="eastAsia"/>
              </w:rPr>
              <w:t xml:space="preserve">-1  </w:t>
            </w:r>
            <w:r>
              <w:rPr>
                <w:rFonts w:ascii="Times New Roman" w:eastAsia="標楷體" w:hAnsi="Times New Roman" w:cs="Times New Roman" w:hint="eastAsia"/>
              </w:rPr>
              <w:t>不同時期臺灣、世界的重要事件與人物，影響臺灣的歷史變遷。</w:t>
            </w:r>
          </w:p>
        </w:tc>
        <w:tc>
          <w:tcPr>
            <w:tcW w:w="853" w:type="dxa"/>
            <w:vMerge/>
            <w:shd w:val="clear" w:color="auto" w:fill="D9D9D9"/>
            <w:vAlign w:val="center"/>
          </w:tcPr>
          <w:p w14:paraId="0474B65C" w14:textId="77777777" w:rsidR="002F0DFF" w:rsidRDefault="002F0DFF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0474B65D" w14:textId="77777777" w:rsidR="002F0DFF" w:rsidRDefault="002F0DFF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</w:tr>
      <w:tr w:rsidR="002F0DFF" w14:paraId="0474B662" w14:textId="77777777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0474B65F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議題融入說明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0474B660" w14:textId="77777777" w:rsidR="002F0DFF" w:rsidRDefault="008F04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議題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學習主題</w:t>
            </w:r>
          </w:p>
        </w:tc>
        <w:tc>
          <w:tcPr>
            <w:tcW w:w="7812" w:type="dxa"/>
            <w:gridSpan w:val="3"/>
            <w:shd w:val="clear" w:color="auto" w:fill="auto"/>
          </w:tcPr>
          <w:p w14:paraId="1B22D40C" w14:textId="77777777" w:rsidR="002F0DFF" w:rsidRDefault="00D2512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海洋教育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海洋社會</w:t>
            </w:r>
          </w:p>
          <w:p w14:paraId="0474B661" w14:textId="784234ED" w:rsidR="00D25127" w:rsidRPr="00D25127" w:rsidRDefault="00D2512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多元文化教育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/</w:t>
            </w:r>
            <w:r w:rsidR="0047032A">
              <w:rPr>
                <w:rFonts w:ascii="Times New Roman" w:eastAsia="標楷體" w:hAnsi="Times New Roman" w:cs="Times New Roman" w:hint="eastAsia"/>
                <w:color w:val="000000"/>
              </w:rPr>
              <w:t>跨文化的能力</w:t>
            </w:r>
          </w:p>
        </w:tc>
      </w:tr>
      <w:tr w:rsidR="002F0DFF" w14:paraId="0474B666" w14:textId="77777777">
        <w:trPr>
          <w:jc w:val="center"/>
        </w:trPr>
        <w:tc>
          <w:tcPr>
            <w:tcW w:w="741" w:type="dxa"/>
            <w:vMerge/>
            <w:shd w:val="clear" w:color="auto" w:fill="D9D9D9"/>
          </w:tcPr>
          <w:p w14:paraId="0474B663" w14:textId="77777777" w:rsidR="002F0DFF" w:rsidRDefault="002F0DFF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0474B664" w14:textId="77777777" w:rsidR="002F0DFF" w:rsidRDefault="008F04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實質內涵</w:t>
            </w:r>
          </w:p>
        </w:tc>
        <w:tc>
          <w:tcPr>
            <w:tcW w:w="7812" w:type="dxa"/>
            <w:gridSpan w:val="3"/>
            <w:shd w:val="clear" w:color="auto" w:fill="auto"/>
          </w:tcPr>
          <w:p w14:paraId="755F48F0" w14:textId="77777777" w:rsidR="002F0DFF" w:rsidRDefault="0047032A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海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E5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探討臺灣開拓史與海洋的關係。</w:t>
            </w:r>
          </w:p>
          <w:p w14:paraId="0474B665" w14:textId="1C8CBAE5" w:rsidR="0047032A" w:rsidRDefault="0047032A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多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E6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了解各文化間的多樣性與差異性。</w:t>
            </w:r>
          </w:p>
        </w:tc>
      </w:tr>
      <w:tr w:rsidR="002F0DFF" w14:paraId="0474B668" w14:textId="77777777">
        <w:trPr>
          <w:jc w:val="center"/>
        </w:trPr>
        <w:tc>
          <w:tcPr>
            <w:tcW w:w="10537" w:type="dxa"/>
            <w:gridSpan w:val="7"/>
            <w:shd w:val="clear" w:color="auto" w:fill="D9D9D9"/>
          </w:tcPr>
          <w:p w14:paraId="0474B667" w14:textId="77777777" w:rsidR="002F0DFF" w:rsidRDefault="008F042C">
            <w:pPr>
              <w:ind w:left="1067" w:hangingChars="444" w:hanging="106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與其他領域／科目的連結</w:t>
            </w:r>
          </w:p>
        </w:tc>
      </w:tr>
      <w:tr w:rsidR="002F0DFF" w14:paraId="0474B66A" w14:textId="77777777">
        <w:trPr>
          <w:jc w:val="center"/>
        </w:trPr>
        <w:tc>
          <w:tcPr>
            <w:tcW w:w="10537" w:type="dxa"/>
            <w:gridSpan w:val="7"/>
            <w:shd w:val="clear" w:color="auto" w:fill="auto"/>
          </w:tcPr>
          <w:p w14:paraId="0474B669" w14:textId="77777777" w:rsidR="002F0DFF" w:rsidRDefault="002F0DFF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F0DFF" w14:paraId="0474B66C" w14:textId="77777777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0474B66B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學習目標</w:t>
            </w:r>
          </w:p>
        </w:tc>
      </w:tr>
      <w:tr w:rsidR="002F0DFF" w14:paraId="0474B66E" w14:textId="77777777">
        <w:trPr>
          <w:trHeight w:val="1313"/>
          <w:jc w:val="center"/>
        </w:trPr>
        <w:tc>
          <w:tcPr>
            <w:tcW w:w="10537" w:type="dxa"/>
            <w:gridSpan w:val="7"/>
            <w:shd w:val="clear" w:color="auto" w:fill="auto"/>
          </w:tcPr>
          <w:p w14:paraId="463C289D" w14:textId="1F51DBFF" w:rsidR="002F0DFF" w:rsidRDefault="00BB0B54" w:rsidP="00BB0B54">
            <w:pPr>
              <w:pStyle w:val="a4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解析清帝國前期限制漢人來台政策。（</w:t>
            </w:r>
            <w:r w:rsidR="008A56F1">
              <w:rPr>
                <w:rFonts w:ascii="Times New Roman" w:eastAsia="標楷體" w:hAnsi="Times New Roman" w:cs="Times New Roman" w:hint="eastAsia"/>
              </w:rPr>
              <w:t>1b-</w:t>
            </w:r>
            <w:r w:rsidR="008A56F1">
              <w:rPr>
                <w:rFonts w:ascii="Times New Roman" w:eastAsia="標楷體" w:hAnsi="Times New Roman" w:cs="Times New Roman" w:hint="eastAsia"/>
              </w:rPr>
              <w:t>Ⅲ</w:t>
            </w:r>
            <w:r w:rsidR="008A56F1">
              <w:rPr>
                <w:rFonts w:ascii="Times New Roman" w:eastAsia="標楷體" w:hAnsi="Times New Roman" w:cs="Times New Roman" w:hint="eastAsia"/>
              </w:rPr>
              <w:t>-3</w:t>
            </w:r>
            <w:r w:rsidR="008A56F1">
              <w:rPr>
                <w:rFonts w:ascii="Times New Roman" w:eastAsia="標楷體" w:hAnsi="Times New Roman" w:cs="Times New Roman" w:hint="eastAsia"/>
              </w:rPr>
              <w:t>、</w:t>
            </w:r>
            <w:r w:rsidR="005A2393">
              <w:rPr>
                <w:rFonts w:ascii="Times New Roman" w:eastAsia="標楷體" w:hAnsi="Times New Roman" w:cs="Times New Roman" w:hint="eastAsia"/>
              </w:rPr>
              <w:t>3c-</w:t>
            </w:r>
            <w:r w:rsidR="005A2393">
              <w:rPr>
                <w:rFonts w:ascii="Times New Roman" w:eastAsia="標楷體" w:hAnsi="Times New Roman" w:cs="Times New Roman" w:hint="eastAsia"/>
              </w:rPr>
              <w:t>Ⅲ</w:t>
            </w:r>
            <w:r w:rsidR="005A2393">
              <w:rPr>
                <w:rFonts w:ascii="Times New Roman" w:eastAsia="標楷體" w:hAnsi="Times New Roman" w:cs="Times New Roman" w:hint="eastAsia"/>
              </w:rPr>
              <w:t>-2</w:t>
            </w:r>
            <w:r w:rsidR="005A2393">
              <w:rPr>
                <w:rFonts w:ascii="Times New Roman" w:eastAsia="標楷體" w:hAnsi="Times New Roman" w:cs="Times New Roman" w:hint="eastAsia"/>
              </w:rPr>
              <w:t>、</w:t>
            </w:r>
            <w:r w:rsidR="005A2393">
              <w:rPr>
                <w:rFonts w:ascii="Times New Roman" w:eastAsia="標楷體" w:hAnsi="Times New Roman" w:cs="Times New Roman" w:hint="eastAsia"/>
              </w:rPr>
              <w:t>Cb-</w:t>
            </w:r>
            <w:r w:rsidR="005A2393">
              <w:rPr>
                <w:rFonts w:ascii="Times New Roman" w:eastAsia="標楷體" w:hAnsi="Times New Roman" w:cs="Times New Roman" w:hint="eastAsia"/>
              </w:rPr>
              <w:t>Ⅲ</w:t>
            </w:r>
            <w:r w:rsidR="005A2393">
              <w:rPr>
                <w:rFonts w:ascii="Times New Roman" w:eastAsia="標楷體" w:hAnsi="Times New Roman" w:cs="Times New Roman" w:hint="eastAsia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24FA6421" w14:textId="5B0FE775" w:rsidR="00BB0B54" w:rsidRDefault="00BB0B54" w:rsidP="00BB0B54">
            <w:pPr>
              <w:pStyle w:val="a4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透過分組討論，理解民變與械鬥的成因與影響。（</w:t>
            </w:r>
            <w:r w:rsidR="005A2393">
              <w:rPr>
                <w:rFonts w:ascii="Times New Roman" w:eastAsia="標楷體" w:hAnsi="Times New Roman" w:cs="Times New Roman" w:hint="eastAsia"/>
              </w:rPr>
              <w:t>1b-</w:t>
            </w:r>
            <w:r w:rsidR="005A2393">
              <w:rPr>
                <w:rFonts w:ascii="Times New Roman" w:eastAsia="標楷體" w:hAnsi="Times New Roman" w:cs="Times New Roman" w:hint="eastAsia"/>
              </w:rPr>
              <w:t>Ⅲ</w:t>
            </w:r>
            <w:r w:rsidR="005A2393">
              <w:rPr>
                <w:rFonts w:ascii="Times New Roman" w:eastAsia="標楷體" w:hAnsi="Times New Roman" w:cs="Times New Roman" w:hint="eastAsia"/>
              </w:rPr>
              <w:t>-3</w:t>
            </w:r>
            <w:r w:rsidR="005A2393">
              <w:rPr>
                <w:rFonts w:ascii="Times New Roman" w:eastAsia="標楷體" w:hAnsi="Times New Roman" w:cs="Times New Roman" w:hint="eastAsia"/>
              </w:rPr>
              <w:t>、</w:t>
            </w:r>
            <w:r w:rsidR="005A2393">
              <w:rPr>
                <w:rFonts w:ascii="Times New Roman" w:eastAsia="標楷體" w:hAnsi="Times New Roman" w:cs="Times New Roman" w:hint="eastAsia"/>
              </w:rPr>
              <w:t>3c-</w:t>
            </w:r>
            <w:r w:rsidR="005A2393">
              <w:rPr>
                <w:rFonts w:ascii="Times New Roman" w:eastAsia="標楷體" w:hAnsi="Times New Roman" w:cs="Times New Roman" w:hint="eastAsia"/>
              </w:rPr>
              <w:t>Ⅲ</w:t>
            </w:r>
            <w:r w:rsidR="005A2393">
              <w:rPr>
                <w:rFonts w:ascii="Times New Roman" w:eastAsia="標楷體" w:hAnsi="Times New Roman" w:cs="Times New Roman" w:hint="eastAsia"/>
              </w:rPr>
              <w:t>-2</w:t>
            </w:r>
            <w:r w:rsidR="005A2393">
              <w:rPr>
                <w:rFonts w:ascii="Times New Roman" w:eastAsia="標楷體" w:hAnsi="Times New Roman" w:cs="Times New Roman" w:hint="eastAsia"/>
              </w:rPr>
              <w:t>、</w:t>
            </w:r>
            <w:r w:rsidR="005A2393">
              <w:rPr>
                <w:rFonts w:ascii="Times New Roman" w:eastAsia="標楷體" w:hAnsi="Times New Roman" w:cs="Times New Roman" w:hint="eastAsia"/>
              </w:rPr>
              <w:t>Cb-</w:t>
            </w:r>
            <w:r w:rsidR="005A2393">
              <w:rPr>
                <w:rFonts w:ascii="Times New Roman" w:eastAsia="標楷體" w:hAnsi="Times New Roman" w:cs="Times New Roman" w:hint="eastAsia"/>
              </w:rPr>
              <w:t>Ⅲ</w:t>
            </w:r>
            <w:r w:rsidR="005A2393">
              <w:rPr>
                <w:rFonts w:ascii="Times New Roman" w:eastAsia="標楷體" w:hAnsi="Times New Roman" w:cs="Times New Roman" w:hint="eastAsia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23788261" w14:textId="69A9E330" w:rsidR="00BB0B54" w:rsidRDefault="000702D0" w:rsidP="00BB0B54">
            <w:pPr>
              <w:pStyle w:val="a4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解析開港通商的原因，以及其對臺灣歷史發展的影響。（</w:t>
            </w:r>
            <w:r w:rsidR="005A2393">
              <w:rPr>
                <w:rFonts w:ascii="Times New Roman" w:eastAsia="標楷體" w:hAnsi="Times New Roman" w:cs="Times New Roman" w:hint="eastAsia"/>
              </w:rPr>
              <w:t>1c-</w:t>
            </w:r>
            <w:r w:rsidR="005A2393">
              <w:rPr>
                <w:rFonts w:ascii="Times New Roman" w:eastAsia="標楷體" w:hAnsi="Times New Roman" w:cs="Times New Roman" w:hint="eastAsia"/>
              </w:rPr>
              <w:t>Ⅲ</w:t>
            </w:r>
            <w:r w:rsidR="005A2393">
              <w:rPr>
                <w:rFonts w:ascii="Times New Roman" w:eastAsia="標楷體" w:hAnsi="Times New Roman" w:cs="Times New Roman" w:hint="eastAsia"/>
              </w:rPr>
              <w:t>-2</w:t>
            </w:r>
            <w:r w:rsidR="007757B9">
              <w:rPr>
                <w:rFonts w:ascii="Times New Roman" w:eastAsia="標楷體" w:hAnsi="Times New Roman" w:cs="Times New Roman" w:hint="eastAsia"/>
              </w:rPr>
              <w:t>、</w:t>
            </w:r>
            <w:r w:rsidR="007757B9">
              <w:rPr>
                <w:rFonts w:ascii="Times New Roman" w:eastAsia="標楷體" w:hAnsi="Times New Roman" w:cs="Times New Roman" w:hint="eastAsia"/>
              </w:rPr>
              <w:t>3c-</w:t>
            </w:r>
            <w:r w:rsidR="007757B9">
              <w:rPr>
                <w:rFonts w:ascii="Times New Roman" w:eastAsia="標楷體" w:hAnsi="Times New Roman" w:cs="Times New Roman" w:hint="eastAsia"/>
              </w:rPr>
              <w:t>Ⅲ</w:t>
            </w:r>
            <w:r w:rsidR="007757B9">
              <w:rPr>
                <w:rFonts w:ascii="Times New Roman" w:eastAsia="標楷體" w:hAnsi="Times New Roman" w:cs="Times New Roman" w:hint="eastAsia"/>
              </w:rPr>
              <w:t>-2</w:t>
            </w:r>
            <w:r w:rsidR="007757B9">
              <w:rPr>
                <w:rFonts w:ascii="Times New Roman" w:eastAsia="標楷體" w:hAnsi="Times New Roman" w:cs="Times New Roman" w:hint="eastAsia"/>
              </w:rPr>
              <w:t>、</w:t>
            </w:r>
            <w:r w:rsidR="007757B9">
              <w:rPr>
                <w:rFonts w:ascii="Times New Roman" w:eastAsia="標楷體" w:hAnsi="Times New Roman" w:cs="Times New Roman" w:hint="eastAsia"/>
              </w:rPr>
              <w:t>B</w:t>
            </w:r>
            <w:r w:rsidR="007757B9">
              <w:rPr>
                <w:rFonts w:ascii="Times New Roman" w:eastAsia="標楷體" w:hAnsi="Times New Roman" w:cs="Times New Roman"/>
              </w:rPr>
              <w:t>c</w:t>
            </w:r>
            <w:r w:rsidR="007757B9">
              <w:rPr>
                <w:rFonts w:ascii="Times New Roman" w:eastAsia="標楷體" w:hAnsi="Times New Roman" w:cs="Times New Roman" w:hint="eastAsia"/>
              </w:rPr>
              <w:t>-</w:t>
            </w:r>
            <w:r w:rsidR="007757B9">
              <w:rPr>
                <w:rFonts w:ascii="Times New Roman" w:eastAsia="標楷體" w:hAnsi="Times New Roman" w:cs="Times New Roman" w:hint="eastAsia"/>
              </w:rPr>
              <w:t>Ⅲ</w:t>
            </w:r>
            <w:r w:rsidR="007757B9">
              <w:rPr>
                <w:rFonts w:ascii="Times New Roman" w:eastAsia="標楷體" w:hAnsi="Times New Roman" w:cs="Times New Roman" w:hint="eastAsia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31F33833" w14:textId="6439ABB9" w:rsidR="000702D0" w:rsidRDefault="000702D0" w:rsidP="00BB0B54">
            <w:pPr>
              <w:pStyle w:val="a4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理解沈葆楨與劉銘傳來臺</w:t>
            </w:r>
            <w:r w:rsidR="009B32E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的原因和在臺灣的建設。（</w:t>
            </w:r>
            <w:r w:rsidR="007757B9">
              <w:rPr>
                <w:rFonts w:ascii="Times New Roman" w:eastAsia="標楷體" w:hAnsi="Times New Roman" w:cs="Times New Roman" w:hint="eastAsia"/>
              </w:rPr>
              <w:t>1b-</w:t>
            </w:r>
            <w:r w:rsidR="007757B9">
              <w:rPr>
                <w:rFonts w:ascii="Times New Roman" w:eastAsia="標楷體" w:hAnsi="Times New Roman" w:cs="Times New Roman" w:hint="eastAsia"/>
              </w:rPr>
              <w:t>Ⅲ</w:t>
            </w:r>
            <w:r w:rsidR="007757B9">
              <w:rPr>
                <w:rFonts w:ascii="Times New Roman" w:eastAsia="標楷體" w:hAnsi="Times New Roman" w:cs="Times New Roman" w:hint="eastAsia"/>
              </w:rPr>
              <w:t>-3</w:t>
            </w:r>
            <w:r w:rsidR="007757B9">
              <w:rPr>
                <w:rFonts w:ascii="Times New Roman" w:eastAsia="標楷體" w:hAnsi="Times New Roman" w:cs="Times New Roman" w:hint="eastAsia"/>
              </w:rPr>
              <w:t>、</w:t>
            </w:r>
            <w:r w:rsidR="007757B9">
              <w:rPr>
                <w:rFonts w:ascii="Times New Roman" w:eastAsia="標楷體" w:hAnsi="Times New Roman" w:cs="Times New Roman" w:hint="eastAsia"/>
              </w:rPr>
              <w:t>Cb-</w:t>
            </w:r>
            <w:r w:rsidR="007757B9">
              <w:rPr>
                <w:rFonts w:ascii="Times New Roman" w:eastAsia="標楷體" w:hAnsi="Times New Roman" w:cs="Times New Roman" w:hint="eastAsia"/>
              </w:rPr>
              <w:t>Ⅲ</w:t>
            </w:r>
            <w:r w:rsidR="007757B9">
              <w:rPr>
                <w:rFonts w:ascii="Times New Roman" w:eastAsia="標楷體" w:hAnsi="Times New Roman" w:cs="Times New Roman" w:hint="eastAsia"/>
              </w:rPr>
              <w:t>-1</w:t>
            </w:r>
            <w:r w:rsidR="009B32E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0474B66D" w14:textId="38BD63D4" w:rsidR="009B32EE" w:rsidRPr="00BB0B54" w:rsidRDefault="008A56F1" w:rsidP="00BB0B54">
            <w:pPr>
              <w:pStyle w:val="a4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透過分組討論，探究清帝國後期對臺灣治理政策的轉變。（</w:t>
            </w:r>
            <w:r w:rsidR="007757B9">
              <w:rPr>
                <w:rFonts w:ascii="Times New Roman" w:eastAsia="標楷體" w:hAnsi="Times New Roman" w:cs="Times New Roman" w:hint="eastAsia"/>
              </w:rPr>
              <w:t>1b-</w:t>
            </w:r>
            <w:r w:rsidR="007757B9">
              <w:rPr>
                <w:rFonts w:ascii="Times New Roman" w:eastAsia="標楷體" w:hAnsi="Times New Roman" w:cs="Times New Roman" w:hint="eastAsia"/>
              </w:rPr>
              <w:t>Ⅲ</w:t>
            </w:r>
            <w:r w:rsidR="007757B9">
              <w:rPr>
                <w:rFonts w:ascii="Times New Roman" w:eastAsia="標楷體" w:hAnsi="Times New Roman" w:cs="Times New Roman" w:hint="eastAsia"/>
              </w:rPr>
              <w:t>-3</w:t>
            </w:r>
            <w:r w:rsidR="007757B9">
              <w:rPr>
                <w:rFonts w:ascii="Times New Roman" w:eastAsia="標楷體" w:hAnsi="Times New Roman" w:cs="Times New Roman" w:hint="eastAsia"/>
              </w:rPr>
              <w:t>、</w:t>
            </w:r>
            <w:r w:rsidR="007757B9">
              <w:rPr>
                <w:rFonts w:ascii="Times New Roman" w:eastAsia="標楷體" w:hAnsi="Times New Roman" w:cs="Times New Roman" w:hint="eastAsia"/>
              </w:rPr>
              <w:t>3c-</w:t>
            </w:r>
            <w:r w:rsidR="007757B9">
              <w:rPr>
                <w:rFonts w:ascii="Times New Roman" w:eastAsia="標楷體" w:hAnsi="Times New Roman" w:cs="Times New Roman" w:hint="eastAsia"/>
              </w:rPr>
              <w:t>Ⅲ</w:t>
            </w:r>
            <w:r w:rsidR="007757B9">
              <w:rPr>
                <w:rFonts w:ascii="Times New Roman" w:eastAsia="標楷體" w:hAnsi="Times New Roman" w:cs="Times New Roman" w:hint="eastAsia"/>
              </w:rPr>
              <w:t>-2</w:t>
            </w:r>
            <w:r w:rsidR="007757B9">
              <w:rPr>
                <w:rFonts w:ascii="Times New Roman" w:eastAsia="標楷體" w:hAnsi="Times New Roman" w:cs="Times New Roman" w:hint="eastAsia"/>
              </w:rPr>
              <w:t>、</w:t>
            </w:r>
            <w:r w:rsidR="007757B9">
              <w:rPr>
                <w:rFonts w:ascii="Times New Roman" w:eastAsia="標楷體" w:hAnsi="Times New Roman" w:cs="Times New Roman" w:hint="eastAsia"/>
              </w:rPr>
              <w:t>Cb-</w:t>
            </w:r>
            <w:r w:rsidR="007757B9">
              <w:rPr>
                <w:rFonts w:ascii="Times New Roman" w:eastAsia="標楷體" w:hAnsi="Times New Roman" w:cs="Times New Roman" w:hint="eastAsia"/>
              </w:rPr>
              <w:t>Ⅲ</w:t>
            </w:r>
            <w:r w:rsidR="007757B9">
              <w:rPr>
                <w:rFonts w:ascii="Times New Roman" w:eastAsia="標楷體" w:hAnsi="Times New Roman" w:cs="Times New Roman" w:hint="eastAsia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</w:tc>
      </w:tr>
    </w:tbl>
    <w:p w14:paraId="0474B66F" w14:textId="77777777" w:rsidR="002F0DFF" w:rsidRDefault="002F0DFF">
      <w:pPr>
        <w:rPr>
          <w:rFonts w:ascii="Times New Roman" w:hAnsi="Times New Roman" w:cs="Times New Roman"/>
        </w:rPr>
        <w:sectPr w:rsidR="002F0DF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7088"/>
        <w:gridCol w:w="699"/>
        <w:gridCol w:w="1203"/>
        <w:gridCol w:w="969"/>
      </w:tblGrid>
      <w:tr w:rsidR="002F0DFF" w14:paraId="0474B671" w14:textId="77777777">
        <w:trPr>
          <w:tblHeader/>
          <w:jc w:val="center"/>
        </w:trPr>
        <w:tc>
          <w:tcPr>
            <w:tcW w:w="10728" w:type="dxa"/>
            <w:gridSpan w:val="5"/>
            <w:shd w:val="clear" w:color="auto" w:fill="D9D9D9" w:themeFill="background1" w:themeFillShade="D9"/>
          </w:tcPr>
          <w:p w14:paraId="0474B670" w14:textId="77777777" w:rsidR="002F0DFF" w:rsidRDefault="008F042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lastRenderedPageBreak/>
              <w:t>學習活動設計</w:t>
            </w:r>
          </w:p>
        </w:tc>
      </w:tr>
      <w:tr w:rsidR="002F0DFF" w14:paraId="0474B677" w14:textId="77777777">
        <w:trPr>
          <w:tblHeader/>
          <w:jc w:val="center"/>
        </w:trPr>
        <w:tc>
          <w:tcPr>
            <w:tcW w:w="769" w:type="dxa"/>
            <w:shd w:val="clear" w:color="auto" w:fill="D9D9D9" w:themeFill="background1" w:themeFillShade="D9"/>
          </w:tcPr>
          <w:p w14:paraId="0474B672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學習目標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4B673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學習活動內容及實施方式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4B674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教學時間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4B675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0474B676" w14:textId="77777777" w:rsidR="002F0DFF" w:rsidRDefault="008F042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備註</w:t>
            </w:r>
          </w:p>
        </w:tc>
      </w:tr>
      <w:tr w:rsidR="002F0DFF" w14:paraId="0474B6BC" w14:textId="77777777" w:rsidTr="00A9184B">
        <w:trPr>
          <w:jc w:val="center"/>
        </w:trPr>
        <w:tc>
          <w:tcPr>
            <w:tcW w:w="769" w:type="dxa"/>
            <w:shd w:val="clear" w:color="auto" w:fill="auto"/>
          </w:tcPr>
          <w:p w14:paraId="21BAC293" w14:textId="77777777" w:rsidR="002F0DFF" w:rsidRDefault="007757B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33</w:t>
            </w:r>
          </w:p>
          <w:p w14:paraId="3B6F3473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D5C8320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BA39641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EA5106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AE8E64B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60A91A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501DC0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934B7ED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33</w:t>
            </w:r>
          </w:p>
          <w:p w14:paraId="38D877C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4DAE67B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0B56A4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3BD51B6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040AB24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1AC5B5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EE897EC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9D1D96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83A36E7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33C8747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AF771A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B0B97E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054EB6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6696F5E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5A944A4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A823D1A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50021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140EFBC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0BA33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B1A2FE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5055E1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E9F6310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BA211E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DE449D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D45D398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319404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DA36E75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40C5E1C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AC05C36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A7C14B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5BBEFAD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E8839BC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0407266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4F50D5A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D3CD5C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CDC4B7E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55FBFCD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A5A33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7D54BEA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78B7E1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195A97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EAAA0B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2E7A4A1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39FC03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1C0FEA3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456ED10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DD512B9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96F2D71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5CE591D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FCC2E04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46FDE23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FAE20C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369DD4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B8158A3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931ECBE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ECBB3F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07B6578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4B19964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9320F9D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C53A68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28B452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0970871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D1999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7AB8DA8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E00506C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0CAAE1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9A1B16A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C2F09F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91D2CAA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930A705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E3C7EDC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0D85FD2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8DE5368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27E924E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E9B5D89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C7FCF9D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94EA3C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E2830DC" w14:textId="2B15233E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35</w:t>
            </w:r>
          </w:p>
          <w:p w14:paraId="5B5DA65D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8EA99DE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260600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79CB44E" w14:textId="77777777" w:rsidR="00142753" w:rsidRDefault="00142753" w:rsidP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35</w:t>
            </w:r>
          </w:p>
          <w:p w14:paraId="54F176C6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7009D7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A0BD58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5E5E135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8B51EF4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EC22C07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9D9DAB0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FC526A9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96A1645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D1B5E76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5484D8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A166D5E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A82721" w14:textId="77777777" w:rsidR="00142753" w:rsidRDefault="0014275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5FD49D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66601A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1061F5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BC53519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3F0903F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C1A879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3566B35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79E4D5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04B17BF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4F587C7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AC2F1C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06EF74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8E9D486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6BC6BE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89D43A9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056746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0BFCFA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79A29E5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E686BF8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6442B6D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DCBD08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BDC0FFD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212FFB2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530BBE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8A408FC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A5F5A10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E93BC4D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D3645B0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4653D5F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03674CA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6EE50A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90CC5DA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20B0B3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37E5B0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AEEB2D7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96E1347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D2167B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AE08305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344763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3996C43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5F7480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49CE19F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CC70115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CE2FD07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A59FC4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88C2703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3A0AF10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E12C617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CBBAFB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8060954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B474735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9337EA3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C840731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9029551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D84C43C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2E6C4CE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B3B14C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944338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4EED44" w14:textId="2F93E9B4" w:rsidR="009F60F9" w:rsidRDefault="0077199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37</w:t>
            </w:r>
          </w:p>
          <w:p w14:paraId="4D57615D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852C0C9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5529A2E" w14:textId="77777777" w:rsidR="00002E6D" w:rsidRDefault="00002E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4B7A1B7" w14:textId="77777777" w:rsidR="00002E6D" w:rsidRDefault="00002E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748BC8D" w14:textId="77777777" w:rsidR="00002E6D" w:rsidRDefault="00002E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CEDAC63" w14:textId="77777777" w:rsidR="00002E6D" w:rsidRDefault="00002E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9B9D37" w14:textId="77777777" w:rsidR="00002E6D" w:rsidRDefault="00002E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E7ED122" w14:textId="77777777" w:rsidR="00002E6D" w:rsidRDefault="00002E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BB16A3" w14:textId="77777777" w:rsidR="00002E6D" w:rsidRDefault="00002E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9072C7" w14:textId="77777777" w:rsidR="00002E6D" w:rsidRDefault="00002E6D" w:rsidP="00002E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37</w:t>
            </w:r>
          </w:p>
          <w:p w14:paraId="2591D476" w14:textId="77777777" w:rsidR="00002E6D" w:rsidRDefault="00002E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45C71C7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7C07A2E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8D89EC3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39CD904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D1B8A8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CA5A8B1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40C6B7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7395A7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48F36A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15420D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4C7ED63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11776A0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882CC0" w14:textId="77777777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474B678" w14:textId="21921C9A" w:rsidR="009F60F9" w:rsidRDefault="009F6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14:paraId="3C1C074F" w14:textId="77777777" w:rsidR="002F0DFF" w:rsidRDefault="007757B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7757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lastRenderedPageBreak/>
              <w:t>活動一、清帝國的前期治臺政策（</w:t>
            </w:r>
            <w:r w:rsidRPr="007757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40</w:t>
            </w:r>
            <w:r w:rsidRPr="007757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分鐘）</w:t>
            </w:r>
          </w:p>
          <w:p w14:paraId="5C89B5A3" w14:textId="77777777" w:rsidR="008E3B03" w:rsidRDefault="007757B9" w:rsidP="000262A2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8E3B0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學習目標</w:t>
            </w:r>
          </w:p>
          <w:p w14:paraId="0B806530" w14:textId="77777777" w:rsidR="008E3B03" w:rsidRPr="008E3B03" w:rsidRDefault="008E3B03" w:rsidP="000262A2">
            <w:pPr>
              <w:pStyle w:val="a4"/>
              <w:numPr>
                <w:ilvl w:val="1"/>
                <w:numId w:val="19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8E3B03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解析清帝國前期限制漢人來台政策。</w:t>
            </w:r>
          </w:p>
          <w:p w14:paraId="77CEABA8" w14:textId="77777777" w:rsidR="00064B43" w:rsidRDefault="008E3B03" w:rsidP="000262A2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E3B0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學習過程</w:t>
            </w:r>
          </w:p>
          <w:p w14:paraId="6606EAD5" w14:textId="77777777" w:rsidR="000262A2" w:rsidRDefault="000262A2" w:rsidP="000262A2">
            <w:pPr>
              <w:pStyle w:val="a4"/>
              <w:numPr>
                <w:ilvl w:val="2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引起動機</w:t>
            </w:r>
          </w:p>
          <w:p w14:paraId="71B4A4E3" w14:textId="77777777" w:rsidR="00C55C58" w:rsidRDefault="000262A2" w:rsidP="00C55C58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62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教師請學生想一想，如果自己是清帝國的統治者，在將臺灣納入版圖後，會採取積極或是消極治理臺灣的政策呢？原因是什麼？</w:t>
            </w:r>
          </w:p>
          <w:p w14:paraId="7A68191C" w14:textId="6EE5D82B" w:rsidR="000262A2" w:rsidRPr="00C55C58" w:rsidRDefault="000262A2" w:rsidP="00C55C58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55C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（請學生依自己的想法進行發表。）</w:t>
            </w:r>
          </w:p>
          <w:p w14:paraId="62DA99B3" w14:textId="77777777" w:rsidR="000262A2" w:rsidRDefault="00C55C58" w:rsidP="000262A2">
            <w:pPr>
              <w:pStyle w:val="a4"/>
              <w:numPr>
                <w:ilvl w:val="2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閱讀問答</w:t>
            </w:r>
          </w:p>
          <w:p w14:paraId="441A148B" w14:textId="77777777" w:rsidR="00C55C58" w:rsidRDefault="00C55C58" w:rsidP="00C55C58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教師引導學生閱讀課本第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</w:t>
            </w:r>
            <w:r w:rsidR="00171B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課文與圖片。</w:t>
            </w:r>
          </w:p>
          <w:p w14:paraId="541059B6" w14:textId="77777777" w:rsidR="00171B28" w:rsidRDefault="00171B28" w:rsidP="00C55C58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教師提出以下問題，請學生回答：</w:t>
            </w:r>
          </w:p>
          <w:p w14:paraId="28DE1F32" w14:textId="77777777" w:rsidR="00171B28" w:rsidRDefault="00171B28" w:rsidP="00171B28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</w:t>
            </w:r>
            <w:r w:rsidR="002561C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在什麼時候將臺灣納入版圖？</w:t>
            </w:r>
          </w:p>
          <w:p w14:paraId="27F3BB4F" w14:textId="77777777" w:rsidR="002561C6" w:rsidRDefault="002561C6" w:rsidP="002561C6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（西元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1684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年）</w:t>
            </w:r>
          </w:p>
          <w:p w14:paraId="449549EE" w14:textId="77777777" w:rsidR="00632CED" w:rsidRDefault="00632CED" w:rsidP="00632CED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清帝國將臺灣納入版圖後，為什麼頒布「限制人民渡海來臺的禁令」</w:t>
            </w:r>
            <w:r w:rsidR="00D473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？</w:t>
            </w:r>
          </w:p>
          <w:p w14:paraId="3F7C597A" w14:textId="77777777" w:rsidR="00D47335" w:rsidRDefault="00D47335" w:rsidP="00D47335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（為了防止過多的漢人移入而發生反叛事件，或臺灣成為盜賊的聚集地，因此頒布限制人民渡海臺的禁令。）</w:t>
            </w:r>
          </w:p>
          <w:p w14:paraId="27A89351" w14:textId="77777777" w:rsidR="007B70CB" w:rsidRDefault="00F400D0" w:rsidP="007B70CB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「渡臺禁令」的內容有哪些？可能的原因是什麼？</w:t>
            </w:r>
          </w:p>
          <w:p w14:paraId="3914AE8A" w14:textId="77777777" w:rsidR="00F400D0" w:rsidRDefault="00F400D0" w:rsidP="00F400D0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（來臺</w:t>
            </w:r>
            <w:r w:rsidR="00932E1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須事先</w:t>
            </w:r>
            <w:r w:rsidR="0008041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向官府提出申請</w:t>
            </w:r>
            <w:r w:rsidR="003C6A6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，且不准攜帶家眷等；清帝國要知道來臺的人民身分，以防絕後患</w:t>
            </w:r>
            <w:r w:rsidR="007B1E6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、怕這些人一但在臺灣落地生根，就不回去了。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0F684823" w14:textId="77777777" w:rsidR="008F61C6" w:rsidRDefault="004D7320" w:rsidP="004D7320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當時為什麼</w:t>
            </w:r>
            <w:r w:rsidR="00FF58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有許多福建、廣東的居民來到臺灣？</w:t>
            </w:r>
          </w:p>
          <w:p w14:paraId="0B94E66A" w14:textId="77777777" w:rsidR="00FF58E9" w:rsidRDefault="00FF58E9" w:rsidP="00FF58E9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（因為福建、廣東兩省和臺灣地理位置相近，而臺灣的環境適合農耕</w:t>
            </w:r>
            <w:r w:rsidR="0014469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種植水稻，為了獲取更好的生活條件因而來臺。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639D0D87" w14:textId="77777777" w:rsidR="00A117A4" w:rsidRDefault="00A117A4" w:rsidP="00A117A4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清帝國最初設立什麼單位</w:t>
            </w:r>
            <w:r w:rsidR="002713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負責全臺的事務？</w:t>
            </w:r>
          </w:p>
          <w:p w14:paraId="75B33D76" w14:textId="77777777" w:rsidR="0027134C" w:rsidRDefault="0027134C" w:rsidP="0027134C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E2279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臺灣府。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3BC94B8A" w14:textId="77777777" w:rsidR="008926FE" w:rsidRDefault="008926FE" w:rsidP="008926FE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清帝國將臺灣西部地區分成哪三個縣？</w:t>
            </w:r>
          </w:p>
          <w:p w14:paraId="0A083C29" w14:textId="77777777" w:rsidR="00AC798C" w:rsidRDefault="00AC798C" w:rsidP="00AC798C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（諸羅縣、臺灣縣、鳳山縣。）</w:t>
            </w:r>
          </w:p>
          <w:p w14:paraId="3B4E90FA" w14:textId="77777777" w:rsidR="00CD11C5" w:rsidRDefault="00164D3A" w:rsidP="00CD11C5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清帝國最初如何管理臺灣？</w:t>
            </w:r>
          </w:p>
          <w:p w14:paraId="0573AFA0" w14:textId="77777777" w:rsidR="00164D3A" w:rsidRDefault="00164D3A" w:rsidP="00164D3A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（派官員與軍隊管理。）</w:t>
            </w:r>
          </w:p>
          <w:p w14:paraId="4E688B0A" w14:textId="77777777" w:rsidR="00164D3A" w:rsidRDefault="00164D3A" w:rsidP="00164D3A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當臺灣人口不斷增加，開墾土地逐漸擴大</w:t>
            </w:r>
            <w:r w:rsidR="0038138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，這樣的行政區域圖，可能會有哪些問題發生？</w:t>
            </w:r>
          </w:p>
          <w:p w14:paraId="7EE995C5" w14:textId="77777777" w:rsidR="00235184" w:rsidRDefault="00235184" w:rsidP="00235184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D930D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可能會因為無法充分管理而發生動亂或戰爭。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346CA896" w14:textId="77777777" w:rsidR="00D930D7" w:rsidRDefault="00D930D7" w:rsidP="00D930D7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臺灣發生動亂或戰爭後，為了便於管理日漸增多的移民人口及開墾的土地，清帝國做了什麼措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施？</w:t>
            </w:r>
          </w:p>
          <w:p w14:paraId="47BF2052" w14:textId="77777777" w:rsidR="000B3A96" w:rsidRDefault="000B3A96" w:rsidP="000B3A96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（陸續增設行政區，加強社會治安。）</w:t>
            </w:r>
          </w:p>
          <w:p w14:paraId="5D75BB49" w14:textId="77777777" w:rsidR="000B3A96" w:rsidRDefault="000B3A96" w:rsidP="000B3A96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早期臺灣府</w:t>
            </w:r>
            <w:r w:rsidR="00893FE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城為何不建造厚實的城牆？</w:t>
            </w:r>
          </w:p>
          <w:p w14:paraId="7E262A69" w14:textId="77777777" w:rsidR="00F36B00" w:rsidRDefault="00893FE3" w:rsidP="00F36B00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（原因有兩個，一是經費有限；二是當時的官員</w:t>
            </w:r>
            <w:r w:rsidR="00F8489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認為用竹子與木柵當作圍牆，可以避免讓反叛者佔據而用來抵抗軍隊。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41FA4824" w14:textId="77777777" w:rsidR="00F36B00" w:rsidRDefault="00F36B00" w:rsidP="00F36B00">
            <w:pPr>
              <w:pStyle w:val="a4"/>
              <w:numPr>
                <w:ilvl w:val="2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影片分享</w:t>
            </w:r>
          </w:p>
          <w:p w14:paraId="0F58FED5" w14:textId="77777777" w:rsidR="00F36B00" w:rsidRDefault="00582CA4" w:rsidP="00F36B00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教師播放影片「『六死三留一回頭』臺澎黑水溝</w:t>
            </w:r>
            <w:r w:rsidR="000B65B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海象凶險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</w:t>
            </w:r>
            <w:r w:rsidR="000B65B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，請學生專心欣賞。</w:t>
            </w:r>
          </w:p>
          <w:p w14:paraId="29C00151" w14:textId="3B4B9131" w:rsidR="00724ADF" w:rsidRDefault="00724ADF" w:rsidP="00724ADF">
            <w:pPr>
              <w:pStyle w:val="a4"/>
              <w:ind w:leftChars="0" w:left="8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15C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https://youtu.be/amvS2iZPgi4</w:t>
            </w:r>
          </w:p>
          <w:p w14:paraId="5FB940C9" w14:textId="77777777" w:rsidR="00724ADF" w:rsidRDefault="002015CA" w:rsidP="002015CA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教師引導學生進行討論：</w:t>
            </w:r>
          </w:p>
          <w:p w14:paraId="324F02B7" w14:textId="77777777" w:rsidR="00E16D9D" w:rsidRDefault="00E16D9D" w:rsidP="00E16D9D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漢人渡海來臺</w:t>
            </w:r>
            <w:r w:rsidR="0040162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須冒著極大的風險，這裡指的「風險」</w:t>
            </w:r>
            <w:r w:rsidR="00966A1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可能有哪些？</w:t>
            </w:r>
          </w:p>
          <w:p w14:paraId="7FB7B202" w14:textId="77777777" w:rsidR="00966A17" w:rsidRDefault="00966A17" w:rsidP="00966A17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（航行時可能因遭遇大風浪而沉船、或是遭官兵追緝等。）</w:t>
            </w:r>
          </w:p>
          <w:p w14:paraId="693D08AA" w14:textId="77777777" w:rsidR="00F77A7C" w:rsidRDefault="000E0579" w:rsidP="00F77A7C">
            <w:pPr>
              <w:pStyle w:val="a4"/>
              <w:numPr>
                <w:ilvl w:val="3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多年前，郁永河曾橫渡臺灣海峽來到臺灣，根據歷史學家推斷</w:t>
            </w:r>
            <w:r w:rsidR="007C0C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，郁永河渡海的時間是冬季，這時臺灣的氣候對航行，可能產生什麼影響？</w:t>
            </w:r>
          </w:p>
          <w:p w14:paraId="68F3922B" w14:textId="77777777" w:rsidR="007C0CEE" w:rsidRDefault="007C0CEE" w:rsidP="007C0CEE">
            <w:pPr>
              <w:pStyle w:val="a4"/>
              <w:ind w:leftChars="0" w:left="18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（冬季受到東北季風影響</w:t>
            </w:r>
            <w:r w:rsidR="002A6E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，風浪特別大，使得渡海變得更加危險，因此有臺灣諺語以「十去，六死，三留，一回頭」來形容橫渡</w:t>
            </w:r>
            <w:r w:rsidR="00CB44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臺灣海峽的凶險。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48825598" w14:textId="77777777" w:rsidR="00354DDE" w:rsidRPr="00354DDE" w:rsidRDefault="00354DDE" w:rsidP="00354DDE">
            <w:pPr>
              <w:pStyle w:val="a4"/>
              <w:numPr>
                <w:ilvl w:val="1"/>
                <w:numId w:val="19"/>
              </w:numPr>
              <w:ind w:leftChars="0"/>
              <w:rPr>
                <w:rFonts w:ascii="Times New Roman" w:eastAsia="標楷體" w:hAnsi="Times New Roman" w:cs="Times New Roman"/>
                <w:vanish/>
                <w:color w:val="000000" w:themeColor="text1"/>
                <w:szCs w:val="24"/>
              </w:rPr>
            </w:pPr>
          </w:p>
          <w:p w14:paraId="2402275A" w14:textId="77777777" w:rsidR="00354DDE" w:rsidRDefault="00D675A3" w:rsidP="00354DDE">
            <w:pPr>
              <w:pStyle w:val="a4"/>
              <w:numPr>
                <w:ilvl w:val="1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教師請學生分組，就以下問題進行討論，並將討論結果以表格方式呈現在海報上</w:t>
            </w:r>
            <w:r w:rsidR="0063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  <w:p w14:paraId="444428B2" w14:textId="77777777" w:rsidR="0063185E" w:rsidRDefault="0063185E" w:rsidP="0063185E">
            <w:pPr>
              <w:pStyle w:val="a4"/>
              <w:ind w:leftChars="0" w:left="8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清帝國時期漢人在渡海來臺的過程中，可能會遭遇到哪些困難或風險？可以有哪些解決辦法？</w:t>
            </w:r>
          </w:p>
          <w:tbl>
            <w:tblPr>
              <w:tblStyle w:val="a3"/>
              <w:tblW w:w="0" w:type="auto"/>
              <w:tblInd w:w="385" w:type="dxa"/>
              <w:tblLook w:val="04A0" w:firstRow="1" w:lastRow="0" w:firstColumn="1" w:lastColumn="0" w:noHBand="0" w:noVBand="1"/>
            </w:tblPr>
            <w:tblGrid>
              <w:gridCol w:w="1276"/>
              <w:gridCol w:w="2552"/>
              <w:gridCol w:w="2551"/>
            </w:tblGrid>
            <w:tr w:rsidR="002E4E9E" w14:paraId="1AF9F488" w14:textId="77777777" w:rsidTr="00957F12">
              <w:trPr>
                <w:trHeight w:val="368"/>
              </w:trPr>
              <w:tc>
                <w:tcPr>
                  <w:tcW w:w="1276" w:type="dxa"/>
                </w:tcPr>
                <w:p w14:paraId="46D93891" w14:textId="77777777" w:rsidR="002E4E9E" w:rsidRDefault="002E4E9E" w:rsidP="006F4113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65BE866" w14:textId="607E74FF" w:rsidR="002E4E9E" w:rsidRDefault="002E4E9E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可能的困難或風險</w:t>
                  </w:r>
                </w:p>
              </w:tc>
              <w:tc>
                <w:tcPr>
                  <w:tcW w:w="2551" w:type="dxa"/>
                  <w:vAlign w:val="center"/>
                </w:tcPr>
                <w:p w14:paraId="5EEF3CBC" w14:textId="352B15BC" w:rsidR="002E4E9E" w:rsidRDefault="002E4E9E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結果或解決方法</w:t>
                  </w:r>
                </w:p>
              </w:tc>
            </w:tr>
            <w:tr w:rsidR="00EA0F43" w14:paraId="2A172FA5" w14:textId="77777777" w:rsidTr="00957F12">
              <w:trPr>
                <w:trHeight w:val="416"/>
              </w:trPr>
              <w:tc>
                <w:tcPr>
                  <w:tcW w:w="1276" w:type="dxa"/>
                  <w:vMerge w:val="restart"/>
                  <w:vAlign w:val="center"/>
                </w:tcPr>
                <w:p w14:paraId="0226BF08" w14:textId="6A4DE15C" w:rsidR="00EA0F43" w:rsidRDefault="00EA0F43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出發之前</w:t>
                  </w:r>
                </w:p>
              </w:tc>
              <w:tc>
                <w:tcPr>
                  <w:tcW w:w="2552" w:type="dxa"/>
                  <w:vAlign w:val="center"/>
                </w:tcPr>
                <w:p w14:paraId="237B3D2C" w14:textId="32934808" w:rsidR="00EA0F43" w:rsidRDefault="00EA0F43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沒有渡台許可證</w:t>
                  </w:r>
                </w:p>
              </w:tc>
              <w:tc>
                <w:tcPr>
                  <w:tcW w:w="2551" w:type="dxa"/>
                  <w:vAlign w:val="center"/>
                </w:tcPr>
                <w:p w14:paraId="49E67B5B" w14:textId="5A8F0429" w:rsidR="00EA0F43" w:rsidRDefault="00EA0F43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依法申請</w:t>
                  </w:r>
                </w:p>
              </w:tc>
            </w:tr>
            <w:tr w:rsidR="00EA0F43" w14:paraId="3C9077CB" w14:textId="77777777" w:rsidTr="00957F12">
              <w:trPr>
                <w:trHeight w:val="510"/>
              </w:trPr>
              <w:tc>
                <w:tcPr>
                  <w:tcW w:w="1276" w:type="dxa"/>
                  <w:vMerge/>
                </w:tcPr>
                <w:p w14:paraId="5A058039" w14:textId="77777777" w:rsidR="00EA0F43" w:rsidRDefault="00EA0F43" w:rsidP="006F4113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01500A5" w14:textId="3AFA5B6A" w:rsidR="00EA0F43" w:rsidRDefault="00EA0F43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禁止攜帶家眷</w:t>
                  </w:r>
                </w:p>
              </w:tc>
              <w:tc>
                <w:tcPr>
                  <w:tcW w:w="2551" w:type="dxa"/>
                  <w:vAlign w:val="center"/>
                </w:tcPr>
                <w:p w14:paraId="60C69008" w14:textId="7A90115A" w:rsidR="00EA0F43" w:rsidRDefault="00EA0F43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到達後再以書信聯繫</w:t>
                  </w:r>
                </w:p>
              </w:tc>
            </w:tr>
            <w:tr w:rsidR="00EE2EB9" w14:paraId="1B12BFEC" w14:textId="77777777" w:rsidTr="00957F12">
              <w:trPr>
                <w:trHeight w:val="490"/>
              </w:trPr>
              <w:tc>
                <w:tcPr>
                  <w:tcW w:w="1276" w:type="dxa"/>
                  <w:vMerge w:val="restart"/>
                  <w:vAlign w:val="center"/>
                </w:tcPr>
                <w:p w14:paraId="568BA1C2" w14:textId="52C5CDA3" w:rsidR="00EE2EB9" w:rsidRDefault="00EE2EB9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航海過程</w:t>
                  </w:r>
                </w:p>
              </w:tc>
              <w:tc>
                <w:tcPr>
                  <w:tcW w:w="2552" w:type="dxa"/>
                  <w:vAlign w:val="center"/>
                </w:tcPr>
                <w:p w14:paraId="45C980FE" w14:textId="1F1D1440" w:rsidR="00EE2EB9" w:rsidRDefault="00EE2EB9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海難</w:t>
                  </w:r>
                </w:p>
              </w:tc>
              <w:tc>
                <w:tcPr>
                  <w:tcW w:w="2551" w:type="dxa"/>
                  <w:vAlign w:val="center"/>
                </w:tcPr>
                <w:p w14:paraId="5E66713B" w14:textId="5456983A" w:rsidR="00EE2EB9" w:rsidRDefault="00EE2EB9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挑選合適天氣再渡海</w:t>
                  </w:r>
                </w:p>
              </w:tc>
            </w:tr>
            <w:tr w:rsidR="00EE2EB9" w14:paraId="65999A10" w14:textId="77777777" w:rsidTr="00957F12">
              <w:trPr>
                <w:trHeight w:val="456"/>
              </w:trPr>
              <w:tc>
                <w:tcPr>
                  <w:tcW w:w="1276" w:type="dxa"/>
                  <w:vMerge/>
                </w:tcPr>
                <w:p w14:paraId="491E85CE" w14:textId="77777777" w:rsidR="00EE2EB9" w:rsidRDefault="00EE2EB9" w:rsidP="006F4113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3000601" w14:textId="3712D4B8" w:rsidR="00EE2EB9" w:rsidRDefault="00217F45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暈船、生病</w:t>
                  </w:r>
                </w:p>
              </w:tc>
              <w:tc>
                <w:tcPr>
                  <w:tcW w:w="2551" w:type="dxa"/>
                  <w:vAlign w:val="center"/>
                </w:tcPr>
                <w:p w14:paraId="22F329DC" w14:textId="2AA36441" w:rsidR="00EE2EB9" w:rsidRDefault="00217F45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多休息</w:t>
                  </w:r>
                </w:p>
              </w:tc>
            </w:tr>
            <w:tr w:rsidR="00217F45" w14:paraId="6EFEB9DB" w14:textId="77777777" w:rsidTr="00957F12">
              <w:trPr>
                <w:trHeight w:val="422"/>
              </w:trPr>
              <w:tc>
                <w:tcPr>
                  <w:tcW w:w="1276" w:type="dxa"/>
                  <w:vMerge w:val="restart"/>
                  <w:vAlign w:val="center"/>
                </w:tcPr>
                <w:p w14:paraId="0298C293" w14:textId="41FC5B1D" w:rsidR="00217F45" w:rsidRDefault="00217F45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抵達之後</w:t>
                  </w:r>
                </w:p>
              </w:tc>
              <w:tc>
                <w:tcPr>
                  <w:tcW w:w="2552" w:type="dxa"/>
                  <w:vAlign w:val="center"/>
                </w:tcPr>
                <w:p w14:paraId="396D425E" w14:textId="09C9DD02" w:rsidR="00217F45" w:rsidRDefault="00217F45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偷渡被抓到</w:t>
                  </w:r>
                </w:p>
              </w:tc>
              <w:tc>
                <w:tcPr>
                  <w:tcW w:w="2551" w:type="dxa"/>
                  <w:vAlign w:val="center"/>
                </w:tcPr>
                <w:p w14:paraId="2F97D623" w14:textId="40A51DCC" w:rsidR="00217F45" w:rsidRDefault="0023237B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被遣送回清帝國</w:t>
                  </w:r>
                </w:p>
              </w:tc>
            </w:tr>
            <w:tr w:rsidR="00217F45" w14:paraId="10571C3E" w14:textId="77777777" w:rsidTr="00957F12">
              <w:trPr>
                <w:trHeight w:val="591"/>
              </w:trPr>
              <w:tc>
                <w:tcPr>
                  <w:tcW w:w="1276" w:type="dxa"/>
                  <w:vMerge/>
                </w:tcPr>
                <w:p w14:paraId="0C9B7A68" w14:textId="77777777" w:rsidR="00217F45" w:rsidRDefault="00217F45" w:rsidP="006F4113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43B39AE2" w14:textId="30AA8623" w:rsidR="00217F45" w:rsidRDefault="0023237B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水土不服生病</w:t>
                  </w:r>
                </w:p>
              </w:tc>
              <w:tc>
                <w:tcPr>
                  <w:tcW w:w="2551" w:type="dxa"/>
                  <w:vAlign w:val="center"/>
                </w:tcPr>
                <w:p w14:paraId="5C49A54B" w14:textId="4AAB6BAD" w:rsidR="00217F45" w:rsidRDefault="0023237B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維持身體強健</w:t>
                  </w:r>
                  <w:r w:rsidR="006E3CE7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，增強抵抗力</w:t>
                  </w:r>
                </w:p>
              </w:tc>
            </w:tr>
            <w:tr w:rsidR="00217F45" w14:paraId="52C251F7" w14:textId="77777777" w:rsidTr="00957F12">
              <w:trPr>
                <w:trHeight w:val="571"/>
              </w:trPr>
              <w:tc>
                <w:tcPr>
                  <w:tcW w:w="1276" w:type="dxa"/>
                  <w:vMerge/>
                </w:tcPr>
                <w:p w14:paraId="39599242" w14:textId="77777777" w:rsidR="00217F45" w:rsidRDefault="00217F45" w:rsidP="006F4113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C4CB96E" w14:textId="56D23816" w:rsidR="00217F45" w:rsidRDefault="006E3CE7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與來自不同家鄉的漢人有紛爭</w:t>
                  </w:r>
                </w:p>
              </w:tc>
              <w:tc>
                <w:tcPr>
                  <w:tcW w:w="2551" w:type="dxa"/>
                  <w:vAlign w:val="center"/>
                </w:tcPr>
                <w:p w14:paraId="6672876D" w14:textId="6A92FFEE" w:rsidR="00217F45" w:rsidRDefault="006F4113" w:rsidP="00957F12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與同鄉漢人聚居，互相照顧</w:t>
                  </w:r>
                </w:p>
              </w:tc>
            </w:tr>
          </w:tbl>
          <w:p w14:paraId="4A321768" w14:textId="77777777" w:rsidR="006E13BB" w:rsidRDefault="00772AC8" w:rsidP="00772AC8">
            <w:pPr>
              <w:pStyle w:val="a4"/>
              <w:numPr>
                <w:ilvl w:val="1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各組依序上臺報告。</w:t>
            </w:r>
          </w:p>
          <w:p w14:paraId="5B4E19F1" w14:textId="77777777" w:rsidR="00817BB0" w:rsidRDefault="00817BB0" w:rsidP="00772AC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F75F416" w14:textId="77777777" w:rsidR="00F5052A" w:rsidRDefault="00F5052A" w:rsidP="00772AC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B01F897" w14:textId="77777777" w:rsidR="00F5052A" w:rsidRDefault="00F5052A" w:rsidP="00772AC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四、統整活動</w:t>
            </w:r>
          </w:p>
          <w:p w14:paraId="28BB8B46" w14:textId="77777777" w:rsidR="00F5052A" w:rsidRDefault="00F5052A" w:rsidP="00772AC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教師透過以下問題讓學生自己建構本節課學習重點：</w:t>
            </w:r>
          </w:p>
          <w:p w14:paraId="5CD69F42" w14:textId="77777777" w:rsidR="00F5052A" w:rsidRDefault="00214130" w:rsidP="00026595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清帝國頒布渡臺禁令後，漢人為什麼仍要渡海來臺？</w:t>
            </w:r>
          </w:p>
          <w:p w14:paraId="27BD9A39" w14:textId="77777777" w:rsidR="00214130" w:rsidRDefault="00214130" w:rsidP="00214130">
            <w:pPr>
              <w:pStyle w:val="a4"/>
              <w:ind w:leftChars="0" w:left="8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（因為臺灣的自然環境適合水稻等農作物生長。）</w:t>
            </w:r>
          </w:p>
          <w:p w14:paraId="7A759456" w14:textId="77777777" w:rsidR="00214130" w:rsidRDefault="00613C2A" w:rsidP="00214130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清帝國在統治臺灣後，為何要陸續增設行政區，加強社會治安？</w:t>
            </w:r>
          </w:p>
          <w:p w14:paraId="72636A3C" w14:textId="77777777" w:rsidR="00613C2A" w:rsidRDefault="00613C2A" w:rsidP="00613C2A">
            <w:pPr>
              <w:pStyle w:val="a4"/>
              <w:ind w:leftChars="0" w:left="8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（因隨著移民人口增加，開墾土地擴大，開始發生動亂或戰爭。）</w:t>
            </w:r>
          </w:p>
          <w:p w14:paraId="645A11CD" w14:textId="77777777" w:rsidR="00613C2A" w:rsidRPr="005A5364" w:rsidRDefault="00613C2A" w:rsidP="005A53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A53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 w:rsidRPr="005A53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5A53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節結束</w:t>
            </w:r>
          </w:p>
          <w:p w14:paraId="1C4DA4F3" w14:textId="77777777" w:rsidR="00481CFC" w:rsidRDefault="00481CFC" w:rsidP="00613C2A">
            <w:pPr>
              <w:pStyle w:val="a4"/>
              <w:ind w:leftChars="0" w:left="8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41087B0" w14:textId="77777777" w:rsidR="00024560" w:rsidRDefault="00481CFC" w:rsidP="0033622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33622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活動二、械鬥與民變的社會動亂和對外開港通商（</w:t>
            </w:r>
            <w:r w:rsidRPr="0033622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40</w:t>
            </w:r>
            <w:r w:rsidRPr="0033622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分鐘）</w:t>
            </w:r>
          </w:p>
          <w:p w14:paraId="5E9730B8" w14:textId="6934ED8A" w:rsidR="005A5364" w:rsidRPr="004D52BF" w:rsidRDefault="005A5364" w:rsidP="004D52BF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4D52B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學習目標</w:t>
            </w:r>
          </w:p>
          <w:p w14:paraId="75E68965" w14:textId="77777777" w:rsidR="004D52BF" w:rsidRPr="00690890" w:rsidRDefault="004D52BF" w:rsidP="004D52BF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69089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透過分組討論，理解民變與械鬥的成因與影響。</w:t>
            </w:r>
          </w:p>
          <w:p w14:paraId="353B313F" w14:textId="77777777" w:rsidR="004D52BF" w:rsidRPr="00690890" w:rsidRDefault="00BF056E" w:rsidP="004D52BF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69089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解析開港通商的原因，以及其對臺灣歷史發展</w:t>
            </w:r>
            <w:r w:rsidR="00690890" w:rsidRPr="0069089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的影響。</w:t>
            </w:r>
          </w:p>
          <w:p w14:paraId="7C405DA6" w14:textId="4C55A3AA" w:rsidR="00690890" w:rsidRPr="00690890" w:rsidRDefault="00690890" w:rsidP="00690890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9089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學習過程</w:t>
            </w:r>
          </w:p>
          <w:p w14:paraId="1B40D63D" w14:textId="77777777" w:rsidR="00690890" w:rsidRDefault="00C82463" w:rsidP="00690890">
            <w:pPr>
              <w:pStyle w:val="a4"/>
              <w:numPr>
                <w:ilvl w:val="1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閱讀問答</w:t>
            </w:r>
          </w:p>
          <w:p w14:paraId="01C02262" w14:textId="77777777" w:rsidR="00C82463" w:rsidRDefault="00C82463" w:rsidP="00C82463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教師引導學生閱讀課本</w:t>
            </w:r>
            <w:r w:rsidR="001427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 w:rsidR="001427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  <w:r w:rsidR="001427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頁的課文與圖片。</w:t>
            </w:r>
          </w:p>
          <w:p w14:paraId="40C506A2" w14:textId="77777777" w:rsidR="00020C81" w:rsidRDefault="00020C81" w:rsidP="00C82463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教師提出以下問題，請學生回答：</w:t>
            </w:r>
          </w:p>
          <w:p w14:paraId="60D5B75E" w14:textId="77777777" w:rsidR="00020C81" w:rsidRDefault="000853A9" w:rsidP="00020C81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移民到臺灣的漢人，為何常會與同鄉聚居在一起？</w:t>
            </w:r>
          </w:p>
          <w:p w14:paraId="1211DE84" w14:textId="77777777" w:rsidR="000853A9" w:rsidRDefault="000853A9" w:rsidP="000853A9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（為了互相照顧並開發土地。）</w:t>
            </w:r>
          </w:p>
          <w:p w14:paraId="028886B1" w14:textId="77777777" w:rsidR="000853A9" w:rsidRDefault="00C62A53" w:rsidP="00C62A53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移民到臺灣的漢人，可能會因為哪些原因，和不同的群體發生衝突，進而發生械鬥？</w:t>
            </w:r>
          </w:p>
          <w:p w14:paraId="4079C4CF" w14:textId="77777777" w:rsidR="009A1742" w:rsidRDefault="009A1742" w:rsidP="009A1742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（為了保護土地、爭奪水源或追求利益。）</w:t>
            </w:r>
          </w:p>
          <w:p w14:paraId="38641252" w14:textId="77777777" w:rsidR="009A1742" w:rsidRDefault="0068292D" w:rsidP="009A1742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當時民變頻傳的主要原因有哪些？</w:t>
            </w:r>
          </w:p>
          <w:p w14:paraId="344456AD" w14:textId="77777777" w:rsidR="0068292D" w:rsidRDefault="0068292D" w:rsidP="0068292D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（官員面對不斷增加的人口，不但無法有效維持社會秩序</w:t>
            </w:r>
            <w:r w:rsidR="0082421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，更發生貪污與不當管理等問題，因而導致民變。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1973F8FF" w14:textId="77777777" w:rsidR="00824215" w:rsidRDefault="00F822AE" w:rsidP="00824215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當時規模較大的民變有哪些？</w:t>
            </w:r>
          </w:p>
          <w:p w14:paraId="4AD81ABD" w14:textId="77777777" w:rsidR="00F822AE" w:rsidRDefault="00F822AE" w:rsidP="00F822AE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（朱一貴事件、林爽文事件與戴潮春事件。）</w:t>
            </w:r>
          </w:p>
          <w:p w14:paraId="7D41D9B2" w14:textId="77777777" w:rsidR="00F822AE" w:rsidRDefault="0009721D" w:rsidP="00F822AE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教師引導學生閱讀課本第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頁的課文與圖片。</w:t>
            </w:r>
          </w:p>
          <w:p w14:paraId="4521E7FB" w14:textId="77777777" w:rsidR="00A02A78" w:rsidRDefault="00A02A78" w:rsidP="00F822AE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教師提出以下問題，請學生回答：</w:t>
            </w:r>
          </w:p>
          <w:p w14:paraId="14724F55" w14:textId="77777777" w:rsidR="00A02A78" w:rsidRDefault="00F9008E" w:rsidP="00A02A78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清帝國統治後期，西方國家為什麼想要來到臺灣通商貿易？</w:t>
            </w:r>
          </w:p>
          <w:p w14:paraId="1231EBEF" w14:textId="77777777" w:rsidR="00F9008E" w:rsidRDefault="00F9008E" w:rsidP="00F9008E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（臺灣因位處</w:t>
            </w:r>
            <w:r w:rsidR="007461E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東亞航運要道，加上物產豐富。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76ADE3CC" w14:textId="77777777" w:rsidR="007461E2" w:rsidRDefault="007461E2" w:rsidP="007461E2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十七世紀時，西方有哪些國家曾在台灣建立據點？</w:t>
            </w:r>
          </w:p>
          <w:p w14:paraId="3410D491" w14:textId="77777777" w:rsidR="007461E2" w:rsidRDefault="007461E2" w:rsidP="007461E2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2F48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荷蘭與西班牙。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4419028C" w14:textId="77777777" w:rsidR="002F4870" w:rsidRDefault="002F4870" w:rsidP="002F4870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1860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年代，臺灣為何開放通商港口</w:t>
            </w:r>
            <w:r w:rsidR="009867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，與西方國家進行貿易？</w:t>
            </w:r>
          </w:p>
          <w:p w14:paraId="22E448E0" w14:textId="77777777" w:rsidR="0098677D" w:rsidRDefault="0098677D" w:rsidP="00DC00C9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（西元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1860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年代</w:t>
            </w:r>
            <w:r w:rsidR="005500D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，西方國家</w:t>
            </w:r>
            <w:r w:rsidR="00322A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透過戰爭</w:t>
            </w:r>
            <w:r w:rsidR="00EF0B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，迫使</w:t>
            </w:r>
            <w:r w:rsidR="005D23D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清帝國開放臺灣的雞籠（今基隆）、淡水、安平（今臺南）</w:t>
            </w:r>
            <w:r w:rsidR="00DC00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和打</w:t>
            </w:r>
            <w:r w:rsidR="00DC00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狗（今高雄）等地作為通商港口。</w:t>
            </w:r>
            <w:r w:rsidRPr="00DC00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311491D4" w14:textId="77777777" w:rsidR="00F04E94" w:rsidRDefault="00A30CC1" w:rsidP="00F04E94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開港通商後，外國商人如何在港口城市進行貿易？</w:t>
            </w:r>
          </w:p>
          <w:p w14:paraId="070EC367" w14:textId="77777777" w:rsidR="00A30CC1" w:rsidRDefault="00A30CC1" w:rsidP="00A30CC1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（外國商人</w:t>
            </w:r>
            <w:r w:rsidR="00306E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在這些港口設立洋行，從事出口貿易；各國也在此設立處理外交事務的領事館，作為官員辦公場所。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6C737365" w14:textId="77777777" w:rsidR="00025A62" w:rsidRDefault="00025A62" w:rsidP="00025A62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臺灣開放的港口，主要分布在臺灣的哪邊？</w:t>
            </w:r>
          </w:p>
          <w:p w14:paraId="28D9A710" w14:textId="77777777" w:rsidR="00025A62" w:rsidRDefault="00025A62" w:rsidP="00025A62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（主要分布在臺灣北部與南部。）</w:t>
            </w:r>
          </w:p>
          <w:p w14:paraId="3B37FB9C" w14:textId="77777777" w:rsidR="0048635E" w:rsidRDefault="0048635E" w:rsidP="0048635E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這些開放的港口對西方文化引進臺灣有什麼重要的影響？</w:t>
            </w:r>
          </w:p>
          <w:p w14:paraId="38EC443D" w14:textId="77777777" w:rsidR="0048635E" w:rsidRDefault="0048635E" w:rsidP="0048635E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130F5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成為臺灣人接觸西方文化的窗口。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0364E141" w14:textId="77777777" w:rsidR="00AD3ACD" w:rsidRDefault="00AD3ACD" w:rsidP="00AD3ACD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這些洋行將臺灣的哪些作物外銷到歐美國家？</w:t>
            </w:r>
          </w:p>
          <w:p w14:paraId="1F3C8F47" w14:textId="77777777" w:rsidR="00AD3ACD" w:rsidRDefault="00AD3ACD" w:rsidP="00AD3ACD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（主要將茶葉與樟腦等商品外銷到歐美國家。）</w:t>
            </w:r>
          </w:p>
          <w:p w14:paraId="72B86861" w14:textId="77777777" w:rsidR="00AD3ACD" w:rsidRDefault="00475153" w:rsidP="00AD3ACD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這些作物分布與開港地點，對臺灣經濟重心的發展，可能產生</w:t>
            </w:r>
            <w:r w:rsidR="00705F5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什麼改變？</w:t>
            </w:r>
          </w:p>
          <w:p w14:paraId="42DBFE51" w14:textId="77777777" w:rsidR="00705F5A" w:rsidRDefault="00705F5A" w:rsidP="00705F5A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（可能促使臺灣經濟中心開始移轉到北部。）</w:t>
            </w:r>
          </w:p>
          <w:p w14:paraId="60C211E9" w14:textId="1035F48F" w:rsidR="00FC147D" w:rsidRPr="00554F09" w:rsidRDefault="00FC147D" w:rsidP="00554F09">
            <w:pPr>
              <w:pStyle w:val="a4"/>
              <w:numPr>
                <w:ilvl w:val="1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54F0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影片分享</w:t>
            </w:r>
          </w:p>
          <w:p w14:paraId="4CC404BB" w14:textId="77777777" w:rsidR="00554F09" w:rsidRDefault="0082395B" w:rsidP="00554F09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教師播放動畫「想找茶？來臺灣的北部找吧！」，請學生專心欣賞。</w:t>
            </w:r>
          </w:p>
          <w:p w14:paraId="592CA6DD" w14:textId="40A4BC87" w:rsidR="0082395B" w:rsidRDefault="00003326" w:rsidP="0082395B">
            <w:pPr>
              <w:pStyle w:val="a4"/>
              <w:ind w:leftChars="0" w:left="78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33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https://www.youtube.com/watch?v=HPbPB-qDDIk</w:t>
            </w:r>
          </w:p>
          <w:p w14:paraId="0BF1039B" w14:textId="55C40B34" w:rsidR="00003326" w:rsidRDefault="00C24C2F" w:rsidP="00C24C2F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教師引導學生進行討論：</w:t>
            </w:r>
          </w:p>
          <w:p w14:paraId="49FDAF40" w14:textId="09B36CDD" w:rsidR="00C24C2F" w:rsidRDefault="00C24C2F" w:rsidP="00C24C2F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臺灣經濟發展的重心為什麼會從</w:t>
            </w:r>
            <w:r w:rsidR="008E7C5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南部轉移到北部？</w:t>
            </w:r>
          </w:p>
          <w:p w14:paraId="72A14A4A" w14:textId="47331032" w:rsidR="008E7C51" w:rsidRDefault="008E7C51" w:rsidP="008E7C51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（因為外國商人在大稻埕買賣茶葉，帶動大稻埕的發展。）</w:t>
            </w:r>
          </w:p>
          <w:p w14:paraId="7DE77CDF" w14:textId="67095E58" w:rsidR="008E7C51" w:rsidRDefault="00A50AB3" w:rsidP="008E7C51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大稻埕隨著茶葉買賣而興起，後來為何沒落？</w:t>
            </w:r>
          </w:p>
          <w:p w14:paraId="4872136D" w14:textId="5070A084" w:rsidR="00A50AB3" w:rsidRPr="008E7C51" w:rsidRDefault="00A50AB3" w:rsidP="00A50AB3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（因為淡水河淤積嚴重，船隻無法航行，大稻埕因此沒落。）</w:t>
            </w:r>
          </w:p>
          <w:p w14:paraId="2C404C3C" w14:textId="39B97429" w:rsidR="00C3008A" w:rsidRPr="00840FAD" w:rsidRDefault="00E635C2" w:rsidP="00840FAD">
            <w:pPr>
              <w:pStyle w:val="a4"/>
              <w:numPr>
                <w:ilvl w:val="1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0F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小組討論</w:t>
            </w:r>
          </w:p>
          <w:p w14:paraId="630FE3CB" w14:textId="77777777" w:rsidR="00840FAD" w:rsidRDefault="00C47BDD" w:rsidP="00840FAD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教師請各組討論</w:t>
            </w:r>
            <w:r w:rsidR="000E14B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「清帝國時期，臺灣茶、甘蔗、樟腦的種植分布是受到哪些因素影響？」</w:t>
            </w:r>
            <w:r w:rsidR="008F55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，並將討論結果紀錄在</w:t>
            </w:r>
            <w:r w:rsidR="008F55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A4</w:t>
            </w:r>
            <w:r w:rsidR="008F55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紙上。</w:t>
            </w:r>
          </w:p>
          <w:tbl>
            <w:tblPr>
              <w:tblStyle w:val="a3"/>
              <w:tblW w:w="0" w:type="auto"/>
              <w:tblInd w:w="785" w:type="dxa"/>
              <w:tblLook w:val="04A0" w:firstRow="1" w:lastRow="0" w:firstColumn="1" w:lastColumn="0" w:noHBand="0" w:noVBand="1"/>
            </w:tblPr>
            <w:tblGrid>
              <w:gridCol w:w="1301"/>
              <w:gridCol w:w="1663"/>
              <w:gridCol w:w="1482"/>
              <w:gridCol w:w="1483"/>
            </w:tblGrid>
            <w:tr w:rsidR="000E516C" w14:paraId="5E534106" w14:textId="77777777" w:rsidTr="006C18E7">
              <w:trPr>
                <w:trHeight w:val="424"/>
              </w:trPr>
              <w:tc>
                <w:tcPr>
                  <w:tcW w:w="1301" w:type="dxa"/>
                </w:tcPr>
                <w:p w14:paraId="079C53D5" w14:textId="77777777" w:rsidR="000E516C" w:rsidRDefault="000E516C" w:rsidP="00493AB5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1348B42D" w14:textId="5A8A94E5" w:rsidR="000E516C" w:rsidRDefault="009A5276" w:rsidP="00493AB5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甘蔗</w:t>
                  </w:r>
                </w:p>
              </w:tc>
              <w:tc>
                <w:tcPr>
                  <w:tcW w:w="1482" w:type="dxa"/>
                </w:tcPr>
                <w:p w14:paraId="6734D2C0" w14:textId="12740EAC" w:rsidR="000E516C" w:rsidRDefault="009A5276" w:rsidP="00493AB5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茶葉</w:t>
                  </w:r>
                </w:p>
              </w:tc>
              <w:tc>
                <w:tcPr>
                  <w:tcW w:w="1483" w:type="dxa"/>
                </w:tcPr>
                <w:p w14:paraId="7085F6A0" w14:textId="460A5EE7" w:rsidR="000E516C" w:rsidRDefault="009A5276" w:rsidP="00493AB5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樟腦</w:t>
                  </w:r>
                </w:p>
              </w:tc>
            </w:tr>
            <w:tr w:rsidR="000E516C" w14:paraId="4E3F2E5D" w14:textId="77777777" w:rsidTr="006C18E7">
              <w:trPr>
                <w:trHeight w:val="424"/>
              </w:trPr>
              <w:tc>
                <w:tcPr>
                  <w:tcW w:w="1301" w:type="dxa"/>
                </w:tcPr>
                <w:p w14:paraId="3AF26869" w14:textId="6CC68833" w:rsidR="000E516C" w:rsidRDefault="009A5276" w:rsidP="00493AB5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主要地形</w:t>
                  </w:r>
                </w:p>
              </w:tc>
              <w:tc>
                <w:tcPr>
                  <w:tcW w:w="1663" w:type="dxa"/>
                </w:tcPr>
                <w:p w14:paraId="009C46D6" w14:textId="7A8BB7C3" w:rsidR="000E516C" w:rsidRDefault="009A5276" w:rsidP="00493AB5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平原</w:t>
                  </w:r>
                </w:p>
              </w:tc>
              <w:tc>
                <w:tcPr>
                  <w:tcW w:w="1482" w:type="dxa"/>
                </w:tcPr>
                <w:p w14:paraId="0656262F" w14:textId="4F5DD451" w:rsidR="000E516C" w:rsidRDefault="009A5276" w:rsidP="00493AB5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丘陵</w:t>
                  </w:r>
                </w:p>
              </w:tc>
              <w:tc>
                <w:tcPr>
                  <w:tcW w:w="1483" w:type="dxa"/>
                </w:tcPr>
                <w:p w14:paraId="32039385" w14:textId="384658C4" w:rsidR="000E516C" w:rsidRDefault="009A5276" w:rsidP="00493AB5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山地與丘陵皆可</w:t>
                  </w:r>
                </w:p>
              </w:tc>
            </w:tr>
            <w:tr w:rsidR="000E516C" w14:paraId="4A0F89DA" w14:textId="77777777" w:rsidTr="006C18E7">
              <w:trPr>
                <w:trHeight w:val="424"/>
              </w:trPr>
              <w:tc>
                <w:tcPr>
                  <w:tcW w:w="1301" w:type="dxa"/>
                </w:tcPr>
                <w:p w14:paraId="68E2868E" w14:textId="6F6C4378" w:rsidR="000E516C" w:rsidRDefault="005C3441" w:rsidP="00493AB5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生長氣候</w:t>
                  </w:r>
                </w:p>
              </w:tc>
              <w:tc>
                <w:tcPr>
                  <w:tcW w:w="1663" w:type="dxa"/>
                </w:tcPr>
                <w:p w14:paraId="5550D2CC" w14:textId="2F16B19D" w:rsidR="000E516C" w:rsidRDefault="005C3441" w:rsidP="00493AB5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氣溫高</w:t>
                  </w:r>
                </w:p>
              </w:tc>
              <w:tc>
                <w:tcPr>
                  <w:tcW w:w="1482" w:type="dxa"/>
                </w:tcPr>
                <w:p w14:paraId="18B3B474" w14:textId="20D91774" w:rsidR="000E516C" w:rsidRDefault="005C3441" w:rsidP="00493AB5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氣候涼爽、潮濕</w:t>
                  </w:r>
                </w:p>
              </w:tc>
              <w:tc>
                <w:tcPr>
                  <w:tcW w:w="1483" w:type="dxa"/>
                </w:tcPr>
                <w:p w14:paraId="411E7F89" w14:textId="496F9C23" w:rsidR="000E516C" w:rsidRDefault="005C3441" w:rsidP="00493AB5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氣候適中、溫暖不寒冷</w:t>
                  </w:r>
                </w:p>
              </w:tc>
            </w:tr>
            <w:tr w:rsidR="000E516C" w14:paraId="5D1A94F3" w14:textId="77777777" w:rsidTr="006C18E7">
              <w:trPr>
                <w:trHeight w:val="410"/>
              </w:trPr>
              <w:tc>
                <w:tcPr>
                  <w:tcW w:w="1301" w:type="dxa"/>
                </w:tcPr>
                <w:p w14:paraId="51285D4A" w14:textId="32781D81" w:rsidR="000E516C" w:rsidRDefault="006C18E7" w:rsidP="00493AB5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主要通商港口</w:t>
                  </w:r>
                </w:p>
              </w:tc>
              <w:tc>
                <w:tcPr>
                  <w:tcW w:w="1663" w:type="dxa"/>
                </w:tcPr>
                <w:p w14:paraId="148FCBB5" w14:textId="54019728" w:rsidR="000E516C" w:rsidRDefault="006C18E7" w:rsidP="00493AB5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安平、打狗</w:t>
                  </w:r>
                </w:p>
              </w:tc>
              <w:tc>
                <w:tcPr>
                  <w:tcW w:w="1482" w:type="dxa"/>
                </w:tcPr>
                <w:p w14:paraId="6B86A0D7" w14:textId="21BF6FF5" w:rsidR="000E516C" w:rsidRDefault="006C18E7" w:rsidP="00493AB5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雞籠、淡水</w:t>
                  </w:r>
                </w:p>
              </w:tc>
              <w:tc>
                <w:tcPr>
                  <w:tcW w:w="1483" w:type="dxa"/>
                </w:tcPr>
                <w:p w14:paraId="26D539E4" w14:textId="770D097B" w:rsidR="000E516C" w:rsidRDefault="006C18E7" w:rsidP="00493AB5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雞籠、淡水</w:t>
                  </w:r>
                </w:p>
              </w:tc>
            </w:tr>
          </w:tbl>
          <w:p w14:paraId="49E7EE92" w14:textId="77777777" w:rsidR="001871C2" w:rsidRDefault="002133F4" w:rsidP="001871C2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各組上臺報告討論結果</w:t>
            </w:r>
            <w:r w:rsidR="001871C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，教師再將答案進行彙整。</w:t>
            </w:r>
          </w:p>
          <w:p w14:paraId="1BED73A6" w14:textId="77777777" w:rsidR="00742A2E" w:rsidRPr="00742A2E" w:rsidRDefault="00742A2E" w:rsidP="00742A2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E0074C2" w14:textId="77777777" w:rsidR="001871C2" w:rsidRDefault="00742A2E" w:rsidP="001871C2">
            <w:pPr>
              <w:pStyle w:val="a4"/>
              <w:numPr>
                <w:ilvl w:val="1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統整活動</w:t>
            </w:r>
          </w:p>
          <w:p w14:paraId="17D347C2" w14:textId="77777777" w:rsidR="00742A2E" w:rsidRDefault="00742A2E" w:rsidP="00742A2E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教師透過以下問題讓學生自己建構本節課的學習重點：</w:t>
            </w:r>
          </w:p>
          <w:p w14:paraId="3FF78ED4" w14:textId="77777777" w:rsidR="001C51BA" w:rsidRDefault="001C51BA" w:rsidP="001C51BA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臺灣發生械鬥與民變的原因有哪些？</w:t>
            </w:r>
          </w:p>
          <w:p w14:paraId="22B2CD60" w14:textId="77777777" w:rsidR="001C51BA" w:rsidRDefault="001C51BA" w:rsidP="001C51BA">
            <w:pPr>
              <w:pStyle w:val="a4"/>
              <w:ind w:leftChars="0" w:left="78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（為了保護土地、爭奪水源或</w:t>
            </w:r>
            <w:r w:rsidR="002B0ED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追求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利益</w:t>
            </w:r>
            <w:r w:rsidR="002B0ED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，不同的族群間，也會發生集體衝突的械鬥事件。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250AE45A" w14:textId="77777777" w:rsidR="0026181F" w:rsidRDefault="00812DBD" w:rsidP="0026181F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清帝國後期開港通商為臺灣帶來哪些轉變？</w:t>
            </w:r>
          </w:p>
          <w:p w14:paraId="34D60B02" w14:textId="77777777" w:rsidR="00812DBD" w:rsidRDefault="00812DBD" w:rsidP="00812DBD">
            <w:pPr>
              <w:pStyle w:val="a4"/>
              <w:ind w:leftChars="0" w:left="78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9962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茶葉和樟腦成為重要的出口商品，因此臺灣的發展重心逐漸北移。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7B4A5D83" w14:textId="77777777" w:rsidR="0099621F" w:rsidRDefault="0099621F" w:rsidP="009962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節結束</w:t>
            </w:r>
          </w:p>
          <w:p w14:paraId="719AA465" w14:textId="77777777" w:rsidR="0099621F" w:rsidRDefault="0099621F" w:rsidP="009962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6582FE" w14:textId="77777777" w:rsidR="00581A7A" w:rsidRDefault="00581A7A" w:rsidP="0099621F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581A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活動三、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外來挑戰促使加強建設（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分鐘）</w:t>
            </w:r>
          </w:p>
          <w:p w14:paraId="168A8100" w14:textId="5A839DF6" w:rsidR="00581A7A" w:rsidRPr="00581A7A" w:rsidRDefault="00581A7A" w:rsidP="00581A7A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581A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學習目標</w:t>
            </w:r>
          </w:p>
          <w:p w14:paraId="441E8F39" w14:textId="77777777" w:rsidR="00331938" w:rsidRPr="00331938" w:rsidRDefault="00331938" w:rsidP="00331938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vanish/>
                <w:color w:val="000000" w:themeColor="text1"/>
                <w:szCs w:val="24"/>
              </w:rPr>
            </w:pPr>
          </w:p>
          <w:p w14:paraId="3D8F8381" w14:textId="57FF1453" w:rsidR="00331938" w:rsidRPr="007B2E36" w:rsidRDefault="00331938" w:rsidP="007B2E36">
            <w:pPr>
              <w:pStyle w:val="a4"/>
              <w:widowControl/>
              <w:numPr>
                <w:ilvl w:val="2"/>
                <w:numId w:val="25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7B2E3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理解沈葆楨與</w:t>
            </w:r>
            <w:r w:rsidRPr="007B2E3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與劉銘傳來臺的原因和在臺灣的建設。</w:t>
            </w:r>
          </w:p>
          <w:p w14:paraId="7688E03E" w14:textId="77777777" w:rsidR="00581A7A" w:rsidRPr="007B2E36" w:rsidRDefault="00331938" w:rsidP="00331938">
            <w:pPr>
              <w:pStyle w:val="a4"/>
              <w:numPr>
                <w:ilvl w:val="2"/>
                <w:numId w:val="25"/>
              </w:numPr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7B2E3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透過分組討論，探究清帝國後期對臺灣治理政策的轉變</w:t>
            </w:r>
            <w:r w:rsidR="007B2E36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。</w:t>
            </w:r>
          </w:p>
          <w:p w14:paraId="505E24EC" w14:textId="46BB6520" w:rsidR="007B2E36" w:rsidRDefault="009F60F9" w:rsidP="00B1494D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49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學習過程</w:t>
            </w:r>
          </w:p>
          <w:p w14:paraId="480D9B2A" w14:textId="7950EF86" w:rsidR="00B1494D" w:rsidRDefault="00CC3277" w:rsidP="00CC3277">
            <w:pPr>
              <w:pStyle w:val="a4"/>
              <w:numPr>
                <w:ilvl w:val="1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C327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引起動機</w:t>
            </w:r>
          </w:p>
          <w:p w14:paraId="6EC3227E" w14:textId="1418D8AB" w:rsidR="00CC3277" w:rsidRDefault="00CC3277" w:rsidP="00CC3277">
            <w:pPr>
              <w:pStyle w:val="a4"/>
              <w:numPr>
                <w:ilvl w:val="2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教師播放動畫「外力衝擊與現代化建設」</w:t>
            </w:r>
            <w:r w:rsidR="005731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，請學生專心欣賞。</w:t>
            </w:r>
          </w:p>
          <w:p w14:paraId="3E923C1F" w14:textId="2917EAB0" w:rsidR="005731D3" w:rsidRDefault="00E0649B" w:rsidP="00CC3277">
            <w:pPr>
              <w:pStyle w:val="a4"/>
              <w:numPr>
                <w:ilvl w:val="2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問答：外國人明知臺灣為清帝國領土，為什麼仍嘗試以武力謀取利益？</w:t>
            </w:r>
          </w:p>
          <w:p w14:paraId="79AB4B65" w14:textId="77994FB3" w:rsidR="0078213F" w:rsidRDefault="0078213F" w:rsidP="0078213F">
            <w:pPr>
              <w:pStyle w:val="a4"/>
              <w:ind w:leftChars="0" w:left="78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（因為清帝國雖然統治臺灣，卻沒有積極管理人民與土地。）</w:t>
            </w:r>
          </w:p>
          <w:p w14:paraId="76F017FD" w14:textId="77777777" w:rsidR="00002E6D" w:rsidRDefault="00D7461D" w:rsidP="00002E6D">
            <w:pPr>
              <w:pStyle w:val="a4"/>
              <w:numPr>
                <w:ilvl w:val="1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746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閱讀問答</w:t>
            </w:r>
          </w:p>
          <w:p w14:paraId="549B2302" w14:textId="07F2B8ED" w:rsidR="00D7461D" w:rsidRDefault="00D7461D" w:rsidP="00E06DC5">
            <w:pPr>
              <w:pStyle w:val="a4"/>
              <w:numPr>
                <w:ilvl w:val="2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2E6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</w:t>
            </w:r>
            <w:r w:rsidR="00002E6D" w:rsidRPr="00002E6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閱讀課本第</w:t>
            </w:r>
            <w:r w:rsidR="00002E6D" w:rsidRPr="00002E6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36</w:t>
            </w:r>
            <w:r w:rsidR="00002E6D" w:rsidRPr="00002E6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002E6D" w:rsidRPr="00002E6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37</w:t>
            </w:r>
            <w:r w:rsidR="00E06DC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頁的課文與圖片。</w:t>
            </w:r>
          </w:p>
          <w:p w14:paraId="74E91413" w14:textId="47ADE8FD" w:rsidR="00707791" w:rsidRDefault="00C93903" w:rsidP="00E06DC5">
            <w:pPr>
              <w:pStyle w:val="a4"/>
              <w:numPr>
                <w:ilvl w:val="2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教師提出以下問題，請學生回答：</w:t>
            </w:r>
          </w:p>
          <w:p w14:paraId="4A7669E0" w14:textId="45C66737" w:rsidR="00C93903" w:rsidRDefault="00C93903" w:rsidP="00C93903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開港通商後，有哪些國家曾出兵臺灣？</w:t>
            </w:r>
          </w:p>
          <w:p w14:paraId="2C42E44B" w14:textId="7C8DDAA7" w:rsidR="00C93903" w:rsidRDefault="00C93903" w:rsidP="00C93903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（日本、法國曾出兵臺灣。）</w:t>
            </w:r>
          </w:p>
          <w:p w14:paraId="7CFE2C17" w14:textId="282803C7" w:rsidR="007E21EC" w:rsidRDefault="007E21EC" w:rsidP="007E21EC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日本為什麼派兵攻打臺灣？</w:t>
            </w:r>
          </w:p>
          <w:p w14:paraId="1B4EDCF6" w14:textId="2BFB488D" w:rsidR="007E21EC" w:rsidRDefault="007E21EC" w:rsidP="007E21EC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（西元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1874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年，日本以漁民</w:t>
            </w:r>
            <w:r w:rsidR="004238B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在臺灣南端遭原住民族殺害為藉口，派軍隊從恆春登陸，與排灣族發生激戰</w:t>
            </w:r>
            <w:r w:rsidR="007A0C6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，之後雙方談判停戰。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429936F7" w14:textId="07784C03" w:rsidR="007A0C61" w:rsidRDefault="007A0C61" w:rsidP="007A0C61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法國為什麼出兵攻打臺灣？</w:t>
            </w:r>
          </w:p>
          <w:p w14:paraId="460B701B" w14:textId="0C470CF1" w:rsidR="007A0C61" w:rsidRDefault="007A0C61" w:rsidP="007A0C61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（西元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1884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年，法國在越南與清帝國發生戰爭，戰火波及臺灣的基隆與淡水等地。）</w:t>
            </w:r>
          </w:p>
          <w:p w14:paraId="536CB588" w14:textId="12DA2337" w:rsidR="00F6154A" w:rsidRDefault="00F6154A" w:rsidP="00F6154A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清帝國對臺灣的治理政策為什麼轉為積極？</w:t>
            </w:r>
          </w:p>
          <w:p w14:paraId="05684D7D" w14:textId="6D6C61A0" w:rsidR="00F6154A" w:rsidRDefault="00F6154A" w:rsidP="00F6154A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（清帝國意識到臺灣脆弱的海防，可能影響中國東南沿海地區的</w:t>
            </w:r>
            <w:r w:rsidR="001B39C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防衛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安全</w:t>
            </w:r>
            <w:r w:rsidR="001B39C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，因此對臺灣的治理政策轉為積極。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4C81E57A" w14:textId="04E95A66" w:rsidR="00566BF9" w:rsidRDefault="006C1874" w:rsidP="00566BF9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清帝國相繼派哪些官員來臺推動新政？</w:t>
            </w:r>
          </w:p>
          <w:p w14:paraId="61C28714" w14:textId="1E8B8BA2" w:rsidR="006C1874" w:rsidRDefault="006C1874" w:rsidP="006C1874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（相繼派沈葆楨</w:t>
            </w:r>
            <w:r w:rsidR="000E146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、劉銘傳等官員來臺推動新政。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0F022B1F" w14:textId="77777777" w:rsidR="000E1465" w:rsidRDefault="000E1465" w:rsidP="006C1874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F42CA1B" w14:textId="3D47A8C2" w:rsidR="000E1465" w:rsidRDefault="000E1465" w:rsidP="000E1465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臺灣在什麼時候建省？誰是首任巡撫？</w:t>
            </w:r>
          </w:p>
          <w:p w14:paraId="0E225F0D" w14:textId="23BF4AA1" w:rsidR="000E1465" w:rsidRDefault="000E1465" w:rsidP="000E1465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="00172F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西元</w:t>
            </w:r>
            <w:r w:rsidR="00172F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1885</w:t>
            </w:r>
            <w:r w:rsidR="00172F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年宣布原屬於福建省的臺灣建省，劉銘傳為首任巡撫。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71F0BCCB" w14:textId="0153E16E" w:rsidR="00172F25" w:rsidRDefault="00816A33" w:rsidP="00172F25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清帝國做了哪些現代化建設？</w:t>
            </w:r>
          </w:p>
          <w:p w14:paraId="1DFE3524" w14:textId="07C5A742" w:rsidR="00816A33" w:rsidRDefault="00816A33" w:rsidP="00816A33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（在重要的港口設置西式砲台；為提升島內</w:t>
            </w:r>
            <w:r w:rsidR="001009F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、外交通運輸與訊息傳遞，購置新式輪船通行兩岸、</w:t>
            </w:r>
            <w:r w:rsidR="001D28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修築基隆到新竹間的鐵路，並架設電報；創辦西式學校培育人才等。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00505D1F" w14:textId="5708CB2D" w:rsidR="002B032E" w:rsidRDefault="00361612" w:rsidP="002B032E">
            <w:pPr>
              <w:pStyle w:val="a4"/>
              <w:numPr>
                <w:ilvl w:val="3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清帝國還有哪些積極治理臺灣的政策？</w:t>
            </w:r>
          </w:p>
          <w:p w14:paraId="254E9E2B" w14:textId="332934E5" w:rsidR="00361612" w:rsidRDefault="00361612" w:rsidP="00361612">
            <w:pPr>
              <w:pStyle w:val="a4"/>
              <w:ind w:leftChars="0" w:left="121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（廢除渡</w:t>
            </w:r>
            <w:r w:rsidR="00A22E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限制</w:t>
            </w:r>
            <w:r w:rsidR="00A22E8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，鼓勵中國人民來臺開墾；修築聯繫東西部的山區道路，便於交通往來及開發山地資源等。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4106CAF3" w14:textId="1CEB313C" w:rsidR="00F36B85" w:rsidRPr="00F36B85" w:rsidRDefault="00F36B85" w:rsidP="00F36B85">
            <w:pPr>
              <w:pStyle w:val="a4"/>
              <w:numPr>
                <w:ilvl w:val="1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6B8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小組討論</w:t>
            </w:r>
          </w:p>
          <w:p w14:paraId="1377EC94" w14:textId="21A4D65B" w:rsidR="000501E6" w:rsidRDefault="005631A6" w:rsidP="000501E6">
            <w:pPr>
              <w:pStyle w:val="a4"/>
              <w:numPr>
                <w:ilvl w:val="2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631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教師請各組上網查詢並討論「清帝國統治後期的現代化建設多分布在臺灣的哪些地區？」，並將討論結果記錄在</w:t>
            </w:r>
            <w:r w:rsidRPr="005631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A4</w:t>
            </w:r>
            <w:r w:rsidRPr="005631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紙上。</w:t>
            </w:r>
          </w:p>
          <w:tbl>
            <w:tblPr>
              <w:tblStyle w:val="a3"/>
              <w:tblW w:w="0" w:type="auto"/>
              <w:tblInd w:w="785" w:type="dxa"/>
              <w:tblLook w:val="04A0" w:firstRow="1" w:lastRow="0" w:firstColumn="1" w:lastColumn="0" w:noHBand="0" w:noVBand="1"/>
            </w:tblPr>
            <w:tblGrid>
              <w:gridCol w:w="1301"/>
              <w:gridCol w:w="851"/>
              <w:gridCol w:w="3574"/>
            </w:tblGrid>
            <w:tr w:rsidR="005E3711" w14:paraId="2D01FEDD" w14:textId="77777777" w:rsidTr="005E3711">
              <w:trPr>
                <w:trHeight w:val="418"/>
              </w:trPr>
              <w:tc>
                <w:tcPr>
                  <w:tcW w:w="2152" w:type="dxa"/>
                  <w:gridSpan w:val="2"/>
                  <w:vAlign w:val="center"/>
                </w:tcPr>
                <w:p w14:paraId="15A580FD" w14:textId="1CD80DC4" w:rsidR="005E3711" w:rsidRDefault="005E3711" w:rsidP="005E3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區域</w:t>
                  </w:r>
                </w:p>
              </w:tc>
              <w:tc>
                <w:tcPr>
                  <w:tcW w:w="3574" w:type="dxa"/>
                  <w:vAlign w:val="center"/>
                </w:tcPr>
                <w:p w14:paraId="09521526" w14:textId="6EC5488A" w:rsidR="005E3711" w:rsidRDefault="005E3711" w:rsidP="005E3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現代化建設</w:t>
                  </w:r>
                </w:p>
              </w:tc>
            </w:tr>
            <w:tr w:rsidR="005E3711" w14:paraId="4C4F1DF3" w14:textId="77777777" w:rsidTr="005E3711">
              <w:trPr>
                <w:trHeight w:val="418"/>
              </w:trPr>
              <w:tc>
                <w:tcPr>
                  <w:tcW w:w="1301" w:type="dxa"/>
                  <w:vMerge w:val="restart"/>
                  <w:vAlign w:val="center"/>
                </w:tcPr>
                <w:p w14:paraId="409B36A2" w14:textId="77A3C5AE" w:rsidR="005E3711" w:rsidRDefault="005E3711" w:rsidP="005E3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臺灣西部</w:t>
                  </w:r>
                </w:p>
              </w:tc>
              <w:tc>
                <w:tcPr>
                  <w:tcW w:w="851" w:type="dxa"/>
                  <w:vAlign w:val="center"/>
                </w:tcPr>
                <w:p w14:paraId="1D8BB03B" w14:textId="63564BE4" w:rsidR="005E3711" w:rsidRDefault="005E3711" w:rsidP="005E3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北部</w:t>
                  </w:r>
                </w:p>
              </w:tc>
              <w:tc>
                <w:tcPr>
                  <w:tcW w:w="3574" w:type="dxa"/>
                </w:tcPr>
                <w:p w14:paraId="12F496F0" w14:textId="46A7E443" w:rsidR="005E3711" w:rsidRDefault="00644758" w:rsidP="000501E6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  <w:r w:rsidRPr="0064475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郵局、電燈、西學堂、電報學堂、基隆到新竹間的鐵路、西式砲臺（二沙灣砲臺）、海底電纜、修築聯繫東西部的山區道路</w:t>
                  </w:r>
                </w:p>
              </w:tc>
            </w:tr>
            <w:tr w:rsidR="005E3711" w14:paraId="6CB899B8" w14:textId="77777777" w:rsidTr="005E3711">
              <w:trPr>
                <w:trHeight w:val="418"/>
              </w:trPr>
              <w:tc>
                <w:tcPr>
                  <w:tcW w:w="1301" w:type="dxa"/>
                  <w:vMerge/>
                </w:tcPr>
                <w:p w14:paraId="123CC5ED" w14:textId="77777777" w:rsidR="005E3711" w:rsidRDefault="005E3711" w:rsidP="000501E6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81D5FC" w14:textId="176E57CE" w:rsidR="005E3711" w:rsidRDefault="005E3711" w:rsidP="005E3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中部</w:t>
                  </w:r>
                </w:p>
              </w:tc>
              <w:tc>
                <w:tcPr>
                  <w:tcW w:w="3574" w:type="dxa"/>
                </w:tcPr>
                <w:p w14:paraId="4FFB09ED" w14:textId="680E96E0" w:rsidR="005E3711" w:rsidRDefault="00644758" w:rsidP="000501E6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  <w:r w:rsidRPr="0064475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修築聯繫東西部的山區道路</w:t>
                  </w:r>
                </w:p>
              </w:tc>
            </w:tr>
            <w:tr w:rsidR="005E3711" w14:paraId="419EDF9B" w14:textId="77777777" w:rsidTr="005E3711">
              <w:trPr>
                <w:trHeight w:val="404"/>
              </w:trPr>
              <w:tc>
                <w:tcPr>
                  <w:tcW w:w="1301" w:type="dxa"/>
                  <w:vMerge/>
                </w:tcPr>
                <w:p w14:paraId="00EE12C5" w14:textId="77777777" w:rsidR="005E3711" w:rsidRDefault="005E3711" w:rsidP="000501E6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852CAD6" w14:textId="621B529D" w:rsidR="005E3711" w:rsidRDefault="005E3711" w:rsidP="005E3711">
                  <w:pPr>
                    <w:pStyle w:val="a4"/>
                    <w:ind w:leftChars="0" w:left="0"/>
                    <w:jc w:val="center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南部</w:t>
                  </w:r>
                </w:p>
              </w:tc>
              <w:tc>
                <w:tcPr>
                  <w:tcW w:w="3574" w:type="dxa"/>
                </w:tcPr>
                <w:p w14:paraId="2B3C4139" w14:textId="5F4D0E79" w:rsidR="005E3711" w:rsidRDefault="00644758" w:rsidP="000501E6">
                  <w:pPr>
                    <w:pStyle w:val="a4"/>
                    <w:ind w:leftChars="0" w:left="0"/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</w:pPr>
                  <w:r w:rsidRPr="0064475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興建恆春城、西式砲臺（二鯤鯓砲臺）、修築聯繫東西部的山區道路、電報線</w:t>
                  </w:r>
                </w:p>
              </w:tc>
            </w:tr>
          </w:tbl>
          <w:p w14:paraId="23D7D252" w14:textId="28108B48" w:rsidR="000501E6" w:rsidRDefault="000501E6" w:rsidP="000501E6">
            <w:pPr>
              <w:pStyle w:val="a4"/>
              <w:numPr>
                <w:ilvl w:val="2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501E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各組上臺報告討論結果，教師再將答案進行彙整。</w:t>
            </w:r>
          </w:p>
          <w:p w14:paraId="71CF8217" w14:textId="09140AAF" w:rsidR="00A9184B" w:rsidRPr="00A9184B" w:rsidRDefault="00A9184B" w:rsidP="00A9184B">
            <w:pPr>
              <w:pStyle w:val="a4"/>
              <w:numPr>
                <w:ilvl w:val="1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9184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習作習寫</w:t>
            </w:r>
          </w:p>
          <w:p w14:paraId="5AE11CA0" w14:textId="61DBBFB1" w:rsidR="00A9184B" w:rsidRDefault="00A9184B" w:rsidP="00A9184B">
            <w:pPr>
              <w:pStyle w:val="a4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9184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完成習作第二單元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,1)</w:instrTex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 w:rsidRPr="00A9184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「清帝國在臺灣的統治有何轉變？」。</w:t>
            </w:r>
          </w:p>
          <w:p w14:paraId="240CC88A" w14:textId="2D6E44C3" w:rsidR="009C69F5" w:rsidRPr="009C69F5" w:rsidRDefault="009C69F5" w:rsidP="009C69F5">
            <w:pPr>
              <w:pStyle w:val="a4"/>
              <w:numPr>
                <w:ilvl w:val="1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C69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統整活動</w:t>
            </w:r>
          </w:p>
          <w:p w14:paraId="60951D73" w14:textId="77777777" w:rsidR="009C69F5" w:rsidRDefault="009C69F5" w:rsidP="009C69F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C69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教師透過以下問題讓學生自己建構本節課的學習重點：</w:t>
            </w:r>
          </w:p>
          <w:p w14:paraId="57F6B6A4" w14:textId="45ADFFD7" w:rsidR="009C69F5" w:rsidRPr="009C69F5" w:rsidRDefault="009C69F5" w:rsidP="009C69F5">
            <w:pPr>
              <w:pStyle w:val="a4"/>
              <w:numPr>
                <w:ilvl w:val="2"/>
                <w:numId w:val="28"/>
              </w:numPr>
              <w:ind w:leftChars="0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C69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清帝國對臺灣的治理政策為什麼轉為積極？</w:t>
            </w:r>
          </w:p>
          <w:p w14:paraId="2EC990AA" w14:textId="77777777" w:rsidR="009C69F5" w:rsidRPr="009C69F5" w:rsidRDefault="009C69F5" w:rsidP="009C69F5">
            <w:pPr>
              <w:pStyle w:val="a4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C69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（開港通商後，臺灣經濟加速發展，日本、法國都曾</w:t>
            </w:r>
          </w:p>
          <w:p w14:paraId="05BF907E" w14:textId="77777777" w:rsidR="009C69F5" w:rsidRPr="009C69F5" w:rsidRDefault="009C69F5" w:rsidP="009C69F5">
            <w:pPr>
              <w:pStyle w:val="a4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C69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出兵臺灣，清帝國意識到臺灣海防脆弱，可能影響至</w:t>
            </w:r>
          </w:p>
          <w:p w14:paraId="2116F73C" w14:textId="77777777" w:rsidR="009C69F5" w:rsidRPr="009C69F5" w:rsidRDefault="009C69F5" w:rsidP="009C69F5">
            <w:pPr>
              <w:pStyle w:val="a4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C69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中國東南沿海地區。）</w:t>
            </w:r>
          </w:p>
          <w:p w14:paraId="09177AE3" w14:textId="42E30128" w:rsidR="009C69F5" w:rsidRPr="009C69F5" w:rsidRDefault="009C69F5" w:rsidP="009C69F5">
            <w:pPr>
              <w:pStyle w:val="a4"/>
              <w:numPr>
                <w:ilvl w:val="2"/>
                <w:numId w:val="28"/>
              </w:numPr>
              <w:ind w:leftChars="0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C69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清帝國統治後期做了哪些現代化建設？</w:t>
            </w:r>
          </w:p>
          <w:p w14:paraId="64D211E2" w14:textId="77777777" w:rsidR="009C69F5" w:rsidRPr="009C69F5" w:rsidRDefault="009C69F5" w:rsidP="009C69F5">
            <w:pPr>
              <w:pStyle w:val="a4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C69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（重要港口設置西式砲臺、購置新式輪船通行兩岸，</w:t>
            </w:r>
          </w:p>
          <w:p w14:paraId="7A29B76A" w14:textId="6A04E683" w:rsidR="009C69F5" w:rsidRPr="009C69F5" w:rsidRDefault="009C69F5" w:rsidP="009C69F5">
            <w:pPr>
              <w:pStyle w:val="a4"/>
              <w:ind w:leftChars="0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C69F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修築基隆到新竹間的鐵路，架設電報。）</w:t>
            </w:r>
          </w:p>
          <w:p w14:paraId="0474B679" w14:textId="0F1FD71F" w:rsidR="00B1494D" w:rsidRPr="00B1494D" w:rsidRDefault="009C69F5" w:rsidP="009C69F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節結束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3678E7F" w14:textId="77777777" w:rsidR="002F0DFF" w:rsidRDefault="002F0DFF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012DFDF" w14:textId="77777777" w:rsidR="005D1F04" w:rsidRDefault="005D1F04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65D5552" w14:textId="77777777" w:rsidR="005D1F04" w:rsidRDefault="005D1F04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CEF879" w14:textId="77777777" w:rsidR="005D1F04" w:rsidRDefault="005D1F04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3</w:t>
            </w:r>
          </w:p>
          <w:p w14:paraId="7B61AC25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F7B2A58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F8CF4D7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67E710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743D2B9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7A4F074" w14:textId="6E9CB209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15</w:t>
            </w:r>
          </w:p>
          <w:p w14:paraId="1B662268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EE8735F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AEBB16B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54E63DC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3AA731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5C7357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7B80B7C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E1F126D" w14:textId="77777777" w:rsidR="00A03009" w:rsidRDefault="00A03009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ED989EE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63F834E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C6DBC3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45525D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842AC12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A2E6858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A6B2127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F3A0E6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8C8B2AE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D553A5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BE1C4EF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728C1D6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C796F48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62FC9DD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983EF05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2D691B9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C3D6CB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F26731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433B2E0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35BF615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47A753B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59F6CBE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D193C62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013FE6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5F536AE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301C28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3A9C263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13386F7" w14:textId="5C09C187" w:rsidR="002015CA" w:rsidRDefault="003B3007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20</w:t>
            </w:r>
          </w:p>
          <w:p w14:paraId="2B41B140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C63A858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A4FCB0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C3D3A14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4A1A64B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943017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C4BF2CC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0605EBD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32C498C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CD3DFF1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CD4FF4C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0626E7B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98BF43A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EE21C37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02AC88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B733AEB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C0E9CD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5E564F8" w14:textId="77777777" w:rsidR="002015CA" w:rsidRDefault="002015C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6C3E96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2F88BBA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11E57E7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C0795A3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09B1200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85300B8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C08C4DE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9048CF1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F8F8DC6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000F38A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12B681E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57C20A3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42CFF42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F093228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1319EAF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50B1816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FEA5AA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436E95E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5A58811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368D54C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DD4820B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99D961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42599F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00E89D6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FDFD896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BB5CFF7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1808D44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A2C418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461D848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C4CFB34" w14:textId="521F551A" w:rsidR="003322D3" w:rsidRDefault="000541D1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15</w:t>
            </w:r>
          </w:p>
          <w:p w14:paraId="426A9981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3C5A77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2B95B99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10E4797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F18B9C1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FE1E591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65A798F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C9AE1F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5B6C7E5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289DC5F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E7D37E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9C6A5EB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0E1C05F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51E0D66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D89F97A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5553511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96711EE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454E8C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D59C19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0F399BA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D715F0C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F454ECA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A78078E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8230B96" w14:textId="77777777" w:rsidR="003322D3" w:rsidRDefault="003322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F1D7D9F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5FE39EC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94B42B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043E3E4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6A8C172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DF2ACED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A9CB7C8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5A7B6D2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67840CC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483DD7B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0FCA915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067E0E5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E507A44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CB3C15B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C21274" w14:textId="77777777" w:rsidR="0006309D" w:rsidRDefault="0006309D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5</w:t>
            </w:r>
          </w:p>
          <w:p w14:paraId="479134BC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D322F1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0EE0C54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9EEF761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C0DB931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4D69CCF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7A9422C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5CD7272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6A957C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E3316E6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E79E3B2" w14:textId="77777777" w:rsidR="006236C6" w:rsidRDefault="006236C6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18</w:t>
            </w:r>
          </w:p>
          <w:p w14:paraId="608CCE4C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CE7B3C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4688C64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B8ED986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8362917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700D8A0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89E1688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4880E43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DDB0C10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CCBAAE8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8879619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207B34A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08670CD" w14:textId="77777777" w:rsidR="001C51BA" w:rsidRDefault="001C51BA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lastRenderedPageBreak/>
              <w:t>2</w:t>
            </w:r>
          </w:p>
          <w:p w14:paraId="208852C1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5FB45AF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8C7F87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4C9AAF5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8C1F104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E623659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B445B97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11AF6BC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5819D7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AAE9AFF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E9059A0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85C6CFB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696CA2C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F2656BC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F184625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A035FDD" w14:textId="77777777" w:rsidR="005731D3" w:rsidRDefault="005731D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3</w:t>
            </w:r>
          </w:p>
          <w:p w14:paraId="469A009A" w14:textId="77777777" w:rsidR="00C93903" w:rsidRDefault="00C9390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C7B5342" w14:textId="77777777" w:rsidR="00C93903" w:rsidRDefault="00C9390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DFBB998" w14:textId="77777777" w:rsidR="00C93903" w:rsidRDefault="00C9390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D9DC70E" w14:textId="77777777" w:rsidR="00C93903" w:rsidRDefault="00C9390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76AB1F2" w14:textId="77777777" w:rsidR="00C93903" w:rsidRDefault="00C93903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12</w:t>
            </w:r>
          </w:p>
          <w:p w14:paraId="1C7F22C3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EEAE4B5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E782D5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0AEF502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FD5ADFC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B5175F3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BA7559E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C73F5C2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F7ED727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CC137FC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831D99F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66FC554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0C73B51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1591701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9F5547D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DE05A0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B68B99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B4718F9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4F3A06A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73D26A0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F95F438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53F6A3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C3E9A5B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732C2BD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E4D8C40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EA7377B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AB6BEF5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528D6DB" w14:textId="77777777" w:rsidR="00644758" w:rsidRDefault="00644758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12</w:t>
            </w:r>
          </w:p>
          <w:p w14:paraId="04BD9F32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B3F2FA5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5542AF3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6C6A04F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27299A2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9334EE2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9B27FE0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1B48893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58363EE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0A98D79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DF6AC31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D18E852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6E443B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BB07206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E9B4732" w14:textId="77777777" w:rsidR="00A9184B" w:rsidRDefault="00A9184B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10</w:t>
            </w:r>
          </w:p>
          <w:p w14:paraId="4C1FD030" w14:textId="77777777" w:rsidR="009C69F5" w:rsidRDefault="009C69F5" w:rsidP="00A9184B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474B67A" w14:textId="7B82B234" w:rsidR="009C69F5" w:rsidRPr="00C93903" w:rsidRDefault="009C69F5" w:rsidP="00A9184B">
            <w:pPr>
              <w:jc w:val="center"/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21800315" w14:textId="77777777" w:rsidR="002F0DFF" w:rsidRDefault="002F0DFF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9BEAB14" w14:textId="77777777" w:rsidR="005D1F04" w:rsidRDefault="005D1F0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C5D5A11" w14:textId="77777777" w:rsidR="005D1F04" w:rsidRDefault="005D1F0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7C949F7" w14:textId="77777777" w:rsidR="005D1F04" w:rsidRDefault="005D1F04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踴躍參與討論。</w:t>
            </w:r>
          </w:p>
          <w:p w14:paraId="43535D52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AC38094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6FD67FB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5726D53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9D94CD1" w14:textId="7C86E64D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認真閱讀課本圖文，並能</w:t>
            </w:r>
            <w:r w:rsidR="00256FBB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踴躍發表。</w:t>
            </w:r>
          </w:p>
          <w:p w14:paraId="61FAC248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73C1614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D3D8672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510B14E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B21D00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81A0B4B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410C18B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0B822FE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5BD5A7A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1139AE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9978575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E89DCFF" w14:textId="77777777" w:rsidR="00A03009" w:rsidRDefault="00A03009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6D54493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9F4CC16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28F7A20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29C3A7A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A748265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54C9F3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E7BDBC7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4DD0F74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8CD2244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BFA02A3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30CCB43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A42A71B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D5D33B1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E81D30F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DF2F8A7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2D8E57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CDAA736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705B964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74FA196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1723A72" w14:textId="752EBA0B" w:rsidR="002015CA" w:rsidRDefault="003B3007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專注觀賞影片並踴躍參與討論。</w:t>
            </w:r>
          </w:p>
          <w:p w14:paraId="741D0A58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450BCE9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6D8B247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0632443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FDC3A18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3781FF6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A52E8F4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CDB0B93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AAF6057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2DC025E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1BDB1C3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70D9F05" w14:textId="3BDC7E0F" w:rsidR="002015CA" w:rsidRDefault="0063185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能和同學共同討論完成表格並上</w:t>
            </w:r>
            <w:r w:rsidR="006E13BB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臺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報告。</w:t>
            </w:r>
          </w:p>
          <w:p w14:paraId="75C98A90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55A512E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F7DBA4C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97E02D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A13D59F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065AFA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CA3FC2D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95030F9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4AAC7FD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7C27027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E0A9C77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173616F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B059CA5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F69BD0A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851503B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BEF778A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2C56215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DF52923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EA4C41F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EDB1EC4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BC9E5DA" w14:textId="77777777" w:rsidR="002015CA" w:rsidRDefault="002015C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3F74AF5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7FE4C52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555AB26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1B67F46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FE72AF5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923BFC3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F91F5D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529FED" w14:textId="2AE271F6" w:rsidR="003322D3" w:rsidRDefault="000541D1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認真閱讀</w:t>
            </w:r>
            <w:r w:rsidR="00020C81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課本圖文，並踴躍發表。</w:t>
            </w:r>
          </w:p>
          <w:p w14:paraId="009382BB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A20B7BC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5543A1F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75FC77F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A092777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1CD37D3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49E111B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6B53C09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D448ACD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5B0FEC7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57809EF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974F615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D3938ED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08DD89A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D95922C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9CBD8DC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D2628DC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E919CAA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07938DF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C600279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70593B6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2C835A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BFF35D" w14:textId="77777777" w:rsidR="003322D3" w:rsidRDefault="003322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34084ED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C6EE3F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694352D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E264B3C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4C7AFE6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E08F6F9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1AF32AA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B230A15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0C1C062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9A57024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9A6C7C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7E28160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7868BBF" w14:textId="77777777" w:rsidR="0006309D" w:rsidRDefault="0006309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專注觀賞動畫並踴躍</w:t>
            </w:r>
            <w:r w:rsidR="006236C6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參與問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答。</w:t>
            </w:r>
          </w:p>
          <w:p w14:paraId="73E2D4CA" w14:textId="77777777" w:rsidR="006236C6" w:rsidRDefault="006236C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5FACE24" w14:textId="77777777" w:rsidR="006236C6" w:rsidRDefault="006236C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BEDCA4A" w14:textId="77777777" w:rsidR="006236C6" w:rsidRDefault="006236C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F177100" w14:textId="77777777" w:rsidR="006236C6" w:rsidRDefault="006236C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B7B7373" w14:textId="77777777" w:rsidR="006236C6" w:rsidRDefault="006236C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6A1B605" w14:textId="77777777" w:rsidR="006236C6" w:rsidRDefault="006236C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89DBD20" w14:textId="77777777" w:rsidR="006236C6" w:rsidRDefault="006236C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DF37358" w14:textId="77777777" w:rsidR="006236C6" w:rsidRDefault="006236C6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能和同學共同討論</w:t>
            </w:r>
            <w:r w:rsidR="002133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並上臺報告。</w:t>
            </w:r>
          </w:p>
          <w:p w14:paraId="1FEEF0C2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F59A51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E1F9A4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835B13D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8A1C70C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9857F85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0332D30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A758A7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C05F65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EFE0F1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057A839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854C248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22BC104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BBF8320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F3BEC5D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FABA66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432DA9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ED5AF3F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5744814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53506B1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9DD4826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9CACBAF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5FBF2DC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4931B9A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D6626CC" w14:textId="77777777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8825B7C" w14:textId="0FE05B68" w:rsidR="005731D3" w:rsidRDefault="005731D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專注觀賞動畫並踴躍參與問答。</w:t>
            </w:r>
          </w:p>
          <w:p w14:paraId="6135FB67" w14:textId="77777777" w:rsidR="00C93903" w:rsidRDefault="00C93903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AF8413C" w14:textId="5DA41F0E" w:rsidR="00C93903" w:rsidRDefault="007E21EC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認真閱讀課本圖文，並能踴躍發表。</w:t>
            </w:r>
          </w:p>
          <w:p w14:paraId="33A71AC6" w14:textId="77777777" w:rsidR="001C51BA" w:rsidRDefault="001C51BA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9FFA66A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441AD1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FD3CFA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9AEEB8F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4CCADB5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5632412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7B23260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632D2E1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311EAA2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CCD949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97AFEE1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790F00B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BDF4D07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FF1BBE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75EF213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373A2B8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0E29874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70B4A9B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99B904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3ADB570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9E92D36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0822884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70B6B6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DA4891A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0971052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4589012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5D09B4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270AF4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EF7E8FA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DC27C0C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507AC27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A371E06" w14:textId="77777777" w:rsidR="00644758" w:rsidRDefault="00644758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474B67B" w14:textId="1054A0C4" w:rsidR="00644758" w:rsidRDefault="00644758">
            <w:pP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474B67C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7D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7E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7F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0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1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2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3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4368EB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30C78B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D9B8FA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DB54D8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6CD2E5E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51AA863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A8A5D1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538B8C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8CAE69A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5B14BAA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7262996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BC4DE6" w14:textId="77777777" w:rsidR="00A03009" w:rsidRDefault="00A0300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4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5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6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7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8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9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A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B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C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D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E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639C5C7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36B7897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21E848C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6E94881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C79A380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E405D5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740A6A0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18C1BC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38A3337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FC22E9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2DF5E3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EFA62D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77B64D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F9B50F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8E578EF" w14:textId="6C73EA1A" w:rsidR="002015CA" w:rsidRDefault="00B760D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搭配影片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「『六死三留一回頭』臺澎黑水溝海象凶險」。</w:t>
            </w:r>
          </w:p>
          <w:p w14:paraId="3D69C3C4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835731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A98B7B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2A5866A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399447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A7D2640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8D8FB2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697177" w14:textId="21D69C44" w:rsidR="002015CA" w:rsidRDefault="006E13B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海報紙。</w:t>
            </w:r>
          </w:p>
          <w:p w14:paraId="62DFFAAD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F713A0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56F981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B2FE1D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EA42A9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5802F4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9F08A9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8FDA2B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E6BE66F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D127AC6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0B056F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915E85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564246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5E9068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89B272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4CDDE0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D20E17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AA3164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B26D0C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852CE65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8902B7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BD86D40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638F16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8CE9409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3F8D04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3D16C3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0AE37E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9A2D9C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77F2FA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C5C653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C2B256D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AA6B419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E88571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1FBA50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237AE6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4E38C2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5A5D68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AF7A959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231A7B0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CA499FF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A512A16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29FF868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D9732B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FEE95F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3E99BB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1C0E67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0252F8C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88D4C39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5CAA1E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401F11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579283" w14:textId="77777777" w:rsidR="003322D3" w:rsidRDefault="003322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C4B96B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B670E64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3EA539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1AFB6D" w14:textId="77777777" w:rsidR="002015CA" w:rsidRDefault="002015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8F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0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1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2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3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4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5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6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7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8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9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F754F8" w14:textId="77777777" w:rsidR="006236C6" w:rsidRDefault="006236C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A815352" w14:textId="77777777" w:rsidR="006236C6" w:rsidRDefault="006236C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849923" w14:textId="77777777" w:rsidR="006236C6" w:rsidRDefault="006236C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315199F" w14:textId="77777777" w:rsidR="006236C6" w:rsidRDefault="006236C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C02FE9" w14:textId="2B28BF43" w:rsidR="006236C6" w:rsidRDefault="006236C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動畫「想找茶？來臺灣的北部找吧！」。</w:t>
            </w:r>
          </w:p>
          <w:p w14:paraId="0474B69A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B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C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171313" w14:textId="77777777" w:rsidR="002133F4" w:rsidRDefault="002133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8F8497" w14:textId="157735DD" w:rsidR="002133F4" w:rsidRDefault="002133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紙。</w:t>
            </w:r>
          </w:p>
          <w:p w14:paraId="0474B69D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E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9F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0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1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2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93F1C5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2E9DC4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F1EE28E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2CB12B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F5224C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BD48C8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B9B628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CA47DC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EF3811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0D2A0B7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B9AC70F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A1CA123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7E57E00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56D6D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F62C1CA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278483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0D426D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ABEA39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A95614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F5F95F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CB269D1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2C357D4" w14:textId="77777777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731660" w14:textId="182A3A00" w:rsidR="005731D3" w:rsidRDefault="005731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動畫「外力衝擊與現代化建設」。</w:t>
            </w:r>
          </w:p>
          <w:p w14:paraId="13D86C09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B18DAD" w14:textId="77777777" w:rsidR="001C51BA" w:rsidRDefault="001C51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3" w14:textId="77777777" w:rsidR="002F0DFF" w:rsidRPr="00027842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4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5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6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7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8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9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A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B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C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D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E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AF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0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4BE4B7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5B3BAB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2F26D45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7929E7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FA19366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FC71B1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22205BE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9D05703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22A967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CCAD84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21C3223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2FC852E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450267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5D26D4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1EAF503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E8B33E4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AB53583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026E114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4BE8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C37860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B28EE2" w14:textId="77777777" w:rsidR="00644758" w:rsidRDefault="006447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410963" w14:textId="77777777" w:rsidR="00644758" w:rsidRDefault="00644758">
            <w:p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</w:p>
          <w:p w14:paraId="0474B6B1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2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3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4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5" w14:textId="5A5666BC" w:rsidR="002F0DFF" w:rsidRDefault="00A9184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搭配</w:t>
            </w:r>
            <w:r w:rsidRPr="00A9184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習作第二單元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,1)</w:instrTex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14:paraId="0474B6B6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7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8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9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A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74B6BB" w14:textId="77777777" w:rsidR="002F0DFF" w:rsidRDefault="002F0D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474B6BD" w14:textId="77777777" w:rsidR="002F0DFF" w:rsidRDefault="002F0DFF">
      <w:pPr>
        <w:rPr>
          <w:rFonts w:ascii="Times New Roman" w:hAnsi="Times New Roman" w:cs="Times New Roman"/>
        </w:rPr>
      </w:pPr>
    </w:p>
    <w:sectPr w:rsidR="002F0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D08F" w14:textId="77777777" w:rsidR="000C2073" w:rsidRDefault="000C2073">
      <w:r>
        <w:separator/>
      </w:r>
    </w:p>
  </w:endnote>
  <w:endnote w:type="continuationSeparator" w:id="0">
    <w:p w14:paraId="10D727E6" w14:textId="77777777" w:rsidR="000C2073" w:rsidRDefault="000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45B21" w14:textId="77777777" w:rsidR="000C2073" w:rsidRDefault="000C2073">
      <w:r>
        <w:separator/>
      </w:r>
    </w:p>
  </w:footnote>
  <w:footnote w:type="continuationSeparator" w:id="0">
    <w:p w14:paraId="1735A54A" w14:textId="77777777" w:rsidR="000C2073" w:rsidRDefault="000C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D79"/>
    <w:multiLevelType w:val="hybridMultilevel"/>
    <w:tmpl w:val="27CAF132"/>
    <w:lvl w:ilvl="0" w:tplc="BA6C645E">
      <w:start w:val="1"/>
      <w:numFmt w:val="decimal"/>
      <w:lvlText w:val="%1."/>
      <w:lvlJc w:val="left"/>
      <w:pPr>
        <w:ind w:left="15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ind w:left="5012" w:hanging="480"/>
      </w:pPr>
    </w:lvl>
  </w:abstractNum>
  <w:abstractNum w:abstractNumId="1" w15:restartNumberingAfterBreak="0">
    <w:nsid w:val="0A32472D"/>
    <w:multiLevelType w:val="hybridMultilevel"/>
    <w:tmpl w:val="86784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80BE8"/>
    <w:multiLevelType w:val="hybridMultilevel"/>
    <w:tmpl w:val="3F3AE2DC"/>
    <w:lvl w:ilvl="0" w:tplc="A1CE0C38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CF5B8C"/>
    <w:multiLevelType w:val="hybridMultilevel"/>
    <w:tmpl w:val="97CE5FCA"/>
    <w:lvl w:ilvl="0" w:tplc="8D0213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C7046"/>
    <w:multiLevelType w:val="hybridMultilevel"/>
    <w:tmpl w:val="0CB023D0"/>
    <w:lvl w:ilvl="0" w:tplc="04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B1F27"/>
    <w:multiLevelType w:val="hybridMultilevel"/>
    <w:tmpl w:val="4B26540C"/>
    <w:lvl w:ilvl="0" w:tplc="2EBEB5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3A6578"/>
    <w:multiLevelType w:val="hybridMultilevel"/>
    <w:tmpl w:val="C5FE20DA"/>
    <w:lvl w:ilvl="0" w:tplc="08DE8F44">
      <w:start w:val="1"/>
      <w:numFmt w:val="taiwaneseCountingThousand"/>
      <w:lvlText w:val="%1、"/>
      <w:lvlJc w:val="left"/>
      <w:pPr>
        <w:ind w:left="45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7" w15:restartNumberingAfterBreak="0">
    <w:nsid w:val="2DF67056"/>
    <w:multiLevelType w:val="hybridMultilevel"/>
    <w:tmpl w:val="315CE85A"/>
    <w:lvl w:ilvl="0" w:tplc="2FEE2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23088E"/>
    <w:multiLevelType w:val="hybridMultilevel"/>
    <w:tmpl w:val="A76E9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AF13BA"/>
    <w:multiLevelType w:val="hybridMultilevel"/>
    <w:tmpl w:val="FA02DEA4"/>
    <w:lvl w:ilvl="0" w:tplc="945AECA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520A03"/>
    <w:multiLevelType w:val="hybridMultilevel"/>
    <w:tmpl w:val="943AD91C"/>
    <w:lvl w:ilvl="0" w:tplc="88D0FE5A">
      <w:start w:val="1"/>
      <w:numFmt w:val="decimal"/>
      <w:lvlText w:val="%1."/>
      <w:lvlJc w:val="left"/>
      <w:pPr>
        <w:ind w:left="8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1520F1"/>
    <w:multiLevelType w:val="hybridMultilevel"/>
    <w:tmpl w:val="D9867B78"/>
    <w:lvl w:ilvl="0" w:tplc="7332C05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FA30C7"/>
    <w:multiLevelType w:val="hybridMultilevel"/>
    <w:tmpl w:val="35B6D5F8"/>
    <w:lvl w:ilvl="0" w:tplc="E4B0F7B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0D4814"/>
    <w:multiLevelType w:val="hybridMultilevel"/>
    <w:tmpl w:val="F6F22512"/>
    <w:lvl w:ilvl="0" w:tplc="869C86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00540A"/>
    <w:multiLevelType w:val="hybridMultilevel"/>
    <w:tmpl w:val="B8F41AC4"/>
    <w:lvl w:ilvl="0" w:tplc="6F2A0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906EFE"/>
    <w:multiLevelType w:val="hybridMultilevel"/>
    <w:tmpl w:val="9796C254"/>
    <w:lvl w:ilvl="0" w:tplc="DD687298">
      <w:start w:val="1"/>
      <w:numFmt w:val="taiwaneseCountingThousand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 w15:restartNumberingAfterBreak="0">
    <w:nsid w:val="588520BF"/>
    <w:multiLevelType w:val="hybridMultilevel"/>
    <w:tmpl w:val="08E80CBE"/>
    <w:lvl w:ilvl="0" w:tplc="C3261A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332B4E"/>
    <w:multiLevelType w:val="hybridMultilevel"/>
    <w:tmpl w:val="E812AF2E"/>
    <w:lvl w:ilvl="0" w:tplc="43F0E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2F02B9"/>
    <w:multiLevelType w:val="hybridMultilevel"/>
    <w:tmpl w:val="0CB023D0"/>
    <w:lvl w:ilvl="0" w:tplc="04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D84559"/>
    <w:multiLevelType w:val="hybridMultilevel"/>
    <w:tmpl w:val="6E52B204"/>
    <w:lvl w:ilvl="0" w:tplc="AD423A0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0579C6"/>
    <w:multiLevelType w:val="hybridMultilevel"/>
    <w:tmpl w:val="E5BAB9AA"/>
    <w:lvl w:ilvl="0" w:tplc="65AA8C1C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2EBEB5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B7C2266">
      <w:start w:val="1"/>
      <w:numFmt w:val="taiwaneseCountingThousand"/>
      <w:lvlText w:val="%3、"/>
      <w:lvlJc w:val="left"/>
      <w:pPr>
        <w:ind w:left="480" w:hanging="480"/>
      </w:pPr>
      <w:rPr>
        <w:rFonts w:hint="default"/>
      </w:rPr>
    </w:lvl>
    <w:lvl w:ilvl="3" w:tplc="40BAA90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1A563E"/>
    <w:multiLevelType w:val="hybridMultilevel"/>
    <w:tmpl w:val="C9F8AC4E"/>
    <w:lvl w:ilvl="0" w:tplc="2EBEB5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DB04142"/>
    <w:multiLevelType w:val="hybridMultilevel"/>
    <w:tmpl w:val="653C3E06"/>
    <w:lvl w:ilvl="0" w:tplc="F7CE35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E2573D"/>
    <w:multiLevelType w:val="hybridMultilevel"/>
    <w:tmpl w:val="C388E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C166DD"/>
    <w:multiLevelType w:val="hybridMultilevel"/>
    <w:tmpl w:val="8A008530"/>
    <w:lvl w:ilvl="0" w:tplc="2EBEB5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9929DC"/>
    <w:multiLevelType w:val="hybridMultilevel"/>
    <w:tmpl w:val="150E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F1506D"/>
    <w:multiLevelType w:val="hybridMultilevel"/>
    <w:tmpl w:val="29863C9C"/>
    <w:lvl w:ilvl="0" w:tplc="3DFA081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F32CA5FC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A18ABC22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3230C130">
      <w:start w:val="1"/>
      <w:numFmt w:val="decimal"/>
      <w:lvlText w:val="(%4)"/>
      <w:lvlJc w:val="left"/>
      <w:pPr>
        <w:ind w:left="121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5E0107"/>
    <w:multiLevelType w:val="hybridMultilevel"/>
    <w:tmpl w:val="99409A72"/>
    <w:lvl w:ilvl="0" w:tplc="7FD0C51C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4BB61A08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941A540C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343974">
    <w:abstractNumId w:val="19"/>
  </w:num>
  <w:num w:numId="2" w16cid:durableId="871843439">
    <w:abstractNumId w:val="2"/>
  </w:num>
  <w:num w:numId="3" w16cid:durableId="1906718262">
    <w:abstractNumId w:val="22"/>
  </w:num>
  <w:num w:numId="4" w16cid:durableId="234633851">
    <w:abstractNumId w:val="23"/>
  </w:num>
  <w:num w:numId="5" w16cid:durableId="1273168880">
    <w:abstractNumId w:val="18"/>
  </w:num>
  <w:num w:numId="6" w16cid:durableId="1139762455">
    <w:abstractNumId w:val="4"/>
  </w:num>
  <w:num w:numId="7" w16cid:durableId="1111587763">
    <w:abstractNumId w:val="0"/>
  </w:num>
  <w:num w:numId="8" w16cid:durableId="1949921745">
    <w:abstractNumId w:val="10"/>
  </w:num>
  <w:num w:numId="9" w16cid:durableId="1091852377">
    <w:abstractNumId w:val="16"/>
  </w:num>
  <w:num w:numId="10" w16cid:durableId="1654526920">
    <w:abstractNumId w:val="14"/>
  </w:num>
  <w:num w:numId="11" w16cid:durableId="1732802483">
    <w:abstractNumId w:val="13"/>
  </w:num>
  <w:num w:numId="12" w16cid:durableId="1768035362">
    <w:abstractNumId w:val="3"/>
  </w:num>
  <w:num w:numId="13" w16cid:durableId="2022778321">
    <w:abstractNumId w:val="11"/>
  </w:num>
  <w:num w:numId="14" w16cid:durableId="1558781612">
    <w:abstractNumId w:val="6"/>
  </w:num>
  <w:num w:numId="15" w16cid:durableId="158271367">
    <w:abstractNumId w:val="25"/>
  </w:num>
  <w:num w:numId="16" w16cid:durableId="716052117">
    <w:abstractNumId w:val="1"/>
  </w:num>
  <w:num w:numId="17" w16cid:durableId="393547763">
    <w:abstractNumId w:val="8"/>
  </w:num>
  <w:num w:numId="18" w16cid:durableId="1791046439">
    <w:abstractNumId w:val="17"/>
  </w:num>
  <w:num w:numId="19" w16cid:durableId="1995254013">
    <w:abstractNumId w:val="20"/>
  </w:num>
  <w:num w:numId="20" w16cid:durableId="927932420">
    <w:abstractNumId w:val="15"/>
  </w:num>
  <w:num w:numId="21" w16cid:durableId="2094548451">
    <w:abstractNumId w:val="21"/>
  </w:num>
  <w:num w:numId="22" w16cid:durableId="1068578870">
    <w:abstractNumId w:val="5"/>
  </w:num>
  <w:num w:numId="23" w16cid:durableId="311639297">
    <w:abstractNumId w:val="7"/>
  </w:num>
  <w:num w:numId="24" w16cid:durableId="1791123720">
    <w:abstractNumId w:val="24"/>
  </w:num>
  <w:num w:numId="25" w16cid:durableId="1854225755">
    <w:abstractNumId w:val="26"/>
  </w:num>
  <w:num w:numId="26" w16cid:durableId="696545732">
    <w:abstractNumId w:val="9"/>
  </w:num>
  <w:num w:numId="27" w16cid:durableId="406390870">
    <w:abstractNumId w:val="12"/>
  </w:num>
  <w:num w:numId="28" w16cid:durableId="8618168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DFF"/>
    <w:rsid w:val="00002E6D"/>
    <w:rsid w:val="00003326"/>
    <w:rsid w:val="00020C81"/>
    <w:rsid w:val="00024560"/>
    <w:rsid w:val="00025A62"/>
    <w:rsid w:val="000262A2"/>
    <w:rsid w:val="00026595"/>
    <w:rsid w:val="00027842"/>
    <w:rsid w:val="000452FB"/>
    <w:rsid w:val="000501E6"/>
    <w:rsid w:val="000541D1"/>
    <w:rsid w:val="0006309D"/>
    <w:rsid w:val="00064B43"/>
    <w:rsid w:val="000702D0"/>
    <w:rsid w:val="00080410"/>
    <w:rsid w:val="000853A9"/>
    <w:rsid w:val="0009721D"/>
    <w:rsid w:val="000B3A96"/>
    <w:rsid w:val="000B65B7"/>
    <w:rsid w:val="000C2073"/>
    <w:rsid w:val="000E0579"/>
    <w:rsid w:val="000E1465"/>
    <w:rsid w:val="000E14B7"/>
    <w:rsid w:val="000E516C"/>
    <w:rsid w:val="001009FC"/>
    <w:rsid w:val="00130F53"/>
    <w:rsid w:val="00142753"/>
    <w:rsid w:val="0014469C"/>
    <w:rsid w:val="00164D3A"/>
    <w:rsid w:val="00171B28"/>
    <w:rsid w:val="00172F25"/>
    <w:rsid w:val="001871C2"/>
    <w:rsid w:val="00193B9C"/>
    <w:rsid w:val="001B39CB"/>
    <w:rsid w:val="001C51BA"/>
    <w:rsid w:val="001D28F8"/>
    <w:rsid w:val="002015CA"/>
    <w:rsid w:val="002133F4"/>
    <w:rsid w:val="00214130"/>
    <w:rsid w:val="00217F45"/>
    <w:rsid w:val="0023237B"/>
    <w:rsid w:val="00235184"/>
    <w:rsid w:val="002561C6"/>
    <w:rsid w:val="00256FBB"/>
    <w:rsid w:val="0026181F"/>
    <w:rsid w:val="0027134C"/>
    <w:rsid w:val="002A6E7C"/>
    <w:rsid w:val="002B032E"/>
    <w:rsid w:val="002B0EDB"/>
    <w:rsid w:val="002E4E9E"/>
    <w:rsid w:val="002F0DFF"/>
    <w:rsid w:val="002F4870"/>
    <w:rsid w:val="0030216A"/>
    <w:rsid w:val="00306EE5"/>
    <w:rsid w:val="00322A24"/>
    <w:rsid w:val="00331938"/>
    <w:rsid w:val="003322D3"/>
    <w:rsid w:val="00336222"/>
    <w:rsid w:val="00354DDE"/>
    <w:rsid w:val="00361612"/>
    <w:rsid w:val="00381387"/>
    <w:rsid w:val="00384F03"/>
    <w:rsid w:val="003B3007"/>
    <w:rsid w:val="003C6A69"/>
    <w:rsid w:val="0040162C"/>
    <w:rsid w:val="004238B9"/>
    <w:rsid w:val="004412D1"/>
    <w:rsid w:val="0047032A"/>
    <w:rsid w:val="00475153"/>
    <w:rsid w:val="00481CFC"/>
    <w:rsid w:val="0048635E"/>
    <w:rsid w:val="00493AB5"/>
    <w:rsid w:val="004D52BF"/>
    <w:rsid w:val="004D7320"/>
    <w:rsid w:val="005500D9"/>
    <w:rsid w:val="00554F09"/>
    <w:rsid w:val="005631A6"/>
    <w:rsid w:val="00566BF9"/>
    <w:rsid w:val="005731D3"/>
    <w:rsid w:val="00581A7A"/>
    <w:rsid w:val="00582CA4"/>
    <w:rsid w:val="005A2393"/>
    <w:rsid w:val="005A5364"/>
    <w:rsid w:val="005C3441"/>
    <w:rsid w:val="005D1F04"/>
    <w:rsid w:val="005D23D5"/>
    <w:rsid w:val="005E3711"/>
    <w:rsid w:val="00600FA7"/>
    <w:rsid w:val="00613C2A"/>
    <w:rsid w:val="006236C6"/>
    <w:rsid w:val="0063185E"/>
    <w:rsid w:val="00632CED"/>
    <w:rsid w:val="00644758"/>
    <w:rsid w:val="0068292D"/>
    <w:rsid w:val="00690890"/>
    <w:rsid w:val="006C1874"/>
    <w:rsid w:val="006C18E7"/>
    <w:rsid w:val="006C5684"/>
    <w:rsid w:val="006E13BB"/>
    <w:rsid w:val="006E3CE7"/>
    <w:rsid w:val="006F4113"/>
    <w:rsid w:val="006F6C15"/>
    <w:rsid w:val="00705F5A"/>
    <w:rsid w:val="00707791"/>
    <w:rsid w:val="00724ADF"/>
    <w:rsid w:val="00742A2E"/>
    <w:rsid w:val="007461E2"/>
    <w:rsid w:val="0077199B"/>
    <w:rsid w:val="00772AC8"/>
    <w:rsid w:val="007757B9"/>
    <w:rsid w:val="0078213F"/>
    <w:rsid w:val="007A0C61"/>
    <w:rsid w:val="007B1E65"/>
    <w:rsid w:val="007B2E36"/>
    <w:rsid w:val="007B70CB"/>
    <w:rsid w:val="007C0CEE"/>
    <w:rsid w:val="007E21EC"/>
    <w:rsid w:val="007F551A"/>
    <w:rsid w:val="00812DBD"/>
    <w:rsid w:val="00816A33"/>
    <w:rsid w:val="00817BB0"/>
    <w:rsid w:val="0082395B"/>
    <w:rsid w:val="00824215"/>
    <w:rsid w:val="00840FAD"/>
    <w:rsid w:val="008926FE"/>
    <w:rsid w:val="00893FE3"/>
    <w:rsid w:val="008A56F1"/>
    <w:rsid w:val="008C15D5"/>
    <w:rsid w:val="008E3B03"/>
    <w:rsid w:val="008E7C51"/>
    <w:rsid w:val="008F042C"/>
    <w:rsid w:val="008F557F"/>
    <w:rsid w:val="008F61C6"/>
    <w:rsid w:val="00915AD8"/>
    <w:rsid w:val="00932E15"/>
    <w:rsid w:val="00957F12"/>
    <w:rsid w:val="00966A17"/>
    <w:rsid w:val="0098677D"/>
    <w:rsid w:val="0099621F"/>
    <w:rsid w:val="009A1742"/>
    <w:rsid w:val="009A5276"/>
    <w:rsid w:val="009B32EE"/>
    <w:rsid w:val="009C69F5"/>
    <w:rsid w:val="009D63C8"/>
    <w:rsid w:val="009F60F9"/>
    <w:rsid w:val="00A02A78"/>
    <w:rsid w:val="00A03009"/>
    <w:rsid w:val="00A117A4"/>
    <w:rsid w:val="00A22E8D"/>
    <w:rsid w:val="00A30CC1"/>
    <w:rsid w:val="00A47538"/>
    <w:rsid w:val="00A50AB3"/>
    <w:rsid w:val="00A9184B"/>
    <w:rsid w:val="00AC5F45"/>
    <w:rsid w:val="00AC798C"/>
    <w:rsid w:val="00AD3ACD"/>
    <w:rsid w:val="00B1494D"/>
    <w:rsid w:val="00B760D8"/>
    <w:rsid w:val="00BB0B54"/>
    <w:rsid w:val="00BF056E"/>
    <w:rsid w:val="00BF7797"/>
    <w:rsid w:val="00C24C2F"/>
    <w:rsid w:val="00C3008A"/>
    <w:rsid w:val="00C47BDD"/>
    <w:rsid w:val="00C55C58"/>
    <w:rsid w:val="00C62A53"/>
    <w:rsid w:val="00C82463"/>
    <w:rsid w:val="00C82CE3"/>
    <w:rsid w:val="00C93903"/>
    <w:rsid w:val="00CA7B9D"/>
    <w:rsid w:val="00CB443C"/>
    <w:rsid w:val="00CC3277"/>
    <w:rsid w:val="00CC5984"/>
    <w:rsid w:val="00CD11C5"/>
    <w:rsid w:val="00CF1420"/>
    <w:rsid w:val="00D25127"/>
    <w:rsid w:val="00D47335"/>
    <w:rsid w:val="00D675A3"/>
    <w:rsid w:val="00D7461D"/>
    <w:rsid w:val="00D930D7"/>
    <w:rsid w:val="00DB436B"/>
    <w:rsid w:val="00DC00C9"/>
    <w:rsid w:val="00E0649B"/>
    <w:rsid w:val="00E06DC5"/>
    <w:rsid w:val="00E16D9D"/>
    <w:rsid w:val="00E22794"/>
    <w:rsid w:val="00E635C2"/>
    <w:rsid w:val="00E82F38"/>
    <w:rsid w:val="00EA0F43"/>
    <w:rsid w:val="00EE2EB9"/>
    <w:rsid w:val="00EF0B02"/>
    <w:rsid w:val="00F04E94"/>
    <w:rsid w:val="00F12957"/>
    <w:rsid w:val="00F36B00"/>
    <w:rsid w:val="00F36B85"/>
    <w:rsid w:val="00F400D0"/>
    <w:rsid w:val="00F5052A"/>
    <w:rsid w:val="00F6154A"/>
    <w:rsid w:val="00F77A7C"/>
    <w:rsid w:val="00F822AE"/>
    <w:rsid w:val="00F84891"/>
    <w:rsid w:val="00F9008E"/>
    <w:rsid w:val="00FC147D"/>
    <w:rsid w:val="00FE1655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4B63E"/>
  <w15:docId w15:val="{F7000580-3803-4D20-B955-B0435459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ind w:leftChars="200" w:left="480"/>
    </w:pPr>
  </w:style>
  <w:style w:type="character" w:customStyle="1" w:styleId="a5">
    <w:name w:val="清單段落 字元"/>
    <w:link w:val="a4"/>
    <w:uiPriority w:val="34"/>
    <w:locked/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character" w:styleId="aa">
    <w:name w:val="Hyperlink"/>
    <w:basedOn w:val="a0"/>
    <w:uiPriority w:val="99"/>
    <w:unhideWhenUsed/>
    <w:rsid w:val="00724AD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4AD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24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陳昱凱</dc:creator>
  <cp:lastModifiedBy>以泓 林</cp:lastModifiedBy>
  <cp:revision>201</cp:revision>
  <dcterms:created xsi:type="dcterms:W3CDTF">2023-06-05T10:25:00Z</dcterms:created>
  <dcterms:modified xsi:type="dcterms:W3CDTF">2024-05-28T07:42:00Z</dcterms:modified>
</cp:coreProperties>
</file>