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page" w:horzAnchor="margin" w:tblpXSpec="center" w:tblpY="1801"/>
        <w:tblW w:w="0" w:type="auto"/>
        <w:jc w:val="center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16"/>
        <w:gridCol w:w="971"/>
        <w:gridCol w:w="3828"/>
        <w:gridCol w:w="277"/>
        <w:gridCol w:w="866"/>
        <w:gridCol w:w="282"/>
        <w:gridCol w:w="2774"/>
      </w:tblGrid>
      <w:tr w:rsidR="00115DB2" w:rsidRPr="007A59EA" w:rsidTr="00115DB2">
        <w:trPr>
          <w:trHeight w:val="622"/>
          <w:tblHeader/>
          <w:jc w:val="center"/>
        </w:trPr>
        <w:tc>
          <w:tcPr>
            <w:tcW w:w="2087" w:type="dxa"/>
            <w:gridSpan w:val="2"/>
            <w:tcBorders>
              <w:top w:val="thickThinSmallGap" w:sz="24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115DB2" w:rsidRPr="007A59EA" w:rsidRDefault="00115DB2" w:rsidP="007E04F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A59EA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7FCB6035" wp14:editId="3836BE0D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-764540</wp:posOffset>
                      </wp:positionV>
                      <wp:extent cx="6429375" cy="447675"/>
                      <wp:effectExtent l="0" t="0" r="9525" b="9525"/>
                      <wp:wrapNone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29375" cy="447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15DB2" w:rsidRPr="007A59EA" w:rsidRDefault="00AB6FBE" w:rsidP="00AB6FBE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40"/>
                                      <w:szCs w:val="40"/>
                                    </w:rPr>
                                    <w:t>彰化縣花壇</w:t>
                                  </w:r>
                                  <w:r w:rsidR="00115DB2" w:rsidRPr="007A59EA">
                                    <w:rPr>
                                      <w:rFonts w:ascii="標楷體" w:eastAsia="標楷體" w:hAnsi="標楷體" w:hint="eastAsia"/>
                                      <w:sz w:val="40"/>
                                      <w:szCs w:val="40"/>
                                    </w:rPr>
                                    <w:t>國民小學 教學活動設計</w:t>
                                  </w:r>
                                  <w:r w:rsidR="00006914">
                                    <w:rPr>
                                      <w:rFonts w:ascii="標楷體" w:eastAsia="標楷體" w:hAnsi="標楷體" w:hint="eastAsia"/>
                                      <w:sz w:val="40"/>
                                      <w:szCs w:val="40"/>
                                    </w:rPr>
                                    <w:t>教案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CB603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left:0;text-align:left;margin-left:-3.35pt;margin-top:-60.2pt;width:506.25pt;height:35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" stroked="f">
                      <v:textbox>
                        <w:txbxContent>
                          <w:p w:rsidR="00115DB2" w:rsidRPr="007A59EA" w:rsidRDefault="00AB6FBE" w:rsidP="00AB6FBE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彰化縣花壇</w:t>
                            </w:r>
                            <w:r w:rsidR="00115DB2" w:rsidRPr="007A59EA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國民小學 教學活動設計</w:t>
                            </w:r>
                            <w:r w:rsidR="00006914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教案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領域 </w:t>
            </w:r>
            <w:r>
              <w:rPr>
                <w:rFonts w:ascii="標楷體" w:eastAsia="標楷體" w:hAnsi="標楷體"/>
                <w:sz w:val="28"/>
                <w:szCs w:val="28"/>
              </w:rPr>
              <w:t>/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科目</w:t>
            </w:r>
          </w:p>
        </w:tc>
        <w:tc>
          <w:tcPr>
            <w:tcW w:w="3828" w:type="dxa"/>
            <w:tcBorders>
              <w:top w:val="thickThinSmallGap" w:sz="24" w:space="0" w:color="auto"/>
            </w:tcBorders>
            <w:vAlign w:val="center"/>
          </w:tcPr>
          <w:p w:rsidR="00115DB2" w:rsidRPr="007A59EA" w:rsidRDefault="00AB6FBE" w:rsidP="007E04F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生活</w:t>
            </w:r>
            <w:r w:rsidR="00115DB2">
              <w:rPr>
                <w:rFonts w:ascii="標楷體" w:eastAsia="標楷體" w:hAnsi="標楷體" w:hint="eastAsia"/>
                <w:sz w:val="28"/>
                <w:szCs w:val="28"/>
              </w:rPr>
              <w:t>領域</w:t>
            </w:r>
            <w:r w:rsidR="00993124">
              <w:rPr>
                <w:rFonts w:ascii="標楷體" w:eastAsia="標楷體" w:hAnsi="標楷體" w:hint="eastAsia"/>
                <w:sz w:val="28"/>
                <w:szCs w:val="28"/>
              </w:rPr>
              <w:t>/美勞</w:t>
            </w:r>
          </w:p>
        </w:tc>
        <w:tc>
          <w:tcPr>
            <w:tcW w:w="1425" w:type="dxa"/>
            <w:gridSpan w:val="3"/>
            <w:tcBorders>
              <w:top w:val="thickThinSmallGap" w:sz="24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115DB2" w:rsidRPr="007A59EA" w:rsidRDefault="00115DB2" w:rsidP="007E04F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A59EA">
              <w:rPr>
                <w:rFonts w:ascii="標楷體" w:eastAsia="標楷體" w:hAnsi="標楷體" w:hint="eastAsia"/>
                <w:sz w:val="28"/>
                <w:szCs w:val="28"/>
              </w:rPr>
              <w:t>設計者</w:t>
            </w:r>
          </w:p>
        </w:tc>
        <w:tc>
          <w:tcPr>
            <w:tcW w:w="2774" w:type="dxa"/>
            <w:tcBorders>
              <w:top w:val="thickThinSmallGap" w:sz="24" w:space="0" w:color="auto"/>
            </w:tcBorders>
            <w:vAlign w:val="center"/>
          </w:tcPr>
          <w:p w:rsidR="00115DB2" w:rsidRPr="007A59EA" w:rsidRDefault="00AB6FBE" w:rsidP="009A048D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蔡彩暖</w:t>
            </w:r>
          </w:p>
        </w:tc>
      </w:tr>
      <w:tr w:rsidR="00562B44" w:rsidRPr="007A59EA" w:rsidTr="004C5F7A">
        <w:trPr>
          <w:trHeight w:val="596"/>
          <w:tblHeader/>
          <w:jc w:val="center"/>
        </w:trPr>
        <w:tc>
          <w:tcPr>
            <w:tcW w:w="208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562B44" w:rsidRPr="007A59EA" w:rsidRDefault="00562B44" w:rsidP="007E04F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A59EA">
              <w:rPr>
                <w:rFonts w:ascii="標楷體" w:eastAsia="標楷體" w:hAnsi="標楷體" w:hint="eastAsia"/>
                <w:sz w:val="28"/>
                <w:szCs w:val="28"/>
              </w:rPr>
              <w:t>實施年級</w:t>
            </w:r>
          </w:p>
        </w:tc>
        <w:tc>
          <w:tcPr>
            <w:tcW w:w="8027" w:type="dxa"/>
            <w:gridSpan w:val="5"/>
            <w:vAlign w:val="center"/>
          </w:tcPr>
          <w:p w:rsidR="00562B44" w:rsidRPr="007A59EA" w:rsidRDefault="00562B44" w:rsidP="006948C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</w:t>
            </w:r>
            <w:r w:rsidR="006948CA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學習階段 / </w:t>
            </w:r>
            <w:r w:rsidR="006948CA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年級</w:t>
            </w:r>
          </w:p>
        </w:tc>
      </w:tr>
      <w:tr w:rsidR="00115DB2" w:rsidRPr="007A59EA" w:rsidTr="007E04F9">
        <w:trPr>
          <w:trHeight w:val="550"/>
          <w:tblHeader/>
          <w:jc w:val="center"/>
        </w:trPr>
        <w:tc>
          <w:tcPr>
            <w:tcW w:w="208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115DB2" w:rsidRPr="007A59EA" w:rsidRDefault="00115DB2" w:rsidP="007E04F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A59EA">
              <w:rPr>
                <w:rFonts w:ascii="標楷體" w:eastAsia="標楷體" w:hAnsi="標楷體" w:hint="eastAsia"/>
                <w:sz w:val="28"/>
                <w:szCs w:val="28"/>
              </w:rPr>
              <w:t>單元名稱</w:t>
            </w:r>
          </w:p>
        </w:tc>
        <w:tc>
          <w:tcPr>
            <w:tcW w:w="8027" w:type="dxa"/>
            <w:gridSpan w:val="5"/>
            <w:tcBorders>
              <w:bottom w:val="single" w:sz="6" w:space="0" w:color="auto"/>
            </w:tcBorders>
            <w:vAlign w:val="center"/>
          </w:tcPr>
          <w:p w:rsidR="00115DB2" w:rsidRPr="007A59EA" w:rsidRDefault="00212B89" w:rsidP="006948C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可愛大樹小花與訪客</w:t>
            </w:r>
          </w:p>
        </w:tc>
      </w:tr>
      <w:tr w:rsidR="00DC0571" w:rsidRPr="007A59EA" w:rsidTr="007E04F9">
        <w:trPr>
          <w:trHeight w:val="550"/>
          <w:tblHeader/>
          <w:jc w:val="center"/>
        </w:trPr>
        <w:tc>
          <w:tcPr>
            <w:tcW w:w="208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DC0571" w:rsidRPr="007A59EA" w:rsidRDefault="00DC0571" w:rsidP="007E04F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教學節數</w:t>
            </w:r>
          </w:p>
        </w:tc>
        <w:tc>
          <w:tcPr>
            <w:tcW w:w="8027" w:type="dxa"/>
            <w:gridSpan w:val="5"/>
            <w:tcBorders>
              <w:bottom w:val="single" w:sz="6" w:space="0" w:color="auto"/>
            </w:tcBorders>
            <w:vAlign w:val="center"/>
          </w:tcPr>
          <w:p w:rsidR="00DC0571" w:rsidRDefault="00562B44" w:rsidP="00FD184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本單元共</w:t>
            </w:r>
            <w:r w:rsidR="00FD184E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節</w:t>
            </w:r>
            <w:r w:rsidR="00212B89">
              <w:rPr>
                <w:rFonts w:ascii="標楷體" w:eastAsia="標楷體" w:hAnsi="標楷體" w:hint="eastAsia"/>
                <w:sz w:val="28"/>
                <w:szCs w:val="28"/>
              </w:rPr>
              <w:t>，教學展示1.2節</w:t>
            </w:r>
          </w:p>
        </w:tc>
      </w:tr>
      <w:tr w:rsidR="00115DB2" w:rsidRPr="007A59EA" w:rsidTr="007E04F9">
        <w:trPr>
          <w:trHeight w:val="511"/>
          <w:tblHeader/>
          <w:jc w:val="center"/>
        </w:trPr>
        <w:tc>
          <w:tcPr>
            <w:tcW w:w="2087" w:type="dxa"/>
            <w:gridSpan w:val="2"/>
            <w:tcBorders>
              <w:top w:val="single" w:sz="6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15DB2" w:rsidRPr="007A59EA" w:rsidRDefault="00115DB2" w:rsidP="007E04F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A59EA">
              <w:rPr>
                <w:rFonts w:ascii="標楷體" w:eastAsia="標楷體" w:hAnsi="標楷體" w:hint="eastAsia"/>
                <w:sz w:val="28"/>
                <w:szCs w:val="28"/>
              </w:rPr>
              <w:t>教學日期</w:t>
            </w:r>
          </w:p>
        </w:tc>
        <w:tc>
          <w:tcPr>
            <w:tcW w:w="3828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115DB2" w:rsidRPr="007A59EA" w:rsidRDefault="00562B44" w:rsidP="0099312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A51F59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993124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="00993124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6948CA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993124">
              <w:rPr>
                <w:rFonts w:ascii="標楷體" w:eastAsia="標楷體" w:hAnsi="標楷體" w:hint="eastAsia"/>
                <w:sz w:val="28"/>
                <w:szCs w:val="28"/>
              </w:rPr>
              <w:t>17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日(</w:t>
            </w:r>
            <w:r w:rsidR="00A51F59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1425" w:type="dxa"/>
            <w:gridSpan w:val="3"/>
            <w:tcBorders>
              <w:top w:val="single" w:sz="6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15DB2" w:rsidRPr="007A59EA" w:rsidRDefault="00115DB2" w:rsidP="007E04F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A59EA">
              <w:rPr>
                <w:rFonts w:ascii="標楷體" w:eastAsia="標楷體" w:hAnsi="標楷體" w:hint="eastAsia"/>
                <w:sz w:val="28"/>
                <w:szCs w:val="28"/>
              </w:rPr>
              <w:t>教學時間</w:t>
            </w:r>
          </w:p>
        </w:tc>
        <w:tc>
          <w:tcPr>
            <w:tcW w:w="2774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115DB2" w:rsidRPr="007A59EA" w:rsidRDefault="006948CA" w:rsidP="006948CA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下</w:t>
            </w:r>
            <w:r w:rsidR="00562B44">
              <w:rPr>
                <w:rFonts w:ascii="標楷體" w:eastAsia="標楷體" w:hAnsi="標楷體" w:hint="eastAsia"/>
                <w:sz w:val="28"/>
                <w:szCs w:val="28"/>
              </w:rPr>
              <w:t>午</w:t>
            </w:r>
            <w:r w:rsidR="00C2252D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562B44">
              <w:rPr>
                <w:rFonts w:ascii="標楷體" w:eastAsia="標楷體" w:hAnsi="標楷體" w:hint="eastAsia"/>
                <w:sz w:val="28"/>
                <w:szCs w:val="28"/>
              </w:rPr>
              <w:t>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C2252D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562B44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</w:tc>
      </w:tr>
      <w:tr w:rsidR="00115DB2" w:rsidRPr="007A59EA" w:rsidTr="007E20B4">
        <w:trPr>
          <w:trHeight w:val="532"/>
          <w:tblHeader/>
          <w:jc w:val="center"/>
        </w:trPr>
        <w:tc>
          <w:tcPr>
            <w:tcW w:w="10114" w:type="dxa"/>
            <w:gridSpan w:val="7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15DB2" w:rsidRPr="007A59EA" w:rsidRDefault="00115DB2" w:rsidP="007E04F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A59EA">
              <w:rPr>
                <w:rFonts w:ascii="標楷體" w:eastAsia="標楷體" w:hAnsi="標楷體" w:hint="eastAsia"/>
                <w:sz w:val="28"/>
                <w:szCs w:val="28"/>
              </w:rPr>
              <w:t>設計依據</w:t>
            </w:r>
          </w:p>
        </w:tc>
      </w:tr>
      <w:tr w:rsidR="00115DB2" w:rsidRPr="007A59EA" w:rsidTr="008E316F">
        <w:trPr>
          <w:trHeight w:val="2160"/>
          <w:tblHeader/>
          <w:jc w:val="center"/>
        </w:trPr>
        <w:tc>
          <w:tcPr>
            <w:tcW w:w="1116" w:type="dxa"/>
            <w:vMerge w:val="restart"/>
            <w:tcBorders>
              <w:top w:val="single" w:sz="4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115DB2" w:rsidRPr="007A59EA" w:rsidRDefault="00115DB2" w:rsidP="007E04F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A59EA">
              <w:rPr>
                <w:rFonts w:ascii="標楷體" w:eastAsia="標楷體" w:hAnsi="標楷體" w:hint="eastAsia"/>
                <w:sz w:val="28"/>
                <w:szCs w:val="28"/>
              </w:rPr>
              <w:t>學習     重點</w:t>
            </w:r>
          </w:p>
        </w:tc>
        <w:tc>
          <w:tcPr>
            <w:tcW w:w="971" w:type="dxa"/>
            <w:tcBorders>
              <w:top w:val="single" w:sz="4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115DB2" w:rsidRPr="007A59EA" w:rsidRDefault="00115DB2" w:rsidP="007E04F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A59EA">
              <w:rPr>
                <w:rFonts w:ascii="標楷體" w:eastAsia="標楷體" w:hAnsi="標楷體" w:hint="eastAsia"/>
                <w:sz w:val="28"/>
                <w:szCs w:val="28"/>
              </w:rPr>
              <w:t>學習   表現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7E11CB" w:rsidRPr="00BA5480" w:rsidRDefault="007E11CB" w:rsidP="00BA5480">
            <w:pPr>
              <w:pStyle w:val="Default"/>
              <w:spacing w:line="0" w:lineRule="atLeast"/>
              <w:ind w:left="700" w:hangingChars="250" w:hanging="700"/>
              <w:rPr>
                <w:rFonts w:eastAsia="標楷體"/>
                <w:sz w:val="28"/>
                <w:szCs w:val="28"/>
              </w:rPr>
            </w:pPr>
            <w:r w:rsidRPr="00BA5480">
              <w:rPr>
                <w:rFonts w:eastAsia="標楷體" w:hint="eastAsia"/>
                <w:sz w:val="28"/>
                <w:szCs w:val="28"/>
              </w:rPr>
              <w:t>2-I-1以感官和知覺探索生活中的人、事、物，覺察事物及環境的特性。</w:t>
            </w:r>
          </w:p>
          <w:p w:rsidR="007E11CB" w:rsidRPr="00BA5480" w:rsidRDefault="007E11CB" w:rsidP="00BA5480">
            <w:pPr>
              <w:pStyle w:val="Default"/>
              <w:spacing w:line="0" w:lineRule="atLeast"/>
              <w:ind w:left="700" w:hangingChars="250" w:hanging="700"/>
              <w:rPr>
                <w:rFonts w:eastAsia="標楷體"/>
                <w:sz w:val="28"/>
                <w:szCs w:val="28"/>
              </w:rPr>
            </w:pPr>
            <w:r w:rsidRPr="00BA5480">
              <w:rPr>
                <w:rFonts w:eastAsia="標楷體"/>
                <w:sz w:val="28"/>
                <w:szCs w:val="28"/>
              </w:rPr>
              <w:t>4-I-1利用各種生活的媒介與素材進行表現與創作，喚起豐富的想像力。</w:t>
            </w:r>
            <w:r w:rsidR="002C3F7E">
              <w:rPr>
                <w:rFonts w:eastAsia="標楷體" w:hint="eastAsia"/>
                <w:sz w:val="28"/>
                <w:szCs w:val="28"/>
              </w:rPr>
              <w:t xml:space="preserve"> </w:t>
            </w:r>
          </w:p>
          <w:p w:rsidR="007E11CB" w:rsidRPr="00BA5480" w:rsidRDefault="007E11CB" w:rsidP="00BA5480">
            <w:pPr>
              <w:pStyle w:val="Default"/>
              <w:spacing w:line="0" w:lineRule="atLeast"/>
              <w:ind w:left="700" w:hangingChars="250" w:hanging="700"/>
              <w:rPr>
                <w:rFonts w:eastAsia="標楷體"/>
                <w:sz w:val="28"/>
                <w:szCs w:val="28"/>
              </w:rPr>
            </w:pPr>
            <w:r w:rsidRPr="00BA5480">
              <w:rPr>
                <w:rFonts w:eastAsia="標楷體"/>
                <w:sz w:val="28"/>
                <w:szCs w:val="28"/>
              </w:rPr>
              <w:t>4-I-2使用不同的表徵符號進行表現與分享，感受創作的樂趣。</w:t>
            </w:r>
          </w:p>
          <w:p w:rsidR="007E11CB" w:rsidRPr="00BA5480" w:rsidRDefault="007E11CB" w:rsidP="00BA5480">
            <w:pPr>
              <w:pStyle w:val="Default"/>
              <w:spacing w:line="0" w:lineRule="atLeast"/>
              <w:ind w:left="700" w:hangingChars="250" w:hanging="700"/>
              <w:rPr>
                <w:rFonts w:eastAsia="標楷體"/>
                <w:sz w:val="28"/>
                <w:szCs w:val="28"/>
              </w:rPr>
            </w:pPr>
            <w:r w:rsidRPr="00BA5480">
              <w:rPr>
                <w:rFonts w:eastAsia="標楷體"/>
                <w:sz w:val="28"/>
                <w:szCs w:val="28"/>
              </w:rPr>
              <w:t>5-I-3理解與欣賞美的多元形式與異同。</w:t>
            </w:r>
          </w:p>
          <w:p w:rsidR="00174A9C" w:rsidRPr="00BA5480" w:rsidRDefault="007E11CB" w:rsidP="00886827">
            <w:pPr>
              <w:pStyle w:val="Default"/>
              <w:spacing w:line="0" w:lineRule="atLeast"/>
              <w:ind w:left="700" w:hangingChars="250" w:hanging="700"/>
              <w:rPr>
                <w:rFonts w:eastAsia="標楷體"/>
                <w:sz w:val="28"/>
                <w:szCs w:val="28"/>
              </w:rPr>
            </w:pPr>
            <w:r w:rsidRPr="00BA5480">
              <w:rPr>
                <w:rFonts w:eastAsia="標楷體" w:hint="eastAsia"/>
                <w:sz w:val="28"/>
                <w:szCs w:val="28"/>
              </w:rPr>
              <w:t>6-I-5覺察人與環境的依存關係，進而珍惜資源，愛護環境、尊重生命。</w:t>
            </w:r>
          </w:p>
        </w:tc>
        <w:tc>
          <w:tcPr>
            <w:tcW w:w="866" w:type="dxa"/>
            <w:vMerge w:val="restart"/>
            <w:tcBorders>
              <w:top w:val="single" w:sz="4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115DB2" w:rsidRPr="007A59EA" w:rsidRDefault="00115DB2" w:rsidP="007E04F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A59EA">
              <w:rPr>
                <w:rFonts w:ascii="標楷體" w:eastAsia="標楷體" w:hAnsi="標楷體" w:hint="eastAsia"/>
                <w:sz w:val="28"/>
                <w:szCs w:val="28"/>
              </w:rPr>
              <w:t>核心 素養</w:t>
            </w:r>
          </w:p>
        </w:tc>
        <w:tc>
          <w:tcPr>
            <w:tcW w:w="3056" w:type="dxa"/>
            <w:gridSpan w:val="2"/>
            <w:vMerge w:val="restart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BA5480" w:rsidRPr="00FA2627" w:rsidRDefault="00BA5480" w:rsidP="00BA5480">
            <w:pPr>
              <w:pStyle w:val="Default"/>
              <w:rPr>
                <w:rFonts w:eastAsia="標楷體"/>
              </w:rPr>
            </w:pPr>
            <w:r w:rsidRPr="00FA2627">
              <w:rPr>
                <w:rFonts w:eastAsia="標楷體"/>
              </w:rPr>
              <w:t>生活-E-A3</w:t>
            </w:r>
          </w:p>
          <w:p w:rsidR="00BA5480" w:rsidRPr="00FA2627" w:rsidRDefault="00BA5480" w:rsidP="00BA5480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FA2627">
              <w:rPr>
                <w:rFonts w:ascii="標楷體" w:eastAsia="標楷體" w:hAnsi="標楷體"/>
                <w:szCs w:val="24"/>
              </w:rPr>
              <w:t>藉由各種媒介，探索人、事、物的特性與關係，同時學習各種探究人、事、物的方法、理解道理，並能進行創作、分享及實踐。</w:t>
            </w:r>
          </w:p>
          <w:p w:rsidR="00BA5480" w:rsidRPr="00FA2627" w:rsidRDefault="00BA5480" w:rsidP="00BA5480">
            <w:pPr>
              <w:pStyle w:val="Default"/>
              <w:rPr>
                <w:rFonts w:eastAsia="標楷體"/>
              </w:rPr>
            </w:pPr>
            <w:r w:rsidRPr="00FA2627">
              <w:rPr>
                <w:rFonts w:eastAsia="標楷體"/>
              </w:rPr>
              <w:t xml:space="preserve">生活-E-B1 </w:t>
            </w:r>
          </w:p>
          <w:p w:rsidR="00BA5480" w:rsidRPr="00FA2627" w:rsidRDefault="00BA5480" w:rsidP="00BA5480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FA2627">
              <w:rPr>
                <w:rFonts w:ascii="標楷體" w:eastAsia="標楷體" w:hAnsi="標楷體"/>
                <w:szCs w:val="24"/>
              </w:rPr>
              <w:t>使用適切且多元的表徵符號，表達自己的想法、與人溝通，並能同理與尊重他人想法。</w:t>
            </w:r>
          </w:p>
          <w:p w:rsidR="003172D4" w:rsidRPr="00FA2627" w:rsidRDefault="003172D4" w:rsidP="003172D4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FA2627">
              <w:rPr>
                <w:rFonts w:ascii="標楷體" w:eastAsia="標楷體" w:hAnsi="標楷體" w:hint="eastAsia"/>
                <w:szCs w:val="24"/>
              </w:rPr>
              <w:t>生活-E-B2 運用生活中隨手可得的媒材與工具，透過各種探究事物的方法及技能，對訊息做適切的處理。</w:t>
            </w:r>
          </w:p>
          <w:p w:rsidR="00115DB2" w:rsidRPr="007A59EA" w:rsidRDefault="003172D4" w:rsidP="00886827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A2627">
              <w:rPr>
                <w:rFonts w:ascii="標楷體" w:eastAsia="標楷體" w:hAnsi="標楷體" w:hint="eastAsia"/>
                <w:szCs w:val="24"/>
              </w:rPr>
              <w:t>生活-E-C1 覺察自己、他人和環境的關係，體會生活禮儀與團體規範的意義，學習尊重他人、愛護生活環境及關懷生命，並於生活中實踐，同時能省思自己在團體中所應扮演的角色，在能力所及或與</w:t>
            </w:r>
            <w:r w:rsidRPr="00930A13">
              <w:rPr>
                <w:rFonts w:ascii="標楷體" w:eastAsia="標楷體" w:hAnsi="標楷體" w:hint="eastAsia"/>
                <w:szCs w:val="24"/>
              </w:rPr>
              <w:t>他人合作的情況下，為改善事情而努力或採取改進行動。</w:t>
            </w:r>
          </w:p>
        </w:tc>
      </w:tr>
      <w:tr w:rsidR="00115DB2" w:rsidRPr="007A59EA" w:rsidTr="002C3F7E">
        <w:trPr>
          <w:trHeight w:val="1749"/>
          <w:tblHeader/>
          <w:jc w:val="center"/>
        </w:trPr>
        <w:tc>
          <w:tcPr>
            <w:tcW w:w="1116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115DB2" w:rsidRPr="007A59EA" w:rsidRDefault="00115DB2" w:rsidP="007E04F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71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115DB2" w:rsidRPr="007A59EA" w:rsidRDefault="00115DB2" w:rsidP="007E04F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A59EA">
              <w:rPr>
                <w:rFonts w:ascii="標楷體" w:eastAsia="標楷體" w:hAnsi="標楷體" w:hint="eastAsia"/>
                <w:sz w:val="28"/>
                <w:szCs w:val="28"/>
              </w:rPr>
              <w:t>學習   內容</w:t>
            </w:r>
          </w:p>
        </w:tc>
        <w:tc>
          <w:tcPr>
            <w:tcW w:w="4105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172D4" w:rsidRPr="00BA5480" w:rsidRDefault="003172D4" w:rsidP="00BA5480">
            <w:pPr>
              <w:pStyle w:val="Default"/>
              <w:spacing w:line="0" w:lineRule="atLeast"/>
              <w:ind w:left="700" w:hangingChars="250" w:hanging="700"/>
              <w:rPr>
                <w:rFonts w:eastAsia="標楷體"/>
                <w:sz w:val="28"/>
                <w:szCs w:val="28"/>
              </w:rPr>
            </w:pPr>
            <w:r w:rsidRPr="00BA5480">
              <w:rPr>
                <w:rFonts w:eastAsia="標楷體" w:hint="eastAsia"/>
                <w:sz w:val="28"/>
                <w:szCs w:val="28"/>
              </w:rPr>
              <w:t>A-I-2事物變化現象的觀察。</w:t>
            </w:r>
          </w:p>
          <w:p w:rsidR="003172D4" w:rsidRPr="00BA5480" w:rsidRDefault="003172D4" w:rsidP="00BA5480">
            <w:pPr>
              <w:pStyle w:val="Default"/>
              <w:spacing w:line="0" w:lineRule="atLeast"/>
              <w:ind w:left="700" w:hangingChars="250" w:hanging="700"/>
              <w:rPr>
                <w:rFonts w:eastAsia="標楷體"/>
                <w:sz w:val="28"/>
                <w:szCs w:val="28"/>
              </w:rPr>
            </w:pPr>
            <w:r w:rsidRPr="00BA5480">
              <w:rPr>
                <w:rFonts w:eastAsia="標楷體" w:hint="eastAsia"/>
                <w:sz w:val="28"/>
                <w:szCs w:val="28"/>
              </w:rPr>
              <w:t>A-I-3自我省思。</w:t>
            </w:r>
          </w:p>
          <w:p w:rsidR="003172D4" w:rsidRPr="00BA5480" w:rsidRDefault="003172D4" w:rsidP="00BA5480">
            <w:pPr>
              <w:pStyle w:val="Default"/>
              <w:spacing w:line="0" w:lineRule="atLeast"/>
              <w:ind w:left="700" w:hangingChars="250" w:hanging="700"/>
              <w:rPr>
                <w:rFonts w:eastAsia="標楷體"/>
                <w:sz w:val="28"/>
                <w:szCs w:val="28"/>
              </w:rPr>
            </w:pPr>
            <w:r w:rsidRPr="00BA5480">
              <w:rPr>
                <w:rFonts w:eastAsia="標楷體" w:hint="eastAsia"/>
                <w:sz w:val="28"/>
                <w:szCs w:val="28"/>
              </w:rPr>
              <w:t>B-I-1自然環境之美的感受。</w:t>
            </w:r>
          </w:p>
          <w:p w:rsidR="003172D4" w:rsidRPr="00BA5480" w:rsidRDefault="003172D4" w:rsidP="00BA5480">
            <w:pPr>
              <w:pStyle w:val="Default"/>
              <w:spacing w:line="0" w:lineRule="atLeast"/>
              <w:ind w:left="700" w:hangingChars="250" w:hanging="700"/>
              <w:rPr>
                <w:rFonts w:eastAsia="標楷體"/>
                <w:sz w:val="28"/>
                <w:szCs w:val="28"/>
              </w:rPr>
            </w:pPr>
            <w:r w:rsidRPr="00BA5480">
              <w:rPr>
                <w:rFonts w:eastAsia="標楷體" w:hint="eastAsia"/>
                <w:sz w:val="28"/>
                <w:szCs w:val="28"/>
              </w:rPr>
              <w:t>B-I-3環境的探索與愛護。</w:t>
            </w:r>
          </w:p>
          <w:p w:rsidR="003172D4" w:rsidRPr="00BA5480" w:rsidRDefault="003172D4" w:rsidP="00BA5480">
            <w:pPr>
              <w:pStyle w:val="Default"/>
              <w:spacing w:line="0" w:lineRule="atLeast"/>
              <w:ind w:left="700" w:hangingChars="250" w:hanging="700"/>
              <w:rPr>
                <w:rFonts w:eastAsia="標楷體"/>
                <w:sz w:val="28"/>
                <w:szCs w:val="28"/>
              </w:rPr>
            </w:pPr>
            <w:r w:rsidRPr="00BA5480">
              <w:rPr>
                <w:rFonts w:eastAsia="標楷體"/>
                <w:sz w:val="28"/>
                <w:szCs w:val="28"/>
              </w:rPr>
              <w:t>C-I-2媒材特性與符號表徵的使用。</w:t>
            </w:r>
          </w:p>
          <w:p w:rsidR="003172D4" w:rsidRPr="00BA5480" w:rsidRDefault="003172D4" w:rsidP="00BA5480">
            <w:pPr>
              <w:pStyle w:val="Default"/>
              <w:spacing w:line="0" w:lineRule="atLeast"/>
              <w:ind w:left="700" w:hangingChars="250" w:hanging="700"/>
              <w:rPr>
                <w:rFonts w:eastAsia="標楷體"/>
                <w:sz w:val="28"/>
                <w:szCs w:val="28"/>
              </w:rPr>
            </w:pPr>
            <w:r w:rsidRPr="00BA5480">
              <w:rPr>
                <w:rFonts w:eastAsia="標楷體" w:hint="eastAsia"/>
                <w:sz w:val="28"/>
                <w:szCs w:val="28"/>
              </w:rPr>
              <w:t>C-I-3探究生活事物的方法與技能。</w:t>
            </w:r>
          </w:p>
          <w:p w:rsidR="003172D4" w:rsidRPr="00BA5480" w:rsidRDefault="003172D4" w:rsidP="00BA5480">
            <w:pPr>
              <w:pStyle w:val="Default"/>
              <w:spacing w:line="0" w:lineRule="atLeast"/>
              <w:ind w:left="700" w:hangingChars="250" w:hanging="700"/>
              <w:rPr>
                <w:rFonts w:eastAsia="標楷體"/>
                <w:sz w:val="28"/>
                <w:szCs w:val="28"/>
              </w:rPr>
            </w:pPr>
            <w:r w:rsidRPr="00BA5480">
              <w:rPr>
                <w:rFonts w:eastAsia="標楷體" w:hint="eastAsia"/>
                <w:sz w:val="28"/>
                <w:szCs w:val="28"/>
              </w:rPr>
              <w:t>C-I-4事理的應用與實踐。</w:t>
            </w:r>
          </w:p>
          <w:p w:rsidR="003172D4" w:rsidRPr="00BA5480" w:rsidRDefault="003172D4" w:rsidP="00BA5480">
            <w:pPr>
              <w:pStyle w:val="Default"/>
              <w:spacing w:line="0" w:lineRule="atLeast"/>
              <w:ind w:left="700" w:hangingChars="250" w:hanging="700"/>
              <w:rPr>
                <w:rFonts w:eastAsia="標楷體"/>
                <w:sz w:val="28"/>
                <w:szCs w:val="28"/>
              </w:rPr>
            </w:pPr>
            <w:r w:rsidRPr="00BA5480">
              <w:rPr>
                <w:rFonts w:eastAsia="標楷體" w:hint="eastAsia"/>
                <w:sz w:val="28"/>
                <w:szCs w:val="28"/>
              </w:rPr>
              <w:t>D-I-3聆聽與回應的表現。</w:t>
            </w:r>
          </w:p>
          <w:p w:rsidR="003172D4" w:rsidRPr="00BA5480" w:rsidRDefault="003172D4" w:rsidP="00BA5480">
            <w:pPr>
              <w:pStyle w:val="Default"/>
              <w:spacing w:line="0" w:lineRule="atLeast"/>
              <w:ind w:left="700" w:hangingChars="250" w:hanging="700"/>
              <w:rPr>
                <w:rFonts w:eastAsia="標楷體"/>
                <w:sz w:val="28"/>
                <w:szCs w:val="28"/>
              </w:rPr>
            </w:pPr>
            <w:r w:rsidRPr="00BA5480">
              <w:rPr>
                <w:rFonts w:eastAsia="標楷體" w:hint="eastAsia"/>
                <w:sz w:val="28"/>
                <w:szCs w:val="28"/>
              </w:rPr>
              <w:t>E-I-1生活習慣的養成。</w:t>
            </w:r>
          </w:p>
          <w:p w:rsidR="003172D4" w:rsidRPr="00BA5480" w:rsidRDefault="003172D4" w:rsidP="00BA5480">
            <w:pPr>
              <w:pStyle w:val="Default"/>
              <w:spacing w:line="0" w:lineRule="atLeast"/>
              <w:ind w:left="700" w:hangingChars="250" w:hanging="700"/>
              <w:rPr>
                <w:rFonts w:eastAsia="標楷體"/>
                <w:sz w:val="28"/>
                <w:szCs w:val="28"/>
              </w:rPr>
            </w:pPr>
            <w:r w:rsidRPr="00BA5480">
              <w:rPr>
                <w:rFonts w:eastAsia="標楷體"/>
                <w:sz w:val="28"/>
                <w:szCs w:val="28"/>
              </w:rPr>
              <w:t>F-I-1工作任務理解與工作目標設定的練習。</w:t>
            </w:r>
          </w:p>
          <w:p w:rsidR="00115DB2" w:rsidRPr="00174A9C" w:rsidRDefault="003172D4" w:rsidP="00BA5480">
            <w:pPr>
              <w:pStyle w:val="Default"/>
              <w:spacing w:line="0" w:lineRule="atLeast"/>
              <w:ind w:left="700" w:hangingChars="250" w:hanging="700"/>
              <w:rPr>
                <w:rFonts w:eastAsia="標楷體"/>
                <w:sz w:val="28"/>
                <w:szCs w:val="28"/>
              </w:rPr>
            </w:pPr>
            <w:r w:rsidRPr="00BA5480">
              <w:rPr>
                <w:rFonts w:eastAsia="標楷體" w:hint="eastAsia"/>
                <w:sz w:val="28"/>
                <w:szCs w:val="28"/>
              </w:rPr>
              <w:t>F-I-2不同解決問題方法或策略的提出與嘗試。</w:t>
            </w:r>
          </w:p>
        </w:tc>
        <w:tc>
          <w:tcPr>
            <w:tcW w:w="866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115DB2" w:rsidRPr="007A59EA" w:rsidRDefault="00115DB2" w:rsidP="007E04F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056" w:type="dxa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15DB2" w:rsidRPr="007A59EA" w:rsidRDefault="00115DB2" w:rsidP="007E04F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15DB2" w:rsidRPr="007A59EA" w:rsidTr="002C3F7E">
        <w:trPr>
          <w:trHeight w:val="614"/>
          <w:tblHeader/>
          <w:jc w:val="center"/>
        </w:trPr>
        <w:tc>
          <w:tcPr>
            <w:tcW w:w="208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115DB2" w:rsidRPr="007A59EA" w:rsidRDefault="00115DB2" w:rsidP="007E04F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A59EA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教材來源</w:t>
            </w:r>
          </w:p>
        </w:tc>
        <w:tc>
          <w:tcPr>
            <w:tcW w:w="8027" w:type="dxa"/>
            <w:gridSpan w:val="5"/>
            <w:tcBorders>
              <w:top w:val="single" w:sz="6" w:space="0" w:color="auto"/>
            </w:tcBorders>
            <w:vAlign w:val="center"/>
          </w:tcPr>
          <w:p w:rsidR="00115DB2" w:rsidRPr="007A59EA" w:rsidRDefault="00886827" w:rsidP="002D1CE7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自編</w:t>
            </w:r>
          </w:p>
        </w:tc>
      </w:tr>
      <w:tr w:rsidR="00115DB2" w:rsidRPr="007A59EA" w:rsidTr="00115DB2">
        <w:trPr>
          <w:trHeight w:val="522"/>
          <w:tblHeader/>
          <w:jc w:val="center"/>
        </w:trPr>
        <w:tc>
          <w:tcPr>
            <w:tcW w:w="10114" w:type="dxa"/>
            <w:gridSpan w:val="7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15DB2" w:rsidRPr="007A59EA" w:rsidRDefault="00115DB2" w:rsidP="007E04F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A59EA">
              <w:rPr>
                <w:rFonts w:ascii="標楷體" w:eastAsia="標楷體" w:hAnsi="標楷體" w:hint="eastAsia"/>
                <w:sz w:val="28"/>
                <w:szCs w:val="28"/>
              </w:rPr>
              <w:t>學習目標</w:t>
            </w:r>
          </w:p>
        </w:tc>
      </w:tr>
      <w:tr w:rsidR="000131F3" w:rsidRPr="007A59EA" w:rsidTr="00115DB2">
        <w:trPr>
          <w:trHeight w:val="2115"/>
          <w:tblHeader/>
          <w:jc w:val="center"/>
        </w:trPr>
        <w:tc>
          <w:tcPr>
            <w:tcW w:w="10114" w:type="dxa"/>
            <w:gridSpan w:val="7"/>
            <w:tcBorders>
              <w:top w:val="double" w:sz="4" w:space="0" w:color="auto"/>
              <w:bottom w:val="thinThickSmallGap" w:sz="24" w:space="0" w:color="auto"/>
            </w:tcBorders>
            <w:vAlign w:val="center"/>
          </w:tcPr>
          <w:p w:rsidR="00FC5CA1" w:rsidRPr="00886827" w:rsidRDefault="00FC5CA1" w:rsidP="00886827">
            <w:pPr>
              <w:pStyle w:val="a8"/>
              <w:numPr>
                <w:ilvl w:val="0"/>
                <w:numId w:val="5"/>
              </w:numPr>
              <w:spacing w:line="400" w:lineRule="exact"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930A13">
              <w:rPr>
                <w:rFonts w:ascii="標楷體" w:eastAsia="標楷體" w:hAnsi="標楷體" w:hint="eastAsia"/>
                <w:szCs w:val="24"/>
              </w:rPr>
              <w:t>能</w:t>
            </w:r>
            <w:r w:rsidR="00F14DD2">
              <w:rPr>
                <w:rFonts w:ascii="標楷體" w:eastAsia="標楷體" w:hAnsi="標楷體" w:hint="eastAsia"/>
                <w:szCs w:val="24"/>
              </w:rPr>
              <w:t>運</w:t>
            </w:r>
            <w:r w:rsidR="00886827">
              <w:rPr>
                <w:rFonts w:ascii="標楷體" w:eastAsia="標楷體" w:hAnsi="標楷體" w:hint="eastAsia"/>
                <w:szCs w:val="24"/>
              </w:rPr>
              <w:t>用五官觀察樹及樹周遭</w:t>
            </w:r>
            <w:r w:rsidR="00F14DD2">
              <w:rPr>
                <w:rFonts w:ascii="標楷體" w:eastAsia="標楷體" w:hAnsi="標楷體" w:hint="eastAsia"/>
                <w:szCs w:val="24"/>
              </w:rPr>
              <w:t>自然</w:t>
            </w:r>
            <w:r w:rsidR="00886827">
              <w:rPr>
                <w:rFonts w:ascii="標楷體" w:eastAsia="標楷體" w:hAnsi="標楷體" w:hint="eastAsia"/>
                <w:szCs w:val="24"/>
              </w:rPr>
              <w:t>環境與生物</w:t>
            </w:r>
            <w:r w:rsidRPr="00886827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FC5CA1" w:rsidRDefault="00FC5CA1" w:rsidP="00FC5CA1">
            <w:pPr>
              <w:pStyle w:val="a8"/>
              <w:numPr>
                <w:ilvl w:val="0"/>
                <w:numId w:val="5"/>
              </w:numPr>
              <w:spacing w:line="400" w:lineRule="exact"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930A13">
              <w:rPr>
                <w:rFonts w:ascii="標楷體" w:eastAsia="標楷體" w:hAnsi="標楷體" w:hint="eastAsia"/>
                <w:szCs w:val="24"/>
              </w:rPr>
              <w:t>能</w:t>
            </w:r>
            <w:r w:rsidR="00F14DD2">
              <w:rPr>
                <w:rFonts w:ascii="標楷體" w:eastAsia="標楷體" w:hAnsi="標楷體" w:hint="eastAsia"/>
                <w:szCs w:val="24"/>
              </w:rPr>
              <w:t>觀察發現</w:t>
            </w:r>
            <w:r w:rsidR="00886827">
              <w:rPr>
                <w:rFonts w:ascii="標楷體" w:eastAsia="標楷體" w:hAnsi="標楷體" w:hint="eastAsia"/>
                <w:szCs w:val="24"/>
              </w:rPr>
              <w:t>季節變化並收集</w:t>
            </w:r>
            <w:r w:rsidR="00827F92">
              <w:rPr>
                <w:rFonts w:ascii="標楷體" w:eastAsia="標楷體" w:hAnsi="標楷體" w:hint="eastAsia"/>
                <w:szCs w:val="24"/>
              </w:rPr>
              <w:t>落葉等</w:t>
            </w:r>
            <w:r w:rsidR="00886827">
              <w:rPr>
                <w:rFonts w:ascii="標楷體" w:eastAsia="標楷體" w:hAnsi="標楷體" w:hint="eastAsia"/>
                <w:szCs w:val="24"/>
              </w:rPr>
              <w:t>葉</w:t>
            </w:r>
            <w:r w:rsidR="00827F92">
              <w:rPr>
                <w:rFonts w:ascii="標楷體" w:eastAsia="標楷體" w:hAnsi="標楷體" w:hint="eastAsia"/>
                <w:szCs w:val="24"/>
              </w:rPr>
              <w:t>片</w:t>
            </w:r>
            <w:r w:rsidR="00886827">
              <w:rPr>
                <w:rFonts w:ascii="標楷體" w:eastAsia="標楷體" w:hAnsi="標楷體" w:hint="eastAsia"/>
                <w:szCs w:val="24"/>
              </w:rPr>
              <w:t>加以</w:t>
            </w:r>
            <w:r w:rsidR="008E316F">
              <w:rPr>
                <w:rFonts w:ascii="標楷體" w:eastAsia="標楷體" w:hAnsi="標楷體" w:hint="eastAsia"/>
                <w:szCs w:val="24"/>
              </w:rPr>
              <w:t>利用</w:t>
            </w:r>
            <w:r w:rsidRPr="00930A13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FC5CA1" w:rsidRDefault="00FC5CA1" w:rsidP="00FC5CA1">
            <w:pPr>
              <w:pStyle w:val="a8"/>
              <w:numPr>
                <w:ilvl w:val="0"/>
                <w:numId w:val="5"/>
              </w:numPr>
              <w:spacing w:line="400" w:lineRule="exact"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930A13">
              <w:rPr>
                <w:rFonts w:ascii="標楷體" w:eastAsia="標楷體" w:hAnsi="標楷體" w:hint="eastAsia"/>
                <w:szCs w:val="24"/>
              </w:rPr>
              <w:t>能</w:t>
            </w:r>
            <w:r w:rsidR="00886827">
              <w:rPr>
                <w:rFonts w:ascii="標楷體" w:eastAsia="標楷體" w:hAnsi="標楷體" w:hint="eastAsia"/>
                <w:szCs w:val="24"/>
              </w:rPr>
              <w:t>利用繪畫用具描繪樹幹</w:t>
            </w:r>
            <w:r w:rsidR="00F14DD2">
              <w:rPr>
                <w:rFonts w:ascii="標楷體" w:eastAsia="標楷體" w:hAnsi="標楷體" w:hint="eastAsia"/>
                <w:szCs w:val="24"/>
              </w:rPr>
              <w:t>形狀</w:t>
            </w:r>
            <w:r w:rsidR="00886827">
              <w:rPr>
                <w:rFonts w:ascii="標楷體" w:eastAsia="標楷體" w:hAnsi="標楷體" w:hint="eastAsia"/>
                <w:szCs w:val="24"/>
              </w:rPr>
              <w:t>並</w:t>
            </w:r>
            <w:r w:rsidR="00F14DD2">
              <w:rPr>
                <w:rFonts w:ascii="標楷體" w:eastAsia="標楷體" w:hAnsi="標楷體" w:hint="eastAsia"/>
                <w:szCs w:val="24"/>
              </w:rPr>
              <w:t>學習拓印方式進行</w:t>
            </w:r>
            <w:r w:rsidR="00886827">
              <w:rPr>
                <w:rFonts w:ascii="標楷體" w:eastAsia="標楷體" w:hAnsi="標楷體" w:hint="eastAsia"/>
                <w:szCs w:val="24"/>
              </w:rPr>
              <w:t>樹葉</w:t>
            </w:r>
            <w:r w:rsidR="00F14DD2">
              <w:rPr>
                <w:rFonts w:ascii="標楷體" w:eastAsia="標楷體" w:hAnsi="標楷體" w:hint="eastAsia"/>
                <w:szCs w:val="24"/>
              </w:rPr>
              <w:t>拓印</w:t>
            </w:r>
            <w:r w:rsidRPr="00930A13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FC5CA1" w:rsidRPr="00125FA2" w:rsidRDefault="00FC5CA1" w:rsidP="00FC5CA1">
            <w:pPr>
              <w:pStyle w:val="a8"/>
              <w:numPr>
                <w:ilvl w:val="0"/>
                <w:numId w:val="5"/>
              </w:numPr>
              <w:spacing w:line="400" w:lineRule="exact"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125FA2">
              <w:rPr>
                <w:rFonts w:ascii="標楷體" w:eastAsia="標楷體" w:hAnsi="標楷體" w:hint="eastAsia"/>
                <w:szCs w:val="24"/>
              </w:rPr>
              <w:t>能</w:t>
            </w:r>
            <w:r w:rsidR="00886827">
              <w:rPr>
                <w:rFonts w:ascii="標楷體" w:eastAsia="標楷體" w:hAnsi="標楷體" w:hint="eastAsia"/>
                <w:szCs w:val="24"/>
              </w:rPr>
              <w:t>使用剪刀裁剪拓印之樹葉</w:t>
            </w:r>
            <w:r w:rsidRPr="00125FA2">
              <w:rPr>
                <w:rFonts w:ascii="標楷體" w:eastAsia="標楷體" w:hAnsi="標楷體" w:hint="eastAsia"/>
                <w:szCs w:val="24"/>
              </w:rPr>
              <w:t>，</w:t>
            </w:r>
            <w:r w:rsidR="00886827">
              <w:rPr>
                <w:rFonts w:ascii="標楷體" w:eastAsia="標楷體" w:hAnsi="標楷體" w:hint="eastAsia"/>
                <w:szCs w:val="24"/>
              </w:rPr>
              <w:t>並進行拼貼</w:t>
            </w:r>
            <w:r w:rsidRPr="00125FA2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FC5CA1" w:rsidRPr="00125FA2" w:rsidRDefault="00FC5CA1" w:rsidP="00FC5CA1">
            <w:pPr>
              <w:pStyle w:val="a8"/>
              <w:numPr>
                <w:ilvl w:val="0"/>
                <w:numId w:val="5"/>
              </w:numPr>
              <w:spacing w:line="400" w:lineRule="exact"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125FA2">
              <w:rPr>
                <w:rFonts w:ascii="標楷體" w:eastAsia="標楷體" w:hAnsi="標楷體" w:hint="eastAsia"/>
                <w:szCs w:val="24"/>
              </w:rPr>
              <w:t>能</w:t>
            </w:r>
            <w:r w:rsidR="00886827">
              <w:rPr>
                <w:rFonts w:ascii="標楷體" w:eastAsia="標楷體" w:hAnsi="標楷體" w:hint="eastAsia"/>
                <w:szCs w:val="24"/>
              </w:rPr>
              <w:t>描繪樹旁生物</w:t>
            </w:r>
            <w:r w:rsidR="00827F92">
              <w:rPr>
                <w:rFonts w:ascii="標楷體" w:eastAsia="標楷體" w:hAnsi="標楷體" w:hint="eastAsia"/>
                <w:szCs w:val="24"/>
              </w:rPr>
              <w:t>來</w:t>
            </w:r>
            <w:r w:rsidR="00F14DD2">
              <w:rPr>
                <w:rFonts w:ascii="標楷體" w:eastAsia="標楷體" w:hAnsi="標楷體" w:hint="eastAsia"/>
                <w:szCs w:val="24"/>
              </w:rPr>
              <w:t>豐富畫作內容</w:t>
            </w:r>
            <w:r w:rsidRPr="00125FA2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174A9C" w:rsidRPr="008E316F" w:rsidRDefault="00FC5CA1" w:rsidP="00F14DD2">
            <w:pPr>
              <w:pStyle w:val="a8"/>
              <w:numPr>
                <w:ilvl w:val="0"/>
                <w:numId w:val="5"/>
              </w:numPr>
              <w:spacing w:line="400" w:lineRule="exact"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125FA2">
              <w:rPr>
                <w:rFonts w:ascii="標楷體" w:eastAsia="標楷體" w:hAnsi="標楷體" w:hint="eastAsia"/>
                <w:szCs w:val="24"/>
              </w:rPr>
              <w:t>能</w:t>
            </w:r>
            <w:r w:rsidR="00734E0B">
              <w:rPr>
                <w:rFonts w:ascii="標楷體" w:eastAsia="標楷體" w:hAnsi="標楷體" w:hint="eastAsia"/>
                <w:szCs w:val="24"/>
              </w:rPr>
              <w:t>培養愛護大自然的心態並</w:t>
            </w:r>
            <w:r w:rsidR="00F14DD2">
              <w:rPr>
                <w:rFonts w:ascii="標楷體" w:eastAsia="標楷體" w:hAnsi="標楷體" w:hint="eastAsia"/>
                <w:szCs w:val="24"/>
              </w:rPr>
              <w:t>愛護</w:t>
            </w:r>
            <w:r w:rsidR="00734E0B">
              <w:rPr>
                <w:rFonts w:ascii="標楷體" w:eastAsia="標楷體" w:hAnsi="標楷體" w:hint="eastAsia"/>
                <w:szCs w:val="24"/>
              </w:rPr>
              <w:t>大樹小花和小動物</w:t>
            </w:r>
            <w:r w:rsidRPr="00125FA2"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</w:tbl>
    <w:p w:rsidR="00115DB2" w:rsidRDefault="00115DB2"/>
    <w:tbl>
      <w:tblPr>
        <w:tblStyle w:val="a3"/>
        <w:tblW w:w="0" w:type="auto"/>
        <w:jc w:val="center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098"/>
        <w:gridCol w:w="5487"/>
        <w:gridCol w:w="1267"/>
        <w:gridCol w:w="1262"/>
      </w:tblGrid>
      <w:tr w:rsidR="00115DB2" w:rsidTr="00907DF2">
        <w:trPr>
          <w:trHeight w:val="540"/>
          <w:tblHeader/>
          <w:jc w:val="center"/>
        </w:trPr>
        <w:tc>
          <w:tcPr>
            <w:tcW w:w="10114" w:type="dxa"/>
            <w:gridSpan w:val="4"/>
            <w:tcBorders>
              <w:top w:val="thickThinSmallGap" w:sz="24" w:space="0" w:color="auto"/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115DB2" w:rsidRPr="00115DB2" w:rsidRDefault="00115DB2" w:rsidP="00115DB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15DB2">
              <w:rPr>
                <w:rFonts w:ascii="標楷體" w:eastAsia="標楷體" w:hAnsi="標楷體" w:hint="eastAsia"/>
                <w:sz w:val="28"/>
                <w:szCs w:val="28"/>
              </w:rPr>
              <w:t>教學活動設計</w:t>
            </w:r>
          </w:p>
        </w:tc>
      </w:tr>
      <w:tr w:rsidR="00E41D7E" w:rsidTr="008B32F7">
        <w:trPr>
          <w:trHeight w:val="715"/>
          <w:tblHeader/>
          <w:jc w:val="center"/>
        </w:trPr>
        <w:tc>
          <w:tcPr>
            <w:tcW w:w="7585" w:type="dxa"/>
            <w:gridSpan w:val="2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E41D7E" w:rsidRPr="007A59EA" w:rsidRDefault="00E41D7E" w:rsidP="00115DB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A59EA">
              <w:rPr>
                <w:rFonts w:ascii="標楷體" w:eastAsia="標楷體" w:hAnsi="標楷體" w:hint="eastAsia"/>
                <w:sz w:val="28"/>
                <w:szCs w:val="28"/>
              </w:rPr>
              <w:t>教學活動內容及實施方式</w:t>
            </w:r>
          </w:p>
        </w:tc>
        <w:tc>
          <w:tcPr>
            <w:tcW w:w="1267" w:type="dxa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E41D7E" w:rsidRPr="00E41D7E" w:rsidRDefault="00E41D7E" w:rsidP="00115DB2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41D7E">
              <w:rPr>
                <w:rFonts w:ascii="標楷體" w:eastAsia="標楷體" w:hAnsi="標楷體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1262" w:type="dxa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FC4DF0" w:rsidRDefault="00FC4DF0" w:rsidP="00115DB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評量</w:t>
            </w:r>
          </w:p>
          <w:p w:rsidR="00E41D7E" w:rsidRPr="007A59EA" w:rsidRDefault="00FC4DF0" w:rsidP="00115DB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方式</w:t>
            </w:r>
          </w:p>
        </w:tc>
      </w:tr>
      <w:tr w:rsidR="00907DF2" w:rsidTr="008B32F7">
        <w:trPr>
          <w:jc w:val="center"/>
        </w:trPr>
        <w:tc>
          <w:tcPr>
            <w:tcW w:w="7585" w:type="dxa"/>
            <w:gridSpan w:val="2"/>
          </w:tcPr>
          <w:p w:rsidR="00907DF2" w:rsidRPr="00673BD8" w:rsidRDefault="00907DF2" w:rsidP="00D42B79">
            <w:pPr>
              <w:spacing w:line="0" w:lineRule="atLeas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15DB2">
              <w:rPr>
                <w:rFonts w:ascii="標楷體" w:eastAsia="標楷體" w:hAnsi="標楷體" w:hint="eastAsia"/>
                <w:sz w:val="28"/>
                <w:szCs w:val="28"/>
              </w:rPr>
              <w:t>【準備活動】</w:t>
            </w:r>
            <w:r w:rsidRPr="00673BD8">
              <w:rPr>
                <w:rFonts w:ascii="標楷體" w:eastAsia="標楷體" w:hAnsi="標楷體" w:hint="eastAsia"/>
                <w:b/>
                <w:sz w:val="28"/>
                <w:szCs w:val="28"/>
              </w:rPr>
              <w:t>思考與探索</w:t>
            </w:r>
          </w:p>
          <w:p w:rsidR="00827F92" w:rsidRDefault="00907DF2" w:rsidP="00D42B79">
            <w:pPr>
              <w:pStyle w:val="a8"/>
              <w:numPr>
                <w:ilvl w:val="0"/>
                <w:numId w:val="1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907DF2">
              <w:rPr>
                <w:rFonts w:ascii="標楷體" w:eastAsia="標楷體" w:hAnsi="標楷體" w:hint="eastAsia"/>
                <w:sz w:val="28"/>
                <w:szCs w:val="28"/>
              </w:rPr>
              <w:t>教師</w:t>
            </w:r>
            <w:r w:rsidR="00827F92">
              <w:rPr>
                <w:rFonts w:ascii="標楷體" w:eastAsia="標楷體" w:hAnsi="標楷體" w:hint="eastAsia"/>
                <w:sz w:val="28"/>
                <w:szCs w:val="28"/>
              </w:rPr>
              <w:t>事先請學生收集落葉，並準備若干葉片。</w:t>
            </w:r>
          </w:p>
          <w:p w:rsidR="00907DF2" w:rsidRPr="00907DF2" w:rsidRDefault="00907DF2" w:rsidP="00D42B79">
            <w:pPr>
              <w:pStyle w:val="a8"/>
              <w:numPr>
                <w:ilvl w:val="0"/>
                <w:numId w:val="1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907DF2">
              <w:rPr>
                <w:rFonts w:ascii="標楷體" w:eastAsia="標楷體" w:hAnsi="標楷體" w:hint="eastAsia"/>
                <w:sz w:val="28"/>
                <w:szCs w:val="28"/>
              </w:rPr>
              <w:t>引導兒童</w:t>
            </w:r>
            <w:r w:rsidR="00734E0B">
              <w:rPr>
                <w:rFonts w:ascii="標楷體" w:eastAsia="標楷體" w:hAnsi="標楷體" w:hint="eastAsia"/>
                <w:sz w:val="28"/>
                <w:szCs w:val="28"/>
              </w:rPr>
              <w:t>觀察學校</w:t>
            </w:r>
            <w:r w:rsidR="00827F92">
              <w:rPr>
                <w:rFonts w:ascii="標楷體" w:eastAsia="標楷體" w:hAnsi="標楷體" w:hint="eastAsia"/>
                <w:sz w:val="28"/>
                <w:szCs w:val="28"/>
              </w:rPr>
              <w:t>大樹小花與小動物及秋冬落葉情形</w:t>
            </w:r>
            <w:r w:rsidRPr="00907DF2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907DF2" w:rsidRPr="00673BD8" w:rsidRDefault="00907DF2" w:rsidP="00212B89">
            <w:pPr>
              <w:pStyle w:val="a8"/>
              <w:numPr>
                <w:ilvl w:val="0"/>
                <w:numId w:val="1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907DF2">
              <w:rPr>
                <w:rFonts w:ascii="標楷體" w:eastAsia="標楷體" w:hAnsi="標楷體" w:hint="eastAsia"/>
                <w:sz w:val="28"/>
                <w:szCs w:val="28"/>
              </w:rPr>
              <w:t>教師總結：</w:t>
            </w:r>
            <w:r w:rsidR="00827F92">
              <w:rPr>
                <w:rFonts w:ascii="標楷體" w:eastAsia="標楷體" w:hAnsi="標楷體" w:hint="eastAsia"/>
                <w:sz w:val="28"/>
                <w:szCs w:val="28"/>
              </w:rPr>
              <w:t>今日利用混色</w:t>
            </w:r>
            <w:r w:rsidR="00212B89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827F92">
              <w:rPr>
                <w:rFonts w:ascii="標楷體" w:eastAsia="標楷體" w:hAnsi="標楷體" w:hint="eastAsia"/>
                <w:sz w:val="28"/>
                <w:szCs w:val="28"/>
              </w:rPr>
              <w:t>拓印</w:t>
            </w:r>
            <w:r w:rsidR="00212B89">
              <w:rPr>
                <w:rFonts w:ascii="標楷體" w:eastAsia="標楷體" w:hAnsi="標楷體" w:hint="eastAsia"/>
                <w:sz w:val="28"/>
                <w:szCs w:val="28"/>
              </w:rPr>
              <w:t>及拼貼</w:t>
            </w:r>
            <w:r w:rsidR="00827F92">
              <w:rPr>
                <w:rFonts w:ascii="標楷體" w:eastAsia="標楷體" w:hAnsi="標楷體" w:hint="eastAsia"/>
                <w:sz w:val="28"/>
                <w:szCs w:val="28"/>
              </w:rPr>
              <w:t>技巧</w:t>
            </w:r>
            <w:r w:rsidR="00212B89">
              <w:rPr>
                <w:rFonts w:ascii="標楷體" w:eastAsia="標楷體" w:hAnsi="標楷體" w:hint="eastAsia"/>
                <w:sz w:val="28"/>
                <w:szCs w:val="28"/>
              </w:rPr>
              <w:t>，製作「可愛大樹小花與訪客」作品</w:t>
            </w:r>
            <w:r w:rsidRPr="00907DF2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1267" w:type="dxa"/>
            <w:vAlign w:val="center"/>
          </w:tcPr>
          <w:p w:rsidR="00907DF2" w:rsidRPr="00115DB2" w:rsidRDefault="008B48B5" w:rsidP="00E41D7E">
            <w:pPr>
              <w:spacing w:beforeLines="50" w:before="180"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907DF2" w:rsidRPr="00115DB2">
              <w:rPr>
                <w:rFonts w:ascii="標楷體" w:eastAsia="標楷體" w:hAnsi="標楷體" w:hint="eastAsia"/>
                <w:sz w:val="28"/>
                <w:szCs w:val="28"/>
              </w:rPr>
              <w:t>分鐘</w:t>
            </w:r>
          </w:p>
        </w:tc>
        <w:tc>
          <w:tcPr>
            <w:tcW w:w="1262" w:type="dxa"/>
            <w:vMerge w:val="restart"/>
            <w:vAlign w:val="center"/>
          </w:tcPr>
          <w:p w:rsidR="00673BD8" w:rsidRDefault="00673BD8" w:rsidP="00907DF2">
            <w:pPr>
              <w:spacing w:line="260" w:lineRule="exact"/>
              <w:rPr>
                <w:rFonts w:ascii="Times New Roman" w:eastAsia="標楷體" w:hAnsi="Times New Roman"/>
                <w:sz w:val="28"/>
                <w:szCs w:val="28"/>
              </w:rPr>
            </w:pPr>
          </w:p>
          <w:p w:rsidR="00673BD8" w:rsidRDefault="00673BD8" w:rsidP="00907DF2">
            <w:pPr>
              <w:spacing w:line="260" w:lineRule="exact"/>
              <w:rPr>
                <w:rFonts w:ascii="Times New Roman" w:eastAsia="標楷體" w:hAnsi="Times New Roman"/>
                <w:sz w:val="28"/>
                <w:szCs w:val="28"/>
              </w:rPr>
            </w:pPr>
          </w:p>
          <w:p w:rsidR="00907DF2" w:rsidRPr="00673BD8" w:rsidRDefault="00907DF2" w:rsidP="00907DF2">
            <w:pPr>
              <w:spacing w:line="260" w:lineRule="exact"/>
              <w:rPr>
                <w:rFonts w:ascii="Times New Roman" w:eastAsia="標楷體" w:hAnsi="Times New Roman"/>
                <w:sz w:val="28"/>
                <w:szCs w:val="28"/>
              </w:rPr>
            </w:pPr>
            <w:r w:rsidRPr="00673BD8">
              <w:rPr>
                <w:rFonts w:ascii="Times New Roman" w:eastAsia="標楷體" w:hAnsi="Times New Roman" w:hint="eastAsia"/>
                <w:sz w:val="28"/>
                <w:szCs w:val="28"/>
              </w:rPr>
              <w:t>1.</w:t>
            </w:r>
            <w:r w:rsidRPr="00673BD8">
              <w:rPr>
                <w:rFonts w:ascii="Times New Roman" w:eastAsia="標楷體" w:hAnsi="Times New Roman" w:hint="eastAsia"/>
                <w:sz w:val="28"/>
                <w:szCs w:val="28"/>
              </w:rPr>
              <w:t>形成性</w:t>
            </w:r>
            <w:r w:rsidRPr="00673BD8">
              <w:rPr>
                <w:rFonts w:ascii="Times New Roman" w:eastAsia="標楷體" w:hAnsi="Times New Roman" w:hint="eastAsia"/>
                <w:sz w:val="28"/>
                <w:szCs w:val="28"/>
              </w:rPr>
              <w:t>-</w:t>
            </w:r>
            <w:r w:rsidRPr="00673BD8">
              <w:rPr>
                <w:rFonts w:ascii="Times New Roman" w:eastAsia="標楷體" w:hAnsi="Times New Roman" w:hint="eastAsia"/>
                <w:sz w:val="28"/>
                <w:szCs w:val="28"/>
              </w:rPr>
              <w:t>口語評量／能</w:t>
            </w:r>
            <w:r w:rsidR="0002161E">
              <w:rPr>
                <w:rFonts w:ascii="Times New Roman" w:eastAsia="標楷體" w:hAnsi="Times New Roman" w:hint="eastAsia"/>
                <w:sz w:val="28"/>
                <w:szCs w:val="28"/>
              </w:rPr>
              <w:t>說出觀察花樹與小動物之情形</w:t>
            </w:r>
            <w:r w:rsidRPr="00673BD8">
              <w:rPr>
                <w:rFonts w:ascii="Times New Roman" w:eastAsia="標楷體" w:hAnsi="Times New Roman" w:hint="eastAsia"/>
                <w:sz w:val="28"/>
                <w:szCs w:val="28"/>
              </w:rPr>
              <w:t>。</w:t>
            </w:r>
          </w:p>
          <w:p w:rsidR="00811C7E" w:rsidRPr="00673BD8" w:rsidRDefault="00811C7E" w:rsidP="00907DF2">
            <w:pPr>
              <w:spacing w:line="260" w:lineRule="exact"/>
              <w:rPr>
                <w:rFonts w:ascii="Times New Roman" w:eastAsia="標楷體" w:hAnsi="Times New Roman"/>
                <w:sz w:val="28"/>
                <w:szCs w:val="28"/>
              </w:rPr>
            </w:pPr>
          </w:p>
          <w:p w:rsidR="00811C7E" w:rsidRPr="00673BD8" w:rsidRDefault="00907DF2" w:rsidP="00811C7E">
            <w:pPr>
              <w:spacing w:line="260" w:lineRule="exact"/>
              <w:rPr>
                <w:rFonts w:ascii="Times New Roman" w:eastAsia="標楷體" w:hAnsi="Times New Roman"/>
                <w:sz w:val="28"/>
                <w:szCs w:val="28"/>
              </w:rPr>
            </w:pPr>
            <w:r w:rsidRPr="00673BD8">
              <w:rPr>
                <w:rFonts w:ascii="Times New Roman" w:eastAsia="標楷體" w:hAnsi="Times New Roman" w:hint="eastAsia"/>
                <w:sz w:val="28"/>
                <w:szCs w:val="28"/>
              </w:rPr>
              <w:t>2.</w:t>
            </w:r>
            <w:r w:rsidR="00811C7E" w:rsidRPr="00673BD8">
              <w:rPr>
                <w:rFonts w:ascii="Times New Roman" w:eastAsia="標楷體" w:hAnsi="Times New Roman" w:hint="eastAsia"/>
                <w:sz w:val="28"/>
                <w:szCs w:val="28"/>
              </w:rPr>
              <w:t>總結性</w:t>
            </w:r>
            <w:r w:rsidR="00811C7E" w:rsidRPr="00673BD8">
              <w:rPr>
                <w:rFonts w:ascii="Times New Roman" w:eastAsia="標楷體" w:hAnsi="Times New Roman" w:hint="eastAsia"/>
                <w:sz w:val="28"/>
                <w:szCs w:val="28"/>
              </w:rPr>
              <w:t>-</w:t>
            </w:r>
            <w:r w:rsidR="00811C7E" w:rsidRPr="00673BD8">
              <w:rPr>
                <w:rFonts w:ascii="Times New Roman" w:eastAsia="標楷體" w:hAnsi="Times New Roman" w:hint="eastAsia"/>
                <w:sz w:val="28"/>
                <w:szCs w:val="28"/>
              </w:rPr>
              <w:t>作品評量／能完成作品並和同學分享。</w:t>
            </w:r>
          </w:p>
          <w:p w:rsidR="00907DF2" w:rsidRPr="00811C7E" w:rsidRDefault="00907DF2" w:rsidP="00907DF2">
            <w:pPr>
              <w:spacing w:line="260" w:lineRule="exact"/>
              <w:rPr>
                <w:rFonts w:ascii="Times New Roman" w:eastAsia="標楷體" w:hAnsi="Times New Roman"/>
                <w:szCs w:val="24"/>
              </w:rPr>
            </w:pPr>
          </w:p>
          <w:p w:rsidR="00907DF2" w:rsidRPr="00183BEE" w:rsidRDefault="00907DF2" w:rsidP="00E41D7E">
            <w:pPr>
              <w:spacing w:beforeLines="50" w:before="180"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907DF2" w:rsidTr="008B32F7">
        <w:trPr>
          <w:jc w:val="center"/>
        </w:trPr>
        <w:tc>
          <w:tcPr>
            <w:tcW w:w="7585" w:type="dxa"/>
            <w:gridSpan w:val="2"/>
          </w:tcPr>
          <w:p w:rsidR="00907DF2" w:rsidRPr="00907DF2" w:rsidRDefault="00907DF2" w:rsidP="00D42B79">
            <w:pPr>
              <w:spacing w:line="0" w:lineRule="atLeas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07DF2">
              <w:rPr>
                <w:rFonts w:ascii="標楷體" w:eastAsia="標楷體" w:hAnsi="標楷體" w:hint="eastAsia"/>
                <w:sz w:val="28"/>
                <w:szCs w:val="28"/>
              </w:rPr>
              <w:t>【發展活動】</w:t>
            </w:r>
          </w:p>
          <w:p w:rsidR="00907DF2" w:rsidRDefault="00212B89" w:rsidP="00D42B79">
            <w:pPr>
              <w:pStyle w:val="a8"/>
              <w:numPr>
                <w:ilvl w:val="0"/>
                <w:numId w:val="3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以粉蠟筆描繪樹幹。</w:t>
            </w:r>
          </w:p>
          <w:p w:rsidR="008B48B5" w:rsidRPr="008B48B5" w:rsidRDefault="00212B89" w:rsidP="008B48B5">
            <w:pPr>
              <w:pStyle w:val="a8"/>
              <w:numPr>
                <w:ilvl w:val="0"/>
                <w:numId w:val="4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907DF2">
              <w:rPr>
                <w:rFonts w:ascii="標楷體" w:eastAsia="標楷體" w:hAnsi="標楷體" w:hint="eastAsia"/>
                <w:sz w:val="28"/>
                <w:szCs w:val="28"/>
              </w:rPr>
              <w:t>教師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引導學生觀察樹幹分枝形態並畫出樹幹外型。</w:t>
            </w:r>
          </w:p>
          <w:p w:rsidR="00907DF2" w:rsidRPr="00907DF2" w:rsidRDefault="00212B89" w:rsidP="00D42B79">
            <w:pPr>
              <w:pStyle w:val="a8"/>
              <w:numPr>
                <w:ilvl w:val="0"/>
                <w:numId w:val="4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907DF2">
              <w:rPr>
                <w:rFonts w:ascii="標楷體" w:eastAsia="標楷體" w:hAnsi="標楷體" w:hint="eastAsia"/>
                <w:sz w:val="28"/>
                <w:szCs w:val="28"/>
              </w:rPr>
              <w:t>教師</w:t>
            </w:r>
            <w:r w:rsidR="008B48B5">
              <w:rPr>
                <w:rFonts w:ascii="標楷體" w:eastAsia="標楷體" w:hAnsi="標楷體" w:hint="eastAsia"/>
                <w:sz w:val="28"/>
                <w:szCs w:val="28"/>
              </w:rPr>
              <w:t>分發A</w:t>
            </w:r>
            <w:r w:rsidR="008B48B5">
              <w:rPr>
                <w:rFonts w:ascii="標楷體" w:eastAsia="標楷體" w:hAnsi="標楷體"/>
                <w:sz w:val="28"/>
                <w:szCs w:val="28"/>
              </w:rPr>
              <w:t>4</w:t>
            </w:r>
            <w:r w:rsidR="008B48B5">
              <w:rPr>
                <w:rFonts w:ascii="標楷體" w:eastAsia="標楷體" w:hAnsi="標楷體" w:hint="eastAsia"/>
                <w:sz w:val="28"/>
                <w:szCs w:val="28"/>
              </w:rPr>
              <w:t>圖畫紙後，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引導學生觀察樹幹顏色，並抽取可用之褐色、咖啡色、土黃色等粉蠟筆，指導混色技巧，將樹幹上色。</w:t>
            </w:r>
          </w:p>
          <w:p w:rsidR="008B48B5" w:rsidRDefault="008B48B5" w:rsidP="00F95C8F">
            <w:pPr>
              <w:pStyle w:val="a8"/>
              <w:numPr>
                <w:ilvl w:val="0"/>
                <w:numId w:val="3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以粉蠟筆拓印樹葉。</w:t>
            </w:r>
          </w:p>
          <w:p w:rsidR="008B48B5" w:rsidRDefault="008B48B5" w:rsidP="008B48B5">
            <w:pPr>
              <w:pStyle w:val="a8"/>
              <w:numPr>
                <w:ilvl w:val="0"/>
                <w:numId w:val="6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教師引導學生觀察葉脈。</w:t>
            </w:r>
          </w:p>
          <w:p w:rsidR="008B48B5" w:rsidRDefault="008B48B5" w:rsidP="008B48B5">
            <w:pPr>
              <w:pStyle w:val="a8"/>
              <w:numPr>
                <w:ilvl w:val="0"/>
                <w:numId w:val="6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老師說明並示範拓印技巧。</w:t>
            </w:r>
          </w:p>
          <w:p w:rsidR="00212B89" w:rsidRDefault="008B48B5" w:rsidP="008B48B5">
            <w:pPr>
              <w:pStyle w:val="a8"/>
              <w:numPr>
                <w:ilvl w:val="0"/>
                <w:numId w:val="6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教師分發B</w:t>
            </w:r>
            <w:r>
              <w:rPr>
                <w:rFonts w:ascii="標楷體" w:eastAsia="標楷體" w:hAnsi="標楷體"/>
                <w:sz w:val="28"/>
                <w:szCs w:val="28"/>
              </w:rPr>
              <w:t>4</w:t>
            </w:r>
            <w:r w:rsidR="00FD184E">
              <w:rPr>
                <w:rFonts w:ascii="標楷體" w:eastAsia="標楷體" w:hAnsi="標楷體" w:hint="eastAsia"/>
                <w:sz w:val="28"/>
                <w:szCs w:val="28"/>
              </w:rPr>
              <w:t>或A</w:t>
            </w:r>
            <w:r w:rsidR="00FD184E">
              <w:rPr>
                <w:rFonts w:ascii="標楷體" w:eastAsia="標楷體" w:hAnsi="標楷體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影印紙，引導學生利用自備或老師分發葉片，以不同顏色粉蠟筆進行拓印。</w:t>
            </w:r>
          </w:p>
          <w:p w:rsidR="008B48B5" w:rsidRPr="008B48B5" w:rsidRDefault="00D96BED" w:rsidP="00D96BED">
            <w:pPr>
              <w:spacing w:line="400" w:lineRule="exact"/>
              <w:ind w:left="56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  <w:r w:rsidR="008B48B5" w:rsidRPr="008B48B5">
              <w:rPr>
                <w:rFonts w:ascii="標楷體" w:eastAsia="標楷體" w:hAnsi="標楷體" w:hint="eastAsia"/>
                <w:sz w:val="28"/>
                <w:szCs w:val="28"/>
              </w:rPr>
              <w:t>*</w:t>
            </w:r>
            <w:r w:rsidR="008B48B5">
              <w:rPr>
                <w:rFonts w:ascii="標楷體" w:eastAsia="標楷體" w:hAnsi="標楷體" w:hint="eastAsia"/>
                <w:sz w:val="28"/>
                <w:szCs w:val="28"/>
              </w:rPr>
              <w:t>教師分發之影印紙為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所</w:t>
            </w:r>
            <w:r w:rsidR="008B48B5">
              <w:rPr>
                <w:rFonts w:ascii="標楷體" w:eastAsia="標楷體" w:hAnsi="標楷體" w:hint="eastAsia"/>
                <w:sz w:val="28"/>
                <w:szCs w:val="28"/>
              </w:rPr>
              <w:t>收集影印機卡紙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後抽出的有皺褶之紙，</w:t>
            </w:r>
            <w:r w:rsidR="00FB2744">
              <w:rPr>
                <w:rFonts w:ascii="標楷體" w:eastAsia="標楷體" w:hAnsi="標楷體" w:hint="eastAsia"/>
                <w:sz w:val="28"/>
                <w:szCs w:val="28"/>
              </w:rPr>
              <w:t>同時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進行廢紙再利用之環保教學。</w:t>
            </w:r>
          </w:p>
          <w:p w:rsidR="00D96BED" w:rsidRDefault="008B48B5" w:rsidP="00F95C8F">
            <w:pPr>
              <w:pStyle w:val="a8"/>
              <w:numPr>
                <w:ilvl w:val="0"/>
                <w:numId w:val="3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學生利用剪刀裁剪葉片，</w:t>
            </w:r>
            <w:r w:rsidR="00FD184E">
              <w:rPr>
                <w:rFonts w:ascii="標楷體" w:eastAsia="標楷體" w:hAnsi="標楷體" w:hint="eastAsia"/>
                <w:sz w:val="28"/>
                <w:szCs w:val="28"/>
              </w:rPr>
              <w:t>將剪下之拓印葉片收置於工具箱，待下次上課備用。</w:t>
            </w:r>
          </w:p>
          <w:p w:rsidR="00FD184E" w:rsidRDefault="00D96BED" w:rsidP="00D96BED">
            <w:pPr>
              <w:pStyle w:val="a8"/>
              <w:pBdr>
                <w:bottom w:val="dotted" w:sz="24" w:space="1" w:color="auto"/>
              </w:pBdr>
              <w:spacing w:line="400" w:lineRule="exact"/>
              <w:ind w:leftChars="0" w:left="36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*</w:t>
            </w:r>
            <w:r w:rsidR="00C97B53">
              <w:rPr>
                <w:rFonts w:ascii="標楷體" w:eastAsia="標楷體" w:hAnsi="標楷體" w:hint="eastAsia"/>
                <w:sz w:val="28"/>
                <w:szCs w:val="28"/>
              </w:rPr>
              <w:t>收回學生描繪樹幹之畫紙，並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指導學生</w:t>
            </w:r>
            <w:r w:rsidR="00FD184E">
              <w:rPr>
                <w:rFonts w:ascii="標楷體" w:eastAsia="標楷體" w:hAnsi="標楷體" w:hint="eastAsia"/>
                <w:sz w:val="28"/>
                <w:szCs w:val="28"/>
              </w:rPr>
              <w:t>收拾桌面，</w:t>
            </w:r>
            <w:r w:rsidR="00C97B53">
              <w:rPr>
                <w:rFonts w:ascii="標楷體" w:eastAsia="標楷體" w:hAnsi="標楷體" w:hint="eastAsia"/>
                <w:sz w:val="28"/>
                <w:szCs w:val="28"/>
              </w:rPr>
              <w:t>將裁剪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剩下紙張丟入班級紙類回收</w:t>
            </w:r>
            <w:r w:rsidR="00FB2744">
              <w:rPr>
                <w:rFonts w:ascii="標楷體" w:eastAsia="標楷體" w:hAnsi="標楷體" w:hint="eastAsia"/>
                <w:sz w:val="28"/>
                <w:szCs w:val="28"/>
              </w:rPr>
              <w:t>箱，再次提醒紙類回收是愛護樹</w:t>
            </w:r>
            <w:r w:rsidR="00FD184E">
              <w:rPr>
                <w:rFonts w:ascii="標楷體" w:eastAsia="標楷體" w:hAnsi="標楷體" w:hint="eastAsia"/>
                <w:sz w:val="28"/>
                <w:szCs w:val="28"/>
              </w:rPr>
              <w:t>木的環保行為。</w:t>
            </w:r>
          </w:p>
          <w:p w:rsidR="00C97B53" w:rsidRDefault="00C97B53" w:rsidP="00D96BED">
            <w:pPr>
              <w:pStyle w:val="a8"/>
              <w:spacing w:line="400" w:lineRule="exact"/>
              <w:ind w:leftChars="0" w:left="36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*第三節課</w:t>
            </w:r>
          </w:p>
          <w:p w:rsidR="00C97B53" w:rsidRDefault="00FD184E" w:rsidP="00FD184E">
            <w:pPr>
              <w:spacing w:line="400" w:lineRule="exact"/>
              <w:ind w:left="420" w:hangingChars="150" w:hanging="4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4. </w:t>
            </w:r>
            <w:r w:rsidR="00C97B53">
              <w:rPr>
                <w:rFonts w:ascii="標楷體" w:eastAsia="標楷體" w:hAnsi="標楷體" w:hint="eastAsia"/>
                <w:sz w:val="28"/>
                <w:szCs w:val="28"/>
              </w:rPr>
              <w:t>分發上週已完成樹幹之圖畫紙，指導學生取出之前拓印葉片，利用膠水拼貼於所畫樹幹上。</w:t>
            </w:r>
          </w:p>
          <w:p w:rsidR="00907DF2" w:rsidRPr="00907DF2" w:rsidRDefault="00C97B53" w:rsidP="00FD184E">
            <w:pPr>
              <w:spacing w:line="400" w:lineRule="exact"/>
              <w:ind w:left="420" w:hangingChars="150" w:hanging="42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5.</w:t>
            </w:r>
            <w:r w:rsidR="00CA6606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907DF2" w:rsidRPr="00907DF2">
              <w:rPr>
                <w:rFonts w:ascii="標楷體" w:eastAsia="標楷體" w:hAnsi="標楷體" w:hint="eastAsia"/>
                <w:sz w:val="28"/>
                <w:szCs w:val="28"/>
              </w:rPr>
              <w:t>兒童利用繪畫方式</w:t>
            </w:r>
            <w:r w:rsidR="00FD184E">
              <w:rPr>
                <w:rFonts w:ascii="標楷體" w:eastAsia="標楷體" w:hAnsi="標楷體" w:hint="eastAsia"/>
                <w:sz w:val="28"/>
                <w:szCs w:val="28"/>
              </w:rPr>
              <w:t>進行創作，於大樹旁加上小花及小動物，豐富</w:t>
            </w:r>
            <w:r w:rsidR="00907DF2" w:rsidRPr="00907DF2">
              <w:rPr>
                <w:rFonts w:ascii="標楷體" w:eastAsia="標楷體" w:hAnsi="標楷體" w:hint="eastAsia"/>
                <w:sz w:val="28"/>
                <w:szCs w:val="28"/>
              </w:rPr>
              <w:t>作品</w:t>
            </w:r>
            <w:r w:rsidR="00FD184E">
              <w:rPr>
                <w:rFonts w:ascii="標楷體" w:eastAsia="標楷體" w:hAnsi="標楷體" w:hint="eastAsia"/>
                <w:sz w:val="28"/>
                <w:szCs w:val="28"/>
              </w:rPr>
              <w:t>內容</w:t>
            </w:r>
            <w:r w:rsidR="00907DF2" w:rsidRPr="00907DF2">
              <w:rPr>
                <w:rFonts w:ascii="標楷體" w:eastAsia="標楷體" w:hAnsi="標楷體" w:hint="eastAsia"/>
                <w:sz w:val="28"/>
                <w:szCs w:val="28"/>
              </w:rPr>
              <w:t xml:space="preserve">。 </w:t>
            </w:r>
          </w:p>
          <w:p w:rsidR="00907DF2" w:rsidRPr="00907DF2" w:rsidRDefault="00907DF2" w:rsidP="00907DF2">
            <w:pPr>
              <w:pStyle w:val="a8"/>
              <w:spacing w:line="400" w:lineRule="exact"/>
              <w:ind w:leftChars="0" w:left="3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67" w:type="dxa"/>
            <w:vAlign w:val="center"/>
          </w:tcPr>
          <w:p w:rsidR="00FD184E" w:rsidRDefault="00FD184E" w:rsidP="00FD184E">
            <w:pPr>
              <w:spacing w:afterLines="50" w:after="180"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907DF2" w:rsidRDefault="008B48B5" w:rsidP="00FD184E">
            <w:pPr>
              <w:spacing w:afterLines="50" w:after="180"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20</w:t>
            </w:r>
            <w:r w:rsidR="00907DF2" w:rsidRPr="00115DB2">
              <w:rPr>
                <w:rFonts w:ascii="標楷體" w:eastAsia="標楷體" w:hAnsi="標楷體" w:hint="eastAsia"/>
                <w:sz w:val="28"/>
                <w:szCs w:val="28"/>
              </w:rPr>
              <w:t>分鐘</w:t>
            </w:r>
          </w:p>
          <w:p w:rsidR="00FD184E" w:rsidRDefault="00FD184E" w:rsidP="00FD184E">
            <w:pPr>
              <w:spacing w:afterLines="50" w:after="180"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FD184E" w:rsidRDefault="00FD184E" w:rsidP="00FD184E">
            <w:pPr>
              <w:spacing w:afterLines="50" w:after="180"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FD184E" w:rsidRDefault="00FD184E" w:rsidP="00FD184E">
            <w:pPr>
              <w:spacing w:afterLines="50" w:after="180"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FD184E" w:rsidRDefault="00FD184E" w:rsidP="00FD184E">
            <w:pPr>
              <w:spacing w:afterLines="50" w:after="180"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30分鐘</w:t>
            </w:r>
          </w:p>
          <w:p w:rsidR="00FD184E" w:rsidRDefault="00FD184E" w:rsidP="00FD184E">
            <w:pPr>
              <w:spacing w:afterLines="50" w:after="180"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FD184E" w:rsidRDefault="00FD184E" w:rsidP="00FD184E">
            <w:pPr>
              <w:spacing w:afterLines="50" w:after="180"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FD184E" w:rsidRDefault="00FD184E" w:rsidP="00FD184E">
            <w:pPr>
              <w:spacing w:afterLines="50" w:after="180"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FD184E" w:rsidRDefault="00FD184E" w:rsidP="00FD184E">
            <w:pPr>
              <w:spacing w:afterLines="50" w:after="180"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20分鐘</w:t>
            </w:r>
          </w:p>
          <w:p w:rsidR="00C97B53" w:rsidRDefault="00C97B53" w:rsidP="00FD184E">
            <w:pPr>
              <w:spacing w:afterLines="50" w:after="180"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FD184E" w:rsidRDefault="00FD184E" w:rsidP="00FD184E">
            <w:pPr>
              <w:spacing w:afterLines="50" w:after="180"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5分鐘</w:t>
            </w:r>
          </w:p>
          <w:p w:rsidR="00FD184E" w:rsidRDefault="00FD184E" w:rsidP="00FD184E">
            <w:pPr>
              <w:spacing w:afterLines="50" w:after="180"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C97B53" w:rsidRDefault="00C97B53" w:rsidP="00FD184E">
            <w:pPr>
              <w:spacing w:afterLines="50" w:after="180"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FD184E" w:rsidRDefault="00C97B53" w:rsidP="00FD184E">
            <w:pPr>
              <w:spacing w:afterLines="50" w:after="180"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15</w:t>
            </w:r>
            <w:r w:rsidR="00FD184E">
              <w:rPr>
                <w:rFonts w:ascii="標楷體" w:eastAsia="標楷體" w:hAnsi="標楷體" w:hint="eastAsia"/>
                <w:sz w:val="28"/>
                <w:szCs w:val="28"/>
              </w:rPr>
              <w:t>分鐘</w:t>
            </w:r>
          </w:p>
          <w:p w:rsidR="00FD184E" w:rsidRDefault="00FD184E" w:rsidP="00FD184E">
            <w:pPr>
              <w:spacing w:afterLines="50" w:after="180"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C97B53" w:rsidRPr="00115DB2" w:rsidRDefault="00C97B53" w:rsidP="00FD184E">
            <w:pPr>
              <w:spacing w:afterLines="50" w:after="180"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20分鐘</w:t>
            </w:r>
          </w:p>
        </w:tc>
        <w:tc>
          <w:tcPr>
            <w:tcW w:w="1262" w:type="dxa"/>
            <w:vMerge/>
            <w:vAlign w:val="center"/>
          </w:tcPr>
          <w:p w:rsidR="00907DF2" w:rsidRPr="00115DB2" w:rsidRDefault="00907DF2" w:rsidP="00E41D7E">
            <w:pPr>
              <w:spacing w:beforeLines="50" w:before="180"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07DF2" w:rsidTr="008B32F7">
        <w:trPr>
          <w:jc w:val="center"/>
        </w:trPr>
        <w:tc>
          <w:tcPr>
            <w:tcW w:w="7585" w:type="dxa"/>
            <w:gridSpan w:val="2"/>
          </w:tcPr>
          <w:p w:rsidR="00907DF2" w:rsidRPr="00115DB2" w:rsidRDefault="00907DF2" w:rsidP="00115DB2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115DB2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【統整活動】</w:t>
            </w:r>
          </w:p>
          <w:p w:rsidR="00907DF2" w:rsidRPr="00115DB2" w:rsidRDefault="00907DF2" w:rsidP="00CD0915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07DF2">
              <w:rPr>
                <w:rFonts w:ascii="標楷體" w:eastAsia="標楷體" w:hAnsi="標楷體" w:hint="eastAsia"/>
                <w:sz w:val="28"/>
                <w:szCs w:val="28"/>
              </w:rPr>
              <w:t>共同欣賞</w:t>
            </w:r>
            <w:r w:rsidR="00FD184E">
              <w:rPr>
                <w:rFonts w:ascii="標楷體" w:eastAsia="標楷體" w:hAnsi="標楷體" w:hint="eastAsia"/>
                <w:sz w:val="28"/>
                <w:szCs w:val="28"/>
              </w:rPr>
              <w:t>同學</w:t>
            </w:r>
            <w:r w:rsidRPr="00907DF2">
              <w:rPr>
                <w:rFonts w:ascii="標楷體" w:eastAsia="標楷體" w:hAnsi="標楷體" w:hint="eastAsia"/>
                <w:sz w:val="28"/>
                <w:szCs w:val="28"/>
              </w:rPr>
              <w:t>作品</w:t>
            </w:r>
          </w:p>
        </w:tc>
        <w:tc>
          <w:tcPr>
            <w:tcW w:w="1267" w:type="dxa"/>
            <w:vAlign w:val="center"/>
          </w:tcPr>
          <w:p w:rsidR="00907DF2" w:rsidRPr="00115DB2" w:rsidRDefault="00C97B53" w:rsidP="00E41D7E">
            <w:pPr>
              <w:spacing w:beforeLines="50" w:before="180"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907DF2" w:rsidRPr="00115DB2">
              <w:rPr>
                <w:rFonts w:ascii="標楷體" w:eastAsia="標楷體" w:hAnsi="標楷體" w:hint="eastAsia"/>
                <w:sz w:val="28"/>
                <w:szCs w:val="28"/>
              </w:rPr>
              <w:t>分鐘</w:t>
            </w:r>
          </w:p>
        </w:tc>
        <w:tc>
          <w:tcPr>
            <w:tcW w:w="1262" w:type="dxa"/>
            <w:vMerge/>
            <w:vAlign w:val="center"/>
          </w:tcPr>
          <w:p w:rsidR="00907DF2" w:rsidRPr="00115DB2" w:rsidRDefault="00907DF2" w:rsidP="00E41D7E">
            <w:pPr>
              <w:spacing w:beforeLines="50" w:before="180"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15DB2" w:rsidTr="008B32F7">
        <w:trPr>
          <w:trHeight w:val="550"/>
          <w:jc w:val="center"/>
        </w:trPr>
        <w:tc>
          <w:tcPr>
            <w:tcW w:w="2098" w:type="dxa"/>
            <w:tcBorders>
              <w:top w:val="single" w:sz="6" w:space="0" w:color="auto"/>
              <w:bottom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115DB2" w:rsidRPr="00115DB2" w:rsidRDefault="00115DB2" w:rsidP="00115DB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15DB2">
              <w:rPr>
                <w:rFonts w:ascii="標楷體" w:eastAsia="標楷體" w:hAnsi="標楷體" w:hint="eastAsia"/>
                <w:sz w:val="28"/>
                <w:szCs w:val="28"/>
              </w:rPr>
              <w:t>參考資料</w:t>
            </w:r>
          </w:p>
        </w:tc>
        <w:tc>
          <w:tcPr>
            <w:tcW w:w="8016" w:type="dxa"/>
            <w:gridSpan w:val="3"/>
            <w:vAlign w:val="center"/>
          </w:tcPr>
          <w:p w:rsidR="00115DB2" w:rsidRPr="00115DB2" w:rsidRDefault="00CD0915" w:rsidP="00CD091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翰林出版及</w:t>
            </w:r>
            <w:r w:rsidR="00C97B53">
              <w:rPr>
                <w:rFonts w:ascii="標楷體" w:eastAsia="標楷體" w:hAnsi="標楷體" w:hint="eastAsia"/>
                <w:sz w:val="28"/>
                <w:szCs w:val="28"/>
              </w:rPr>
              <w:t>康軒文教事業</w:t>
            </w:r>
            <w:r w:rsidR="00BE55EE">
              <w:rPr>
                <w:rFonts w:ascii="標楷體" w:eastAsia="標楷體" w:hAnsi="標楷體" w:hint="eastAsia"/>
                <w:sz w:val="28"/>
                <w:szCs w:val="28"/>
              </w:rPr>
              <w:t>出版國民小學生活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第一冊</w:t>
            </w:r>
            <w:r w:rsidR="00BE55EE">
              <w:rPr>
                <w:rFonts w:ascii="標楷體" w:eastAsia="標楷體" w:hAnsi="標楷體" w:hint="eastAsia"/>
                <w:sz w:val="28"/>
                <w:szCs w:val="28"/>
              </w:rPr>
              <w:t>課本、教師手冊</w:t>
            </w:r>
          </w:p>
        </w:tc>
      </w:tr>
    </w:tbl>
    <w:p w:rsidR="00B02A5B" w:rsidRDefault="008B32F7">
      <w:r w:rsidRPr="008B32F7">
        <w:rPr>
          <w:noProof/>
        </w:rPr>
        <w:drawing>
          <wp:inline distT="0" distB="0" distL="0" distR="0">
            <wp:extent cx="3074504" cy="2307022"/>
            <wp:effectExtent l="0" t="0" r="0" b="0"/>
            <wp:docPr id="1" name="圖片 1" descr="C:\Users\user\Desktop\公開課相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公開課相片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700" cy="23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891E67" wp14:editId="28604E94">
            <wp:extent cx="3048000" cy="2286298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7257" cy="230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32F7" w:rsidRDefault="002E594B">
      <w:pPr>
        <w:rPr>
          <w:rFonts w:hint="eastAsia"/>
        </w:rPr>
      </w:pPr>
      <w:r w:rsidRPr="002E594B">
        <w:rPr>
          <w:noProof/>
        </w:rPr>
        <w:drawing>
          <wp:inline distT="0" distB="0" distL="0" distR="0">
            <wp:extent cx="3011165" cy="2259495"/>
            <wp:effectExtent l="0" t="0" r="0" b="7620"/>
            <wp:docPr id="7" name="圖片 7" descr="C:\Users\user\Desktop\公開課相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公開課相片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738" cy="227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32F7" w:rsidSect="00115DB2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544A" w:rsidRDefault="00C7544A" w:rsidP="009E5153">
      <w:r>
        <w:separator/>
      </w:r>
    </w:p>
  </w:endnote>
  <w:endnote w:type="continuationSeparator" w:id="0">
    <w:p w:rsidR="00C7544A" w:rsidRDefault="00C7544A" w:rsidP="009E5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544A" w:rsidRDefault="00C7544A" w:rsidP="009E5153">
      <w:r>
        <w:separator/>
      </w:r>
    </w:p>
  </w:footnote>
  <w:footnote w:type="continuationSeparator" w:id="0">
    <w:p w:rsidR="00C7544A" w:rsidRDefault="00C7544A" w:rsidP="009E51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0787A"/>
    <w:multiLevelType w:val="hybridMultilevel"/>
    <w:tmpl w:val="9730AB74"/>
    <w:lvl w:ilvl="0" w:tplc="023E6A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36F4D33"/>
    <w:multiLevelType w:val="hybridMultilevel"/>
    <w:tmpl w:val="116CDB3C"/>
    <w:lvl w:ilvl="0" w:tplc="C53E6C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4FB077D"/>
    <w:multiLevelType w:val="hybridMultilevel"/>
    <w:tmpl w:val="AE5A4738"/>
    <w:lvl w:ilvl="0" w:tplc="76C293C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69921E9"/>
    <w:multiLevelType w:val="hybridMultilevel"/>
    <w:tmpl w:val="80083DE2"/>
    <w:lvl w:ilvl="0" w:tplc="6C92B49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5B9F197B"/>
    <w:multiLevelType w:val="hybridMultilevel"/>
    <w:tmpl w:val="F7EA721A"/>
    <w:lvl w:ilvl="0" w:tplc="F96AEB6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4756ABE"/>
    <w:multiLevelType w:val="hybridMultilevel"/>
    <w:tmpl w:val="63BA65D4"/>
    <w:lvl w:ilvl="0" w:tplc="4B2E92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DB2"/>
    <w:rsid w:val="00000D1B"/>
    <w:rsid w:val="00006914"/>
    <w:rsid w:val="000131F3"/>
    <w:rsid w:val="00016C07"/>
    <w:rsid w:val="0002161E"/>
    <w:rsid w:val="000664F8"/>
    <w:rsid w:val="00083750"/>
    <w:rsid w:val="00115DB2"/>
    <w:rsid w:val="00174A9C"/>
    <w:rsid w:val="00183BEE"/>
    <w:rsid w:val="001F1A10"/>
    <w:rsid w:val="00212B89"/>
    <w:rsid w:val="00291D4E"/>
    <w:rsid w:val="002C3F7E"/>
    <w:rsid w:val="002D1CE7"/>
    <w:rsid w:val="002E594B"/>
    <w:rsid w:val="003016A9"/>
    <w:rsid w:val="003172D4"/>
    <w:rsid w:val="003B09C0"/>
    <w:rsid w:val="004602A9"/>
    <w:rsid w:val="004D24B1"/>
    <w:rsid w:val="004E265D"/>
    <w:rsid w:val="00562B44"/>
    <w:rsid w:val="005960C2"/>
    <w:rsid w:val="00673BD8"/>
    <w:rsid w:val="006948CA"/>
    <w:rsid w:val="006D30EE"/>
    <w:rsid w:val="00734E0B"/>
    <w:rsid w:val="007A0DE5"/>
    <w:rsid w:val="007B75F8"/>
    <w:rsid w:val="007E11CB"/>
    <w:rsid w:val="007E20B4"/>
    <w:rsid w:val="00811C7E"/>
    <w:rsid w:val="00813B82"/>
    <w:rsid w:val="00821EC4"/>
    <w:rsid w:val="00827F92"/>
    <w:rsid w:val="00831165"/>
    <w:rsid w:val="00886827"/>
    <w:rsid w:val="00886CFD"/>
    <w:rsid w:val="008B32F7"/>
    <w:rsid w:val="008B48B5"/>
    <w:rsid w:val="008C7FEB"/>
    <w:rsid w:val="008E316F"/>
    <w:rsid w:val="00907DF2"/>
    <w:rsid w:val="00993124"/>
    <w:rsid w:val="009A048D"/>
    <w:rsid w:val="009D0FDB"/>
    <w:rsid w:val="009E5153"/>
    <w:rsid w:val="00A51F59"/>
    <w:rsid w:val="00A6166A"/>
    <w:rsid w:val="00AB6FBE"/>
    <w:rsid w:val="00B02A5B"/>
    <w:rsid w:val="00B45D45"/>
    <w:rsid w:val="00B52A3F"/>
    <w:rsid w:val="00B610AE"/>
    <w:rsid w:val="00B703A9"/>
    <w:rsid w:val="00BA5480"/>
    <w:rsid w:val="00BE0C2E"/>
    <w:rsid w:val="00BE55EE"/>
    <w:rsid w:val="00C2252D"/>
    <w:rsid w:val="00C311CD"/>
    <w:rsid w:val="00C36BAF"/>
    <w:rsid w:val="00C727AF"/>
    <w:rsid w:val="00C7544A"/>
    <w:rsid w:val="00C76013"/>
    <w:rsid w:val="00C86B14"/>
    <w:rsid w:val="00C97B53"/>
    <w:rsid w:val="00CA6606"/>
    <w:rsid w:val="00CD0915"/>
    <w:rsid w:val="00D17297"/>
    <w:rsid w:val="00D221AB"/>
    <w:rsid w:val="00D42B79"/>
    <w:rsid w:val="00D96BED"/>
    <w:rsid w:val="00DC0571"/>
    <w:rsid w:val="00E41D7E"/>
    <w:rsid w:val="00F14DD2"/>
    <w:rsid w:val="00F502B2"/>
    <w:rsid w:val="00FA2627"/>
    <w:rsid w:val="00FB2744"/>
    <w:rsid w:val="00FC4DF0"/>
    <w:rsid w:val="00FC5CA1"/>
    <w:rsid w:val="00FD1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729535"/>
  <w15:docId w15:val="{D3E1D064-DA3D-4C80-A3F6-FA85A9179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5D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27AF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9E51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E515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E51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E5153"/>
    <w:rPr>
      <w:sz w:val="20"/>
      <w:szCs w:val="20"/>
    </w:rPr>
  </w:style>
  <w:style w:type="paragraph" w:styleId="a8">
    <w:name w:val="List Paragraph"/>
    <w:basedOn w:val="a"/>
    <w:uiPriority w:val="34"/>
    <w:qFormat/>
    <w:rsid w:val="00D42B79"/>
    <w:pPr>
      <w:ind w:leftChars="200" w:left="480"/>
    </w:pPr>
    <w:rPr>
      <w:rFonts w:ascii="Calibri" w:eastAsia="新細明體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2C3F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C3F7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69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243</Words>
  <Characters>1387</Characters>
  <Application>Microsoft Office Word</Application>
  <DocSecurity>0</DocSecurity>
  <Lines>11</Lines>
  <Paragraphs>3</Paragraphs>
  <ScaleCrop>false</ScaleCrop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8</cp:revision>
  <cp:lastPrinted>2021-04-14T08:51:00Z</cp:lastPrinted>
  <dcterms:created xsi:type="dcterms:W3CDTF">2025-02-07T06:46:00Z</dcterms:created>
  <dcterms:modified xsi:type="dcterms:W3CDTF">2025-02-07T09:25:00Z</dcterms:modified>
</cp:coreProperties>
</file>