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09" w:rsidRPr="00EB130C" w:rsidRDefault="00A07809" w:rsidP="00A07809">
      <w:pPr>
        <w:ind w:firstLineChars="600" w:firstLine="1922"/>
        <w:outlineLvl w:val="3"/>
        <w:rPr>
          <w:rFonts w:eastAsia="標楷體"/>
        </w:rPr>
      </w:pPr>
      <w:r w:rsidRPr="00EB130C">
        <w:rPr>
          <w:rFonts w:eastAsia="標楷體" w:hAnsi="標楷體"/>
          <w:b/>
          <w:sz w:val="32"/>
          <w:szCs w:val="32"/>
        </w:rPr>
        <w:t>觀察後會談紀錄表</w:t>
      </w:r>
    </w:p>
    <w:p w:rsidR="00A07809" w:rsidRPr="00495CA9" w:rsidRDefault="00A07809" w:rsidP="00A07809">
      <w:pPr>
        <w:rPr>
          <w:rFonts w:eastAsia="標楷體"/>
          <w:dstrike/>
          <w:u w:val="single"/>
        </w:rPr>
      </w:pPr>
      <w:r w:rsidRPr="00EB130C">
        <w:rPr>
          <w:rFonts w:eastAsia="標楷體" w:hAnsi="標楷體"/>
        </w:rPr>
        <w:t>教學者代號：</w:t>
      </w:r>
      <w:r w:rsidRPr="00EB130C">
        <w:rPr>
          <w:rFonts w:eastAsia="標楷體"/>
          <w:u w:val="single"/>
        </w:rPr>
        <w:t xml:space="preserve">            </w:t>
      </w:r>
      <w:r w:rsidRPr="00EB130C">
        <w:rPr>
          <w:rFonts w:eastAsia="標楷體"/>
        </w:rPr>
        <w:t xml:space="preserve">    </w:t>
      </w:r>
      <w:r w:rsidRPr="00EB130C">
        <w:rPr>
          <w:rFonts w:eastAsia="標楷體" w:hAnsi="標楷體"/>
        </w:rPr>
        <w:t>任教年級：</w:t>
      </w:r>
      <w:r>
        <w:rPr>
          <w:rFonts w:eastAsia="標楷體" w:hAnsi="標楷體" w:hint="eastAsia"/>
        </w:rPr>
        <w:t>五</w:t>
      </w:r>
      <w:r>
        <w:rPr>
          <w:rFonts w:eastAsia="標楷體" w:hAnsi="標楷體"/>
        </w:rPr>
        <w:t>年</w:t>
      </w:r>
      <w:r w:rsidRPr="00EB130C">
        <w:rPr>
          <w:rFonts w:eastAsia="標楷體" w:hAnsi="標楷體"/>
        </w:rPr>
        <w:t>任教科目：</w:t>
      </w:r>
      <w:r>
        <w:rPr>
          <w:rFonts w:eastAsia="標楷體" w:hAnsi="標楷體" w:hint="eastAsia"/>
        </w:rPr>
        <w:t>南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健康與體育</w:t>
      </w:r>
    </w:p>
    <w:p w:rsidR="00A07809" w:rsidRPr="00EB130C" w:rsidRDefault="00A07809" w:rsidP="00A07809">
      <w:pPr>
        <w:spacing w:beforeLines="50" w:before="180"/>
        <w:rPr>
          <w:rFonts w:eastAsia="標楷體"/>
          <w:dstrike/>
        </w:rPr>
      </w:pPr>
      <w:r w:rsidRPr="00EB130C">
        <w:rPr>
          <w:rFonts w:eastAsia="標楷體" w:hAnsi="標楷體"/>
        </w:rPr>
        <w:t>課程主題：</w:t>
      </w:r>
      <w:r>
        <w:rPr>
          <w:rFonts w:ascii="標楷體" w:eastAsia="標楷體" w:hAnsi="標楷體" w:cs="新細明體" w:hint="eastAsia"/>
        </w:rPr>
        <w:t xml:space="preserve">第七課　</w:t>
      </w:r>
      <w:proofErr w:type="gramStart"/>
      <w:r>
        <w:rPr>
          <w:rFonts w:ascii="標楷體" w:eastAsia="標楷體" w:hAnsi="標楷體" w:cs="新細明體" w:hint="eastAsia"/>
        </w:rPr>
        <w:t>繩乎奇</w:t>
      </w:r>
      <w:proofErr w:type="gramEnd"/>
      <w:r>
        <w:rPr>
          <w:rFonts w:ascii="標楷體" w:eastAsia="標楷體" w:hAnsi="標楷體" w:cs="新細明體" w:hint="eastAsia"/>
        </w:rPr>
        <w:t>技</w:t>
      </w:r>
    </w:p>
    <w:p w:rsidR="00A07809" w:rsidRDefault="00A07809" w:rsidP="00A07809">
      <w:pPr>
        <w:spacing w:beforeLines="50" w:before="180" w:afterLines="50" w:after="180"/>
        <w:rPr>
          <w:rFonts w:eastAsia="標楷體"/>
          <w:u w:val="single"/>
        </w:rPr>
      </w:pPr>
      <w:r w:rsidRPr="00EB130C">
        <w:rPr>
          <w:rFonts w:eastAsia="標楷體" w:hAnsi="標楷體"/>
        </w:rPr>
        <w:t>觀察者：</w:t>
      </w:r>
      <w:r>
        <w:rPr>
          <w:rFonts w:eastAsia="標楷體" w:hAnsi="標楷體" w:hint="eastAsia"/>
        </w:rPr>
        <w:t>姚孟依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EB130C">
        <w:rPr>
          <w:rFonts w:eastAsia="標楷體"/>
        </w:rPr>
        <w:t xml:space="preserve">  </w:t>
      </w:r>
      <w:r w:rsidRPr="00EB130C">
        <w:rPr>
          <w:rFonts w:eastAsia="標楷體" w:hAnsi="標楷體"/>
        </w:rPr>
        <w:t>觀察後會談時間：</w:t>
      </w:r>
      <w:r w:rsidRPr="009C3672">
        <w:rPr>
          <w:rFonts w:eastAsia="標楷體"/>
          <w:u w:val="single"/>
        </w:rPr>
        <w:t>202</w:t>
      </w:r>
      <w:r w:rsidR="006F61EE">
        <w:rPr>
          <w:rFonts w:eastAsia="標楷體" w:hint="eastAsia"/>
          <w:u w:val="single"/>
        </w:rPr>
        <w:t>4</w:t>
      </w:r>
      <w:r w:rsidR="006F61EE">
        <w:rPr>
          <w:rFonts w:eastAsia="標楷體"/>
          <w:u w:val="single"/>
        </w:rPr>
        <w:t>-</w:t>
      </w:r>
      <w:r w:rsidR="006F61EE">
        <w:rPr>
          <w:rFonts w:eastAsia="標楷體" w:hint="eastAsia"/>
          <w:u w:val="single"/>
        </w:rPr>
        <w:t>12</w:t>
      </w:r>
      <w:r w:rsidRPr="009C3672">
        <w:rPr>
          <w:rFonts w:eastAsia="標楷體"/>
          <w:u w:val="single"/>
        </w:rPr>
        <w:t>-</w:t>
      </w:r>
      <w:r w:rsidR="006F61EE">
        <w:rPr>
          <w:rFonts w:eastAsia="標楷體" w:hint="eastAsia"/>
          <w:u w:val="single"/>
        </w:rPr>
        <w:t>04</w:t>
      </w:r>
      <w:bookmarkStart w:id="0" w:name="_GoBack"/>
      <w:bookmarkEnd w:id="0"/>
    </w:p>
    <w:p w:rsidR="00A07809" w:rsidRPr="00EB130C" w:rsidRDefault="00A07809" w:rsidP="00A07809">
      <w:pPr>
        <w:spacing w:beforeLines="50" w:before="180" w:afterLines="50" w:after="180"/>
        <w:rPr>
          <w:rFonts w:eastAsia="標楷體"/>
          <w:b/>
        </w:rPr>
      </w:pPr>
      <w:r w:rsidRPr="00EB130C">
        <w:rPr>
          <w:rFonts w:eastAsia="標楷體" w:hAnsi="標楷體"/>
          <w:b/>
        </w:rPr>
        <w:t>※建議回饋會談的重點</w:t>
      </w:r>
      <w:r w:rsidRPr="00EB130C">
        <w:rPr>
          <w:rFonts w:eastAsia="標楷體"/>
          <w:b/>
        </w:rPr>
        <w:t xml:space="preserve"> </w:t>
      </w:r>
    </w:p>
    <w:p w:rsidR="00A07809" w:rsidRPr="00EB130C" w:rsidRDefault="00A07809" w:rsidP="00A07809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1.</w:t>
      </w:r>
      <w:r w:rsidRPr="00EB130C">
        <w:rPr>
          <w:rFonts w:eastAsia="標楷體" w:hAnsi="標楷體"/>
        </w:rPr>
        <w:t>評鑑人員根據教學觀察紀錄進行回饋及澄清。</w:t>
      </w:r>
    </w:p>
    <w:p w:rsidR="00A07809" w:rsidRPr="00EB130C" w:rsidRDefault="00A07809" w:rsidP="00A07809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2.</w:t>
      </w:r>
      <w:r w:rsidRPr="00EB130C">
        <w:rPr>
          <w:rFonts w:eastAsia="標楷體" w:hAnsi="標楷體"/>
        </w:rPr>
        <w:t>引導受評教師瞭解自己的教學優勢與建議改進方向</w:t>
      </w:r>
    </w:p>
    <w:p w:rsidR="00A07809" w:rsidRPr="00EB130C" w:rsidRDefault="00A07809" w:rsidP="00A07809">
      <w:pPr>
        <w:adjustRightInd w:val="0"/>
        <w:snapToGrid w:val="0"/>
        <w:spacing w:afterLines="50" w:after="180" w:line="440" w:lineRule="exact"/>
        <w:rPr>
          <w:rFonts w:eastAsia="標楷體"/>
        </w:rPr>
      </w:pPr>
      <w:r w:rsidRPr="00EB130C">
        <w:rPr>
          <w:rFonts w:eastAsia="標楷體"/>
        </w:rPr>
        <w:t>3.</w:t>
      </w:r>
      <w:r w:rsidRPr="00EB130C">
        <w:rPr>
          <w:rFonts w:eastAsia="標楷體" w:hAnsi="標楷體"/>
        </w:rPr>
        <w:t>引導受評教師表達自己在教學過程中的感受、看法及省思。</w:t>
      </w:r>
    </w:p>
    <w:p w:rsidR="00A07809" w:rsidRPr="00EB130C" w:rsidRDefault="00A07809" w:rsidP="00A07809">
      <w:pPr>
        <w:adjustRightInd w:val="0"/>
        <w:snapToGrid w:val="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CA46" wp14:editId="69BECF4C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248400" cy="7077075"/>
                <wp:effectExtent l="9525" t="1524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07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3pt;width:492pt;height:5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" filled="f" strokeweight="1.5pt"/>
            </w:pict>
          </mc:Fallback>
        </mc:AlternateContent>
      </w:r>
    </w:p>
    <w:p w:rsidR="00A07809" w:rsidRPr="00AE4996" w:rsidRDefault="00A07809" w:rsidP="00A07809">
      <w:pPr>
        <w:pStyle w:val="a3"/>
        <w:ind w:firstLineChars="100" w:firstLine="24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/>
          <w:b/>
        </w:rPr>
        <w:t>一</w:t>
      </w:r>
      <w:r>
        <w:rPr>
          <w:rFonts w:ascii="Times New Roman" w:eastAsia="標楷體" w:hAnsi="標楷體" w:cs="Times New Roman" w:hint="eastAsia"/>
          <w:b/>
        </w:rPr>
        <w:t>、</w:t>
      </w:r>
      <w:r w:rsidRPr="00EB130C">
        <w:rPr>
          <w:rFonts w:ascii="Times New Roman" w:eastAsia="標楷體" w:hAnsi="標楷體" w:cs="Times New Roman"/>
          <w:b/>
        </w:rPr>
        <w:t>教學者教學優點與特色：</w:t>
      </w:r>
    </w:p>
    <w:p w:rsidR="00A07809" w:rsidRDefault="00A07809" w:rsidP="00A07809">
      <w:pPr>
        <w:pStyle w:val="a3"/>
        <w:rPr>
          <w:rFonts w:ascii="Times New Roman" w:eastAsia="標楷體" w:hAnsi="標楷體" w:cs="Times New Roman"/>
        </w:rPr>
      </w:pPr>
    </w:p>
    <w:p w:rsidR="00A07809" w:rsidRPr="00377656" w:rsidRDefault="00A07809" w:rsidP="00A07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377656">
        <w:rPr>
          <w:rFonts w:ascii="標楷體" w:eastAsia="標楷體" w:hAnsi="標楷體" w:hint="eastAsia"/>
        </w:rPr>
        <w:t>教學者教學過程自然、輕鬆，與學生默契佳，課堂</w:t>
      </w:r>
      <w:r>
        <w:rPr>
          <w:rFonts w:ascii="標楷體" w:eastAsia="標楷體" w:hAnsi="標楷體" w:hint="eastAsia"/>
        </w:rPr>
        <w:t>氣氛</w:t>
      </w:r>
      <w:r w:rsidRPr="00377656">
        <w:rPr>
          <w:rFonts w:ascii="標楷體" w:eastAsia="標楷體" w:hAnsi="標楷體" w:hint="eastAsia"/>
        </w:rPr>
        <w:t>融洽。</w:t>
      </w:r>
    </w:p>
    <w:p w:rsidR="00A75CB5" w:rsidRDefault="00A07809" w:rsidP="00A75CB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377656">
        <w:rPr>
          <w:rFonts w:ascii="標楷體" w:eastAsia="標楷體" w:hAnsi="標楷體" w:hint="eastAsia"/>
        </w:rPr>
        <w:t>教學者提問引導學生思考與討論時，各</w:t>
      </w:r>
      <w:r w:rsidR="00A75CB5" w:rsidRPr="00A75CB5">
        <w:rPr>
          <w:rFonts w:ascii="標楷體" w:eastAsia="標楷體" w:hAnsi="標楷體" w:hint="eastAsia"/>
        </w:rPr>
        <w:t>讓學童練習操作連續</w:t>
      </w:r>
      <w:r w:rsidR="00A75CB5" w:rsidRPr="00A75CB5">
        <w:rPr>
          <w:rFonts w:ascii="標楷體" w:eastAsia="標楷體" w:hAnsi="標楷體"/>
        </w:rPr>
        <w:t>50</w:t>
      </w:r>
      <w:r w:rsidR="00A75CB5" w:rsidRPr="00A75CB5">
        <w:rPr>
          <w:rFonts w:ascii="標楷體" w:eastAsia="標楷體" w:hAnsi="標楷體" w:hint="eastAsia"/>
        </w:rPr>
        <w:t>下。</w:t>
      </w:r>
    </w:p>
    <w:p w:rsidR="00A07809" w:rsidRPr="00377656" w:rsidRDefault="00A07809" w:rsidP="00A75CB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377656">
        <w:rPr>
          <w:rFonts w:ascii="標楷體" w:eastAsia="標楷體" w:hAnsi="標楷體" w:hint="eastAsia"/>
        </w:rPr>
        <w:t>教學者對文本提問設計與安排通透了解，對於學生學習焦點充份把握。</w:t>
      </w:r>
    </w:p>
    <w:p w:rsidR="00A07809" w:rsidRPr="00377656" w:rsidRDefault="00A07809" w:rsidP="00A07809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4.</w:t>
      </w:r>
      <w:r w:rsidR="00A75CB5">
        <w:rPr>
          <w:rFonts w:ascii="標楷體" w:eastAsia="標楷體" w:hAnsi="標楷體" w:hint="eastAsia"/>
        </w:rPr>
        <w:t>教學過程，學生皆能保持高度注意力，</w:t>
      </w:r>
      <w:proofErr w:type="gramStart"/>
      <w:r w:rsidR="00A75CB5">
        <w:rPr>
          <w:rFonts w:ascii="標楷體" w:eastAsia="標楷體" w:hAnsi="標楷體" w:hint="eastAsia"/>
        </w:rPr>
        <w:t>各組皆有</w:t>
      </w:r>
      <w:proofErr w:type="gramEnd"/>
      <w:r w:rsidR="00A75CB5">
        <w:rPr>
          <w:rFonts w:ascii="標楷體" w:eastAsia="標楷體" w:hAnsi="標楷體" w:hint="eastAsia"/>
        </w:rPr>
        <w:t>完成練習</w:t>
      </w:r>
      <w:r w:rsidRPr="00377656">
        <w:rPr>
          <w:rFonts w:ascii="標楷體" w:eastAsia="標楷體" w:hAnsi="標楷體" w:hint="eastAsia"/>
        </w:rPr>
        <w:t>。</w:t>
      </w:r>
    </w:p>
    <w:p w:rsidR="00A75CB5" w:rsidRPr="00E91D03" w:rsidRDefault="00A75CB5" w:rsidP="00A75CB5">
      <w:pPr>
        <w:ind w:hanging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7809">
        <w:rPr>
          <w:rFonts w:ascii="標楷體" w:eastAsia="標楷體" w:hAnsi="標楷體" w:hint="eastAsia"/>
        </w:rPr>
        <w:t>5.</w:t>
      </w:r>
      <w:r w:rsidR="00A07809" w:rsidRPr="00377656">
        <w:rPr>
          <w:rFonts w:ascii="標楷體" w:eastAsia="標楷體" w:hAnsi="標楷體" w:hint="eastAsia"/>
        </w:rPr>
        <w:t>觀察發現學習</w:t>
      </w:r>
      <w:r w:rsidR="00A07809">
        <w:rPr>
          <w:rFonts w:ascii="標楷體" w:eastAsia="標楷體" w:hAnsi="標楷體" w:hint="eastAsia"/>
        </w:rPr>
        <w:t>能力較弱</w:t>
      </w:r>
      <w:r w:rsidR="00A07809" w:rsidRPr="00377656">
        <w:rPr>
          <w:rFonts w:ascii="標楷體" w:eastAsia="標楷體" w:hAnsi="標楷體" w:hint="eastAsia"/>
        </w:rPr>
        <w:t>的孩子，</w:t>
      </w:r>
      <w:r w:rsidRPr="00E91D03">
        <w:rPr>
          <w:rFonts w:ascii="標楷體" w:eastAsia="標楷體" w:hAnsi="標楷體"/>
        </w:rPr>
        <w:t xml:space="preserve"> </w:t>
      </w:r>
      <w:r w:rsidR="00DD05EA">
        <w:rPr>
          <w:rFonts w:ascii="標楷體" w:eastAsia="標楷體" w:hAnsi="標楷體" w:hint="eastAsia"/>
        </w:rPr>
        <w:t>讓學生</w:t>
      </w:r>
      <w:r w:rsidRPr="00E91D03">
        <w:rPr>
          <w:rFonts w:ascii="標楷體" w:eastAsia="標楷體" w:hAnsi="標楷體" w:hint="eastAsia"/>
        </w:rPr>
        <w:t>練習</w:t>
      </w:r>
      <w:r w:rsidRPr="00E91D03">
        <w:rPr>
          <w:rFonts w:ascii="標楷體" w:eastAsia="標楷體" w:hAnsi="標楷體"/>
        </w:rPr>
        <w:t>5</w:t>
      </w:r>
      <w:r w:rsidRPr="00E91D03">
        <w:rPr>
          <w:rFonts w:ascii="標楷體" w:eastAsia="標楷體" w:hAnsi="標楷體" w:hint="eastAsia"/>
        </w:rPr>
        <w:t>分鐘後，再來表演。</w:t>
      </w:r>
      <w:r w:rsidRPr="00E91D03">
        <w:rPr>
          <w:rFonts w:ascii="標楷體" w:eastAsia="標楷體" w:hAnsi="標楷體"/>
        </w:rPr>
        <w:t xml:space="preserve"> </w:t>
      </w:r>
    </w:p>
    <w:p w:rsidR="00A07809" w:rsidRPr="00C71521" w:rsidRDefault="00A75CB5" w:rsidP="00A75CB5">
      <w:pPr>
        <w:ind w:firstLineChars="200" w:firstLine="480"/>
        <w:rPr>
          <w:rFonts w:eastAsia="標楷體" w:hAnsi="標楷體"/>
        </w:rPr>
      </w:pPr>
      <w:r>
        <w:rPr>
          <w:rFonts w:ascii="標楷體" w:eastAsia="標楷體" w:hAnsi="標楷體" w:cs="MS Mincho" w:hint="eastAsia"/>
        </w:rPr>
        <w:t xml:space="preserve">  </w:t>
      </w:r>
      <w:r w:rsidR="00DD05EA">
        <w:rPr>
          <w:rFonts w:ascii="標楷體" w:eastAsia="標楷體" w:hAnsi="標楷體" w:cs="MS Mincho" w:hint="eastAsia"/>
        </w:rPr>
        <w:t>請其他學生</w:t>
      </w:r>
      <w:r w:rsidRPr="00E91D03">
        <w:rPr>
          <w:rFonts w:ascii="標楷體" w:eastAsia="標楷體" w:hAnsi="標楷體" w:cs="MS Mincho" w:hint="eastAsia"/>
        </w:rPr>
        <w:t>仔細觀賞後，給予表演者評語及建議。</w:t>
      </w:r>
    </w:p>
    <w:p w:rsidR="00A07809" w:rsidRDefault="00A07809" w:rsidP="00A07809">
      <w:pPr>
        <w:pStyle w:val="a3"/>
        <w:ind w:firstLineChars="100" w:firstLine="240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二、</w:t>
      </w:r>
      <w:r w:rsidRPr="00EB130C">
        <w:rPr>
          <w:rFonts w:ascii="Times New Roman" w:eastAsia="標楷體" w:hAnsi="標楷體" w:cs="Times New Roman"/>
          <w:b/>
        </w:rPr>
        <w:t>教學者教學待調整或改變之處：</w:t>
      </w:r>
    </w:p>
    <w:p w:rsidR="00A07809" w:rsidRPr="00EB130C" w:rsidRDefault="00A07809" w:rsidP="00A07809">
      <w:pPr>
        <w:pStyle w:val="a3"/>
        <w:rPr>
          <w:rFonts w:ascii="Times New Roman" w:eastAsia="標楷體" w:hAnsi="Times New Roman" w:cs="Times New Roman"/>
          <w:b/>
        </w:rPr>
      </w:pPr>
    </w:p>
    <w:p w:rsidR="00A07809" w:rsidRPr="00C71521" w:rsidRDefault="00A07809" w:rsidP="00A07809">
      <w:pPr>
        <w:ind w:firstLineChars="200" w:firstLine="480"/>
        <w:rPr>
          <w:rFonts w:ascii="標楷體" w:eastAsia="標楷體" w:hAnsi="標楷體"/>
        </w:rPr>
      </w:pPr>
      <w:r w:rsidRPr="00C71521">
        <w:rPr>
          <w:rFonts w:ascii="標楷體" w:eastAsia="標楷體" w:hAnsi="標楷體" w:hint="eastAsia"/>
        </w:rPr>
        <w:t>1.教學者評估一兩組的討論狀況，發現</w:t>
      </w:r>
      <w:proofErr w:type="gramStart"/>
      <w:r w:rsidRPr="00C71521">
        <w:rPr>
          <w:rFonts w:ascii="標楷體" w:eastAsia="標楷體" w:hAnsi="標楷體" w:hint="eastAsia"/>
        </w:rPr>
        <w:t>組員間的合作</w:t>
      </w:r>
      <w:proofErr w:type="gramEnd"/>
      <w:r w:rsidRPr="00C71521">
        <w:rPr>
          <w:rFonts w:ascii="標楷體" w:eastAsia="標楷體" w:hAnsi="標楷體" w:hint="eastAsia"/>
        </w:rPr>
        <w:t>學習較不明顯，幾乎由學習成效好的</w:t>
      </w:r>
    </w:p>
    <w:p w:rsidR="00A07809" w:rsidRPr="00C71521" w:rsidRDefault="005248CE" w:rsidP="00A07809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學生主導決定討論結果，故認為分組後</w:t>
      </w:r>
      <w:r w:rsidR="00A07809" w:rsidRPr="00C71521">
        <w:rPr>
          <w:rFonts w:ascii="標楷體" w:eastAsia="標楷體" w:hAnsi="標楷體" w:hint="eastAsia"/>
        </w:rPr>
        <w:t>應再調整。</w:t>
      </w:r>
    </w:p>
    <w:p w:rsidR="00A07809" w:rsidRPr="00B84A89" w:rsidRDefault="00B84A89" w:rsidP="00B84A89">
      <w:pPr>
        <w:ind w:hanging="2"/>
      </w:pPr>
      <w:r>
        <w:rPr>
          <w:rFonts w:ascii="標楷體" w:eastAsia="標楷體" w:hAnsi="標楷體" w:hint="eastAsia"/>
        </w:rPr>
        <w:t xml:space="preserve">    </w:t>
      </w:r>
      <w:r w:rsidR="00A07809" w:rsidRPr="00C71521">
        <w:rPr>
          <w:rFonts w:ascii="標楷體" w:eastAsia="標楷體" w:hAnsi="標楷體" w:hint="eastAsia"/>
        </w:rPr>
        <w:t>2.教學者</w:t>
      </w:r>
      <w:r w:rsidRPr="00B84A89">
        <w:rPr>
          <w:rFonts w:ascii="標楷體" w:eastAsia="標楷體" w:hAnsi="標楷體"/>
        </w:rPr>
        <w:t>能透過觀察及討論、分析自己的技能，觀摩學習他人的技巧，</w:t>
      </w:r>
      <w:r>
        <w:rPr>
          <w:rFonts w:ascii="標楷體" w:eastAsia="標楷體" w:hAnsi="標楷體" w:hint="eastAsia"/>
        </w:rPr>
        <w:t>學生</w:t>
      </w:r>
      <w:r w:rsidR="00A07809">
        <w:rPr>
          <w:rFonts w:ascii="標楷體" w:eastAsia="標楷體" w:hAnsi="標楷體" w:hint="eastAsia"/>
        </w:rPr>
        <w:t>已能運用。</w:t>
      </w:r>
    </w:p>
    <w:p w:rsidR="00A07809" w:rsidRDefault="00A07809" w:rsidP="00A07809">
      <w:pPr>
        <w:pStyle w:val="a3"/>
        <w:rPr>
          <w:rFonts w:ascii="Times New Roman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 xml:space="preserve"> </w:t>
      </w:r>
      <w:r w:rsidRPr="00C71521">
        <w:rPr>
          <w:rFonts w:ascii="標楷體" w:eastAsia="標楷體" w:hAnsi="標楷體" w:cs="Times New Roman"/>
        </w:rPr>
        <w:t xml:space="preserve"> </w:t>
      </w:r>
    </w:p>
    <w:p w:rsidR="00A07809" w:rsidRDefault="00A07809" w:rsidP="00A07809">
      <w:pPr>
        <w:pStyle w:val="a3"/>
        <w:ind w:firstLineChars="100" w:firstLine="24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b/>
        </w:rPr>
        <w:t>三、</w:t>
      </w:r>
      <w:r w:rsidRPr="00EB130C">
        <w:rPr>
          <w:rFonts w:ascii="Times New Roman" w:eastAsia="標楷體" w:hAnsi="標楷體" w:cs="Times New Roman"/>
          <w:b/>
        </w:rPr>
        <w:t>對教學者之具體成長建議</w:t>
      </w:r>
      <w:r w:rsidRPr="00EB130C">
        <w:rPr>
          <w:rFonts w:ascii="Times New Roman" w:eastAsia="標楷體" w:hAnsi="標楷體" w:cs="Times New Roman"/>
        </w:rPr>
        <w:t>：</w:t>
      </w:r>
    </w:p>
    <w:p w:rsidR="00A07809" w:rsidRPr="00EB130C" w:rsidRDefault="00A07809" w:rsidP="00A07809">
      <w:pPr>
        <w:pStyle w:val="a3"/>
        <w:rPr>
          <w:rFonts w:ascii="Times New Roman" w:eastAsia="標楷體" w:hAnsi="Times New Roman" w:cs="Times New Roman"/>
          <w:b/>
        </w:rPr>
      </w:pPr>
    </w:p>
    <w:p w:rsidR="00A07809" w:rsidRDefault="00A07809" w:rsidP="00A07809">
      <w:pPr>
        <w:pStyle w:val="a3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C527A">
        <w:rPr>
          <w:rFonts w:ascii="標楷體" w:eastAsia="標楷體" w:hAnsi="標楷體" w:cs="Times New Roman" w:hint="eastAsia"/>
        </w:rPr>
        <w:t>1.</w:t>
      </w:r>
      <w:r w:rsidRPr="00FC527A">
        <w:rPr>
          <w:rFonts w:ascii="標楷體" w:eastAsia="標楷體" w:hAnsi="標楷體"/>
        </w:rPr>
        <w:t>課堂</w:t>
      </w:r>
      <w:r>
        <w:rPr>
          <w:rFonts w:ascii="標楷體" w:eastAsia="標楷體" w:hAnsi="標楷體" w:hint="eastAsia"/>
        </w:rPr>
        <w:t>中，</w:t>
      </w:r>
      <w:r w:rsidRPr="00FC527A">
        <w:rPr>
          <w:rFonts w:ascii="標楷體" w:eastAsia="標楷體" w:hAnsi="標楷體"/>
        </w:rPr>
        <w:t>有學生</w:t>
      </w:r>
      <w:r>
        <w:rPr>
          <w:rFonts w:ascii="標楷體" w:eastAsia="標楷體" w:hAnsi="標楷體" w:hint="eastAsia"/>
        </w:rPr>
        <w:t>開始</w:t>
      </w:r>
      <w:r w:rsidRPr="00FC527A">
        <w:rPr>
          <w:rFonts w:ascii="標楷體" w:eastAsia="標楷體" w:hAnsi="標楷體"/>
        </w:rPr>
        <w:t>分心</w:t>
      </w:r>
      <w:r>
        <w:rPr>
          <w:rFonts w:ascii="標楷體" w:eastAsia="標楷體" w:hAnsi="標楷體" w:hint="eastAsia"/>
        </w:rPr>
        <w:t>而</w:t>
      </w:r>
      <w:r w:rsidRPr="00FC527A">
        <w:rPr>
          <w:rFonts w:ascii="標楷體" w:eastAsia="標楷體" w:hAnsi="標楷體"/>
        </w:rPr>
        <w:t>發呆</w:t>
      </w:r>
      <w:r>
        <w:rPr>
          <w:rFonts w:ascii="標楷體" w:eastAsia="標楷體" w:hAnsi="標楷體"/>
        </w:rPr>
        <w:t>，</w:t>
      </w:r>
      <w:r w:rsidR="001B31E2">
        <w:rPr>
          <w:rFonts w:ascii="標楷體" w:eastAsia="標楷體" w:hAnsi="標楷體"/>
        </w:rPr>
        <w:t>建議老師可以</w:t>
      </w:r>
      <w:proofErr w:type="gramStart"/>
      <w:r w:rsidR="001B31E2">
        <w:rPr>
          <w:rFonts w:ascii="標楷體" w:eastAsia="標楷體" w:hAnsi="標楷體"/>
        </w:rPr>
        <w:t>多請此生</w:t>
      </w:r>
      <w:proofErr w:type="gramEnd"/>
      <w:r w:rsidR="001B31E2">
        <w:rPr>
          <w:rFonts w:ascii="標楷體" w:eastAsia="標楷體" w:hAnsi="標楷體" w:hint="eastAsia"/>
        </w:rPr>
        <w:t>練習</w:t>
      </w:r>
      <w:r w:rsidRPr="00FC527A">
        <w:rPr>
          <w:rFonts w:ascii="標楷體" w:eastAsia="標楷體" w:hAnsi="標楷體"/>
        </w:rPr>
        <w:t>，或是行間巡視時</w:t>
      </w:r>
      <w:r>
        <w:rPr>
          <w:rFonts w:ascii="標楷體" w:eastAsia="標楷體" w:hAnsi="標楷體"/>
        </w:rPr>
        <w:t>，</w:t>
      </w:r>
    </w:p>
    <w:p w:rsidR="00A07809" w:rsidRPr="00FC527A" w:rsidRDefault="0013760F" w:rsidP="0013760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07809">
        <w:rPr>
          <w:rFonts w:ascii="標楷體" w:eastAsia="標楷體" w:hAnsi="標楷體" w:hint="eastAsia"/>
        </w:rPr>
        <w:t>可</w:t>
      </w:r>
      <w:r w:rsidR="00A07809" w:rsidRPr="00FC527A">
        <w:rPr>
          <w:rFonts w:ascii="標楷體" w:eastAsia="標楷體" w:hAnsi="標楷體"/>
        </w:rPr>
        <w:t>在旁引導，</w:t>
      </w:r>
      <w:r>
        <w:rPr>
          <w:rFonts w:ascii="標楷體" w:eastAsia="標楷體" w:hAnsi="標楷體" w:hint="eastAsia"/>
        </w:rPr>
        <w:t>儘量協助學生能專心練習</w:t>
      </w:r>
      <w:r w:rsidR="00A07809" w:rsidRPr="00FC527A">
        <w:rPr>
          <w:rFonts w:ascii="標楷體" w:eastAsia="標楷體" w:hAnsi="標楷體"/>
        </w:rPr>
        <w:t>。</w:t>
      </w:r>
    </w:p>
    <w:p w:rsidR="00A07809" w:rsidRDefault="00A07809" w:rsidP="00A07809">
      <w:pPr>
        <w:pStyle w:val="a3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</w:t>
      </w:r>
    </w:p>
    <w:p w:rsidR="00A07809" w:rsidRDefault="00A07809" w:rsidP="00A07809">
      <w:pPr>
        <w:pStyle w:val="a3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</w:t>
      </w:r>
    </w:p>
    <w:p w:rsidR="00A07809" w:rsidRPr="00C9178C" w:rsidRDefault="00A07809" w:rsidP="00A07809">
      <w:pPr>
        <w:pStyle w:val="a3"/>
        <w:spacing w:line="260" w:lineRule="exact"/>
        <w:ind w:left="601" w:right="244"/>
        <w:jc w:val="both"/>
      </w:pPr>
    </w:p>
    <w:p w:rsidR="00900833" w:rsidRPr="00A07809" w:rsidRDefault="00900833"/>
    <w:sectPr w:rsidR="00900833" w:rsidRPr="00A07809" w:rsidSect="00C9178C">
      <w:pgSz w:w="11906" w:h="16838" w:code="9"/>
      <w:pgMar w:top="719" w:right="986" w:bottom="53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09"/>
    <w:rsid w:val="0013760F"/>
    <w:rsid w:val="001B31E2"/>
    <w:rsid w:val="005248CE"/>
    <w:rsid w:val="006F61EE"/>
    <w:rsid w:val="00900833"/>
    <w:rsid w:val="00A07809"/>
    <w:rsid w:val="00A654D3"/>
    <w:rsid w:val="00A75CB5"/>
    <w:rsid w:val="00B84A89"/>
    <w:rsid w:val="00D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780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07809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780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07809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2025-05-27T03:18:00Z</dcterms:created>
  <dcterms:modified xsi:type="dcterms:W3CDTF">2025-06-17T07:23:00Z</dcterms:modified>
</cp:coreProperties>
</file>